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6273800" cy="601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7CE3" w:rsidRDefault="00CD7CE3" w:rsidP="00FD1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1B13" w:rsidRPr="0058652F" w:rsidRDefault="001438D1" w:rsidP="00FD1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652F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FD1B13" w:rsidRPr="0058652F">
        <w:rPr>
          <w:rFonts w:ascii="Times New Roman" w:hAnsi="Times New Roman" w:cs="Times New Roman"/>
          <w:b/>
          <w:bCs/>
          <w:sz w:val="26"/>
          <w:szCs w:val="26"/>
        </w:rPr>
        <w:t>ояснител</w:t>
      </w:r>
      <w:r w:rsidR="00BA53B6">
        <w:rPr>
          <w:rFonts w:ascii="Times New Roman" w:hAnsi="Times New Roman" w:cs="Times New Roman"/>
          <w:b/>
          <w:bCs/>
          <w:sz w:val="26"/>
          <w:szCs w:val="26"/>
        </w:rPr>
        <w:t>ьная записка к учебному плану для</w:t>
      </w:r>
      <w:r w:rsidR="00FD1B13" w:rsidRPr="0058652F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BA53B6">
        <w:rPr>
          <w:rFonts w:ascii="Times New Roman" w:hAnsi="Times New Roman" w:cs="Times New Roman"/>
          <w:b/>
          <w:bCs/>
          <w:sz w:val="26"/>
          <w:szCs w:val="26"/>
        </w:rPr>
        <w:t xml:space="preserve">,2 </w:t>
      </w:r>
      <w:r w:rsidR="00FD1B13" w:rsidRPr="0058652F">
        <w:rPr>
          <w:rFonts w:ascii="Times New Roman" w:hAnsi="Times New Roman" w:cs="Times New Roman"/>
          <w:b/>
          <w:bCs/>
          <w:sz w:val="26"/>
          <w:szCs w:val="26"/>
        </w:rPr>
        <w:t>класс</w:t>
      </w:r>
      <w:r w:rsidR="009C0E5E" w:rsidRPr="0058652F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FD1B13" w:rsidRPr="0058652F" w:rsidRDefault="00FD1B13" w:rsidP="00FD1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652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8652F">
        <w:rPr>
          <w:rFonts w:ascii="Times New Roman" w:hAnsi="Times New Roman" w:cs="Times New Roman"/>
          <w:sz w:val="26"/>
          <w:szCs w:val="26"/>
        </w:rPr>
        <w:t>Монастырёвская</w:t>
      </w:r>
      <w:proofErr w:type="spellEnd"/>
      <w:r w:rsidRPr="0058652F">
        <w:rPr>
          <w:rFonts w:ascii="Times New Roman" w:hAnsi="Times New Roman" w:cs="Times New Roman"/>
          <w:sz w:val="26"/>
          <w:szCs w:val="26"/>
        </w:rPr>
        <w:t xml:space="preserve"> НОШ</w:t>
      </w:r>
      <w:proofErr w:type="gramStart"/>
      <w:r w:rsidRPr="0058652F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58652F">
        <w:rPr>
          <w:rFonts w:ascii="Times New Roman" w:hAnsi="Times New Roman" w:cs="Times New Roman"/>
          <w:sz w:val="26"/>
          <w:szCs w:val="26"/>
        </w:rPr>
        <w:t>филиал</w:t>
      </w:r>
    </w:p>
    <w:p w:rsidR="00FD1B13" w:rsidRPr="0058652F" w:rsidRDefault="00FD1B13" w:rsidP="00FD1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652F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Pr="0058652F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58652F">
        <w:rPr>
          <w:rFonts w:ascii="Times New Roman" w:hAnsi="Times New Roman" w:cs="Times New Roman"/>
          <w:sz w:val="26"/>
          <w:szCs w:val="26"/>
        </w:rPr>
        <w:t xml:space="preserve">  </w:t>
      </w:r>
      <w:r w:rsidR="006E68C2" w:rsidRPr="0058652F">
        <w:rPr>
          <w:rFonts w:ascii="Times New Roman" w:hAnsi="Times New Roman" w:cs="Times New Roman"/>
          <w:sz w:val="26"/>
          <w:szCs w:val="26"/>
        </w:rPr>
        <w:t>СОШ-И</w:t>
      </w:r>
      <w:r w:rsidR="00C27769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C27769">
        <w:rPr>
          <w:rFonts w:ascii="Times New Roman" w:hAnsi="Times New Roman" w:cs="Times New Roman"/>
          <w:sz w:val="26"/>
          <w:szCs w:val="26"/>
        </w:rPr>
        <w:t>реализующая</w:t>
      </w:r>
      <w:proofErr w:type="gramEnd"/>
      <w:r w:rsidR="00C27769">
        <w:rPr>
          <w:rFonts w:ascii="Times New Roman" w:hAnsi="Times New Roman" w:cs="Times New Roman"/>
          <w:sz w:val="26"/>
          <w:szCs w:val="26"/>
        </w:rPr>
        <w:t xml:space="preserve"> ФГОС НОО в 2023-2024 </w:t>
      </w:r>
      <w:r w:rsidRPr="0058652F">
        <w:rPr>
          <w:rFonts w:ascii="Times New Roman" w:hAnsi="Times New Roman" w:cs="Times New Roman"/>
          <w:sz w:val="26"/>
          <w:szCs w:val="26"/>
        </w:rPr>
        <w:t>учебном году.</w:t>
      </w:r>
    </w:p>
    <w:p w:rsidR="00FD1B13" w:rsidRPr="00F72B86" w:rsidRDefault="00FD1B13" w:rsidP="00FD1B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I. Нормативная база</w:t>
      </w:r>
    </w:p>
    <w:p w:rsidR="00FD1B13" w:rsidRPr="00F72B86" w:rsidRDefault="00FD1B13" w:rsidP="004C0425">
      <w:pPr>
        <w:tabs>
          <w:tab w:val="left" w:pos="102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Учебный план для 1</w:t>
      </w:r>
      <w:r w:rsidR="00C27769">
        <w:rPr>
          <w:rFonts w:ascii="Times New Roman" w:hAnsi="Times New Roman" w:cs="Times New Roman"/>
          <w:sz w:val="26"/>
          <w:szCs w:val="26"/>
        </w:rPr>
        <w:t>, 2</w:t>
      </w:r>
      <w:r w:rsidRPr="00F72B86">
        <w:rPr>
          <w:rFonts w:ascii="Times New Roman" w:hAnsi="Times New Roman" w:cs="Times New Roman"/>
          <w:sz w:val="26"/>
          <w:szCs w:val="26"/>
        </w:rPr>
        <w:t xml:space="preserve"> классов  «</w:t>
      </w:r>
      <w:proofErr w:type="spellStart"/>
      <w:r w:rsidRPr="00F72B86">
        <w:rPr>
          <w:rFonts w:ascii="Times New Roman" w:hAnsi="Times New Roman" w:cs="Times New Roman"/>
          <w:sz w:val="26"/>
          <w:szCs w:val="26"/>
        </w:rPr>
        <w:t>Монастырёвская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НОШ», </w:t>
      </w:r>
      <w:proofErr w:type="gramStart"/>
      <w:r w:rsidR="00472271" w:rsidRPr="00F72B86">
        <w:rPr>
          <w:rFonts w:ascii="Times New Roman" w:hAnsi="Times New Roman" w:cs="Times New Roman"/>
          <w:sz w:val="26"/>
          <w:szCs w:val="26"/>
        </w:rPr>
        <w:t>реализующая</w:t>
      </w:r>
      <w:proofErr w:type="gramEnd"/>
      <w:r w:rsidR="00C27769">
        <w:rPr>
          <w:rFonts w:ascii="Times New Roman" w:hAnsi="Times New Roman" w:cs="Times New Roman"/>
          <w:sz w:val="26"/>
          <w:szCs w:val="26"/>
        </w:rPr>
        <w:t xml:space="preserve"> обновленный ФГОС НОО в 2023-2024</w:t>
      </w:r>
      <w:r w:rsidRPr="00F72B86">
        <w:rPr>
          <w:rFonts w:ascii="Times New Roman" w:hAnsi="Times New Roman" w:cs="Times New Roman"/>
          <w:sz w:val="26"/>
          <w:szCs w:val="26"/>
        </w:rPr>
        <w:t xml:space="preserve"> учебном году разработан в соответствии со следующими нормативно-правовыми документами:</w:t>
      </w:r>
    </w:p>
    <w:p w:rsidR="00FD1B13" w:rsidRPr="00F72B86" w:rsidRDefault="00FD1B13" w:rsidP="004C0425">
      <w:pPr>
        <w:tabs>
          <w:tab w:val="left" w:pos="102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-Федеральный закон «Об образовании в Российско</w:t>
      </w:r>
      <w:r w:rsidR="004119CC" w:rsidRPr="00F72B86">
        <w:rPr>
          <w:rFonts w:ascii="Times New Roman" w:hAnsi="Times New Roman" w:cs="Times New Roman"/>
          <w:sz w:val="26"/>
          <w:szCs w:val="26"/>
        </w:rPr>
        <w:t>й Федерации» от 01.07.2021 № 248</w:t>
      </w:r>
      <w:r w:rsidRPr="00F72B86">
        <w:rPr>
          <w:rFonts w:ascii="Times New Roman" w:hAnsi="Times New Roman" w:cs="Times New Roman"/>
          <w:sz w:val="26"/>
          <w:szCs w:val="26"/>
        </w:rPr>
        <w:t>-ФЗ;</w:t>
      </w:r>
    </w:p>
    <w:p w:rsidR="00FD1B13" w:rsidRPr="00F72B86" w:rsidRDefault="00FD1B13" w:rsidP="004C0425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-Приказ Министерства образования и</w:t>
      </w:r>
      <w:r w:rsidR="004119CC" w:rsidRPr="00F72B86">
        <w:rPr>
          <w:rFonts w:ascii="Times New Roman" w:hAnsi="Times New Roman" w:cs="Times New Roman"/>
          <w:sz w:val="26"/>
          <w:szCs w:val="26"/>
        </w:rPr>
        <w:t xml:space="preserve"> науки Российской Федерации </w:t>
      </w:r>
      <w:r w:rsidR="007452DB" w:rsidRPr="00F72B86">
        <w:rPr>
          <w:rFonts w:ascii="Times New Roman" w:hAnsi="Times New Roman" w:cs="Times New Roman"/>
          <w:sz w:val="26"/>
          <w:szCs w:val="26"/>
        </w:rPr>
        <w:t xml:space="preserve">№286 </w:t>
      </w:r>
      <w:r w:rsidR="004119CC" w:rsidRPr="00F72B86">
        <w:rPr>
          <w:rFonts w:ascii="Times New Roman" w:hAnsi="Times New Roman" w:cs="Times New Roman"/>
          <w:sz w:val="26"/>
          <w:szCs w:val="26"/>
        </w:rPr>
        <w:t>от 31 мая 2021</w:t>
      </w:r>
      <w:r w:rsidRPr="00F72B86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FD1B13" w:rsidRPr="00F72B86" w:rsidRDefault="007452DB" w:rsidP="004C0425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№ 286</w:t>
      </w:r>
      <w:r w:rsidR="00FD1B13" w:rsidRPr="00F72B86">
        <w:rPr>
          <w:rFonts w:ascii="Times New Roman" w:hAnsi="Times New Roman" w:cs="Times New Roman"/>
          <w:sz w:val="26"/>
          <w:szCs w:val="26"/>
        </w:rPr>
        <w:t xml:space="preserve"> «Об утверждении и введении в действие федерального государственного образовательного стандарта  начального общего образования» </w:t>
      </w:r>
    </w:p>
    <w:p w:rsidR="007452DB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 Федеральный государственный образовательный стандарт начального общего образования  (Утверждён приказ</w:t>
      </w:r>
      <w:r w:rsidR="007452DB" w:rsidRPr="00F72B86">
        <w:rPr>
          <w:rFonts w:ascii="Times New Roman" w:hAnsi="Times New Roman" w:cs="Times New Roman"/>
          <w:sz w:val="26"/>
          <w:szCs w:val="26"/>
        </w:rPr>
        <w:t xml:space="preserve">ом  </w:t>
      </w:r>
      <w:proofErr w:type="spellStart"/>
      <w:r w:rsidR="007452DB" w:rsidRPr="00F72B8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7452DB" w:rsidRPr="00F72B86">
        <w:rPr>
          <w:rFonts w:ascii="Times New Roman" w:hAnsi="Times New Roman" w:cs="Times New Roman"/>
          <w:sz w:val="26"/>
          <w:szCs w:val="26"/>
        </w:rPr>
        <w:t xml:space="preserve"> России от 31 мая, 2021</w:t>
      </w:r>
      <w:r w:rsidRPr="00F72B86">
        <w:rPr>
          <w:rFonts w:ascii="Times New Roman" w:hAnsi="Times New Roman" w:cs="Times New Roman"/>
          <w:sz w:val="26"/>
          <w:szCs w:val="26"/>
        </w:rPr>
        <w:t>г</w:t>
      </w:r>
      <w:r w:rsidR="008124D9" w:rsidRPr="00F72B86">
        <w:rPr>
          <w:rFonts w:ascii="Times New Roman" w:hAnsi="Times New Roman" w:cs="Times New Roman"/>
          <w:sz w:val="26"/>
          <w:szCs w:val="26"/>
        </w:rPr>
        <w:t xml:space="preserve"> </w:t>
      </w:r>
      <w:r w:rsidR="007452DB" w:rsidRPr="00F72B86">
        <w:rPr>
          <w:rFonts w:ascii="Times New Roman" w:hAnsi="Times New Roman" w:cs="Times New Roman"/>
          <w:sz w:val="26"/>
          <w:szCs w:val="26"/>
        </w:rPr>
        <w:t>№ 286</w:t>
      </w:r>
      <w:r w:rsidRPr="00F72B86">
        <w:rPr>
          <w:rFonts w:ascii="Times New Roman" w:hAnsi="Times New Roman" w:cs="Times New Roman"/>
          <w:sz w:val="26"/>
          <w:szCs w:val="26"/>
        </w:rPr>
        <w:t>)</w:t>
      </w:r>
    </w:p>
    <w:p w:rsidR="007452DB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-«Санитарно-эпидемиологические требования к условиям и организации обучения в общеобразо</w:t>
      </w:r>
      <w:r w:rsidR="007452DB" w:rsidRPr="00F72B86">
        <w:rPr>
          <w:rFonts w:ascii="Times New Roman" w:hAnsi="Times New Roman" w:cs="Times New Roman"/>
          <w:sz w:val="26"/>
          <w:szCs w:val="26"/>
        </w:rPr>
        <w:t>вательных учреждениях» (</w:t>
      </w:r>
      <w:proofErr w:type="spellStart"/>
      <w:r w:rsidR="007452DB" w:rsidRPr="00F72B86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7452DB" w:rsidRPr="00F72B86">
        <w:rPr>
          <w:rFonts w:ascii="Times New Roman" w:hAnsi="Times New Roman" w:cs="Times New Roman"/>
          <w:sz w:val="26"/>
          <w:szCs w:val="26"/>
        </w:rPr>
        <w:t xml:space="preserve"> 1.2.3685-21</w:t>
      </w:r>
      <w:r w:rsidRPr="00F72B86">
        <w:rPr>
          <w:rFonts w:ascii="Times New Roman" w:hAnsi="Times New Roman" w:cs="Times New Roman"/>
          <w:sz w:val="26"/>
          <w:szCs w:val="26"/>
        </w:rPr>
        <w:t>)</w:t>
      </w:r>
      <w:r w:rsidR="007452DB" w:rsidRPr="00F72B86">
        <w:rPr>
          <w:rFonts w:ascii="Times New Roman" w:hAnsi="Times New Roman" w:cs="Times New Roman"/>
          <w:sz w:val="26"/>
          <w:szCs w:val="26"/>
        </w:rPr>
        <w:t>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-Приказ МО и Н РХ от 02.11.2010 № 100-1369 «О введении федерального государственного образовательного стандарта начального общего образования в образовательных учреждениях РХ»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</w:t>
      </w:r>
      <w:r w:rsidR="00472271" w:rsidRPr="00F72B86">
        <w:rPr>
          <w:rFonts w:ascii="Times New Roman" w:hAnsi="Times New Roman" w:cs="Times New Roman"/>
          <w:sz w:val="26"/>
          <w:szCs w:val="26"/>
        </w:rPr>
        <w:t>арствен</w:t>
      </w:r>
      <w:r w:rsidR="00C27769">
        <w:rPr>
          <w:rFonts w:ascii="Times New Roman" w:hAnsi="Times New Roman" w:cs="Times New Roman"/>
          <w:sz w:val="26"/>
          <w:szCs w:val="26"/>
        </w:rPr>
        <w:t>ную аккредитацию, на 2023/2024</w:t>
      </w:r>
      <w:r w:rsidRPr="00F72B86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5C177B" w:rsidRPr="00F72B86" w:rsidRDefault="005C177B" w:rsidP="005C17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-Письмо </w:t>
      </w:r>
      <w:proofErr w:type="spellStart"/>
      <w:r w:rsidRPr="00F72B86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от 08.05.2020 №02/8900-2020-24 «О направлении рекомендаций по организации работы образовательных организаций»</w:t>
      </w:r>
    </w:p>
    <w:p w:rsidR="005C177B" w:rsidRPr="00F72B86" w:rsidRDefault="005C177B" w:rsidP="005C177B">
      <w:pPr>
        <w:pStyle w:val="2"/>
        <w:shd w:val="clear" w:color="auto" w:fill="FFFFFF"/>
        <w:spacing w:before="0" w:beforeAutospacing="0" w:after="0" w:afterAutospacing="0" w:line="335" w:lineRule="atLeast"/>
        <w:rPr>
          <w:b w:val="0"/>
          <w:sz w:val="26"/>
          <w:szCs w:val="26"/>
        </w:rPr>
      </w:pPr>
      <w:r w:rsidRPr="00F72B86">
        <w:rPr>
          <w:sz w:val="26"/>
          <w:szCs w:val="26"/>
        </w:rPr>
        <w:t xml:space="preserve">-   </w:t>
      </w:r>
      <w:r w:rsidRPr="00F72B86">
        <w:rPr>
          <w:b w:val="0"/>
          <w:sz w:val="26"/>
          <w:szCs w:val="26"/>
        </w:rPr>
        <w:t xml:space="preserve">Приказ Министерства просвещения  РФ  от 17 марта 2020г.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72B86">
        <w:rPr>
          <w:b w:val="0"/>
          <w:sz w:val="26"/>
          <w:szCs w:val="26"/>
        </w:rPr>
        <w:t>короновирусной</w:t>
      </w:r>
      <w:proofErr w:type="spellEnd"/>
      <w:r w:rsidRPr="00F72B86">
        <w:rPr>
          <w:b w:val="0"/>
          <w:sz w:val="26"/>
          <w:szCs w:val="26"/>
        </w:rPr>
        <w:t xml:space="preserve"> инфекции на территории Российской Федерации»</w:t>
      </w:r>
    </w:p>
    <w:p w:rsidR="005C177B" w:rsidRPr="00F72B86" w:rsidRDefault="005C177B" w:rsidP="005C177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-Методические рекомендации Министерства просвещения РФ от 20.03.20 по реализации </w:t>
      </w:r>
      <w:r w:rsidRPr="00F72B86">
        <w:rPr>
          <w:rFonts w:ascii="Times New Roman" w:eastAsia="Times New Roman" w:hAnsi="Times New Roman" w:cs="Times New Roman"/>
          <w:bCs/>
          <w:sz w:val="26"/>
          <w:szCs w:val="26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-Устав МБОУ « </w:t>
      </w:r>
      <w:proofErr w:type="spellStart"/>
      <w:r w:rsidRPr="00F72B86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СОШ-И»</w:t>
      </w:r>
    </w:p>
    <w:p w:rsidR="00AE4D20" w:rsidRPr="00F72B86" w:rsidRDefault="00FF029A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="00AE4D20" w:rsidRPr="00F72B86">
        <w:rPr>
          <w:rFonts w:ascii="Times New Roman" w:hAnsi="Times New Roman" w:cs="Times New Roman"/>
          <w:sz w:val="26"/>
          <w:szCs w:val="26"/>
        </w:rPr>
        <w:t>ОП НОО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lastRenderedPageBreak/>
        <w:t xml:space="preserve"> -учебной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 учебные действия и их результат;</w:t>
      </w:r>
    </w:p>
    <w:p w:rsidR="00FD1B13" w:rsidRPr="00F72B86" w:rsidRDefault="00FD1B13" w:rsidP="004C0425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 универсальных учебных действий;</w:t>
      </w:r>
      <w:r w:rsidRPr="00F72B86">
        <w:rPr>
          <w:rFonts w:ascii="Times New Roman" w:hAnsi="Times New Roman" w:cs="Times New Roman"/>
          <w:sz w:val="26"/>
          <w:szCs w:val="26"/>
        </w:rPr>
        <w:tab/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II. Структура учебного плана для 1</w:t>
      </w:r>
      <w:r w:rsidR="00043475" w:rsidRPr="00F72B86">
        <w:rPr>
          <w:rFonts w:ascii="Times New Roman" w:hAnsi="Times New Roman" w:cs="Times New Roman"/>
          <w:sz w:val="26"/>
          <w:szCs w:val="26"/>
        </w:rPr>
        <w:t>-4</w:t>
      </w:r>
      <w:r w:rsidR="00AE4D20" w:rsidRPr="00F72B86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FF029A">
        <w:rPr>
          <w:rFonts w:ascii="Times New Roman" w:hAnsi="Times New Roman" w:cs="Times New Roman"/>
          <w:sz w:val="26"/>
          <w:szCs w:val="26"/>
        </w:rPr>
        <w:t xml:space="preserve"> по ФОП </w:t>
      </w:r>
      <w:r w:rsidRPr="00F72B86">
        <w:rPr>
          <w:rFonts w:ascii="Times New Roman" w:hAnsi="Times New Roman" w:cs="Times New Roman"/>
          <w:sz w:val="26"/>
          <w:szCs w:val="26"/>
        </w:rPr>
        <w:t>НОО.</w:t>
      </w:r>
    </w:p>
    <w:p w:rsidR="00FD1B13" w:rsidRPr="00F72B86" w:rsidRDefault="00AE4D20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Учебный план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</w:t>
      </w:r>
      <w:r w:rsidR="00FD1B13" w:rsidRPr="00F72B86">
        <w:rPr>
          <w:rFonts w:ascii="Times New Roman" w:hAnsi="Times New Roman" w:cs="Times New Roman"/>
          <w:sz w:val="26"/>
          <w:szCs w:val="26"/>
        </w:rPr>
        <w:t xml:space="preserve"> состоит </w:t>
      </w:r>
      <w:proofErr w:type="gramStart"/>
      <w:r w:rsidR="00FD1B13" w:rsidRPr="00F72B8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FD1B13" w:rsidRPr="00F72B86">
        <w:rPr>
          <w:rFonts w:ascii="Times New Roman" w:hAnsi="Times New Roman" w:cs="Times New Roman"/>
          <w:sz w:val="26"/>
          <w:szCs w:val="26"/>
        </w:rPr>
        <w:t xml:space="preserve"> двух частей - обязательной части и части, формируемой участниками образовательного процесса.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искусство, технология, физическая культура.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Часть, формируемая участниками образовательного процесса - определяет содержание образования, обеспечивающего реализацию интересов и потребностей учащихся, и запросов их родителей (законных представителей), образовательного учреждения (внеурочная деятельность, осуществляемая во второй половине дня).</w:t>
      </w:r>
    </w:p>
    <w:p w:rsidR="00FD1B13" w:rsidRPr="00F72B86" w:rsidRDefault="00FD1B13" w:rsidP="004C0425">
      <w:pPr>
        <w:tabs>
          <w:tab w:val="left" w:pos="48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Учебный план «</w:t>
      </w:r>
      <w:proofErr w:type="spellStart"/>
      <w:r w:rsidRPr="00F72B86">
        <w:rPr>
          <w:rFonts w:ascii="Times New Roman" w:hAnsi="Times New Roman" w:cs="Times New Roman"/>
          <w:sz w:val="26"/>
          <w:szCs w:val="26"/>
        </w:rPr>
        <w:t>Монастырёвская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НОШ» для 1 класса ориентирован на 33 учебных недели</w:t>
      </w:r>
      <w:r w:rsidR="00AE4D20" w:rsidRPr="00F72B86">
        <w:rPr>
          <w:rFonts w:ascii="Times New Roman" w:hAnsi="Times New Roman" w:cs="Times New Roman"/>
          <w:sz w:val="26"/>
          <w:szCs w:val="26"/>
        </w:rPr>
        <w:t>, во 2-3 классах на 34 учебные недели</w:t>
      </w:r>
      <w:r w:rsidRPr="00F72B86">
        <w:rPr>
          <w:rFonts w:ascii="Times New Roman" w:hAnsi="Times New Roman" w:cs="Times New Roman"/>
          <w:sz w:val="26"/>
          <w:szCs w:val="26"/>
        </w:rPr>
        <w:t>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Предметная область</w:t>
      </w:r>
      <w:r w:rsidRPr="00F72B8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F72B86">
        <w:rPr>
          <w:rFonts w:ascii="Times New Roman" w:hAnsi="Times New Roman" w:cs="Times New Roman"/>
          <w:sz w:val="26"/>
          <w:szCs w:val="26"/>
        </w:rPr>
        <w:t xml:space="preserve"> «</w:t>
      </w:r>
      <w:r w:rsidR="004C1B8C" w:rsidRPr="00F72B86">
        <w:rPr>
          <w:rFonts w:ascii="Times New Roman" w:hAnsi="Times New Roman" w:cs="Times New Roman"/>
          <w:i/>
          <w:sz w:val="26"/>
          <w:szCs w:val="26"/>
        </w:rPr>
        <w:t>Русский язык и литературное чтение</w:t>
      </w:r>
      <w:r w:rsidRPr="00F72B86">
        <w:rPr>
          <w:rFonts w:ascii="Times New Roman" w:hAnsi="Times New Roman" w:cs="Times New Roman"/>
          <w:sz w:val="26"/>
          <w:szCs w:val="26"/>
        </w:rPr>
        <w:t>» представлена предметами:</w:t>
      </w:r>
      <w:r w:rsidR="00194584" w:rsidRPr="00F72B86">
        <w:rPr>
          <w:rFonts w:ascii="Times New Roman" w:hAnsi="Times New Roman" w:cs="Times New Roman"/>
          <w:sz w:val="26"/>
          <w:szCs w:val="26"/>
        </w:rPr>
        <w:t xml:space="preserve"> «Русский язык» (5 часов</w:t>
      </w:r>
      <w:r w:rsidRPr="00F72B86">
        <w:rPr>
          <w:rFonts w:ascii="Times New Roman" w:hAnsi="Times New Roman" w:cs="Times New Roman"/>
          <w:sz w:val="26"/>
          <w:szCs w:val="26"/>
        </w:rPr>
        <w:t xml:space="preserve"> в неделю), «Литературное чтение» (</w:t>
      </w:r>
      <w:r w:rsidR="00BA53B6">
        <w:rPr>
          <w:rFonts w:ascii="Times New Roman" w:hAnsi="Times New Roman" w:cs="Times New Roman"/>
          <w:sz w:val="26"/>
          <w:szCs w:val="26"/>
        </w:rPr>
        <w:t>4</w:t>
      </w:r>
      <w:r w:rsidR="00194584" w:rsidRPr="00F72B86">
        <w:rPr>
          <w:rFonts w:ascii="Times New Roman" w:hAnsi="Times New Roman" w:cs="Times New Roman"/>
          <w:sz w:val="26"/>
          <w:szCs w:val="26"/>
        </w:rPr>
        <w:t xml:space="preserve"> часа</w:t>
      </w:r>
      <w:r w:rsidR="00BA53B6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Pr="00F72B86">
        <w:rPr>
          <w:rFonts w:ascii="Times New Roman" w:hAnsi="Times New Roman" w:cs="Times New Roman"/>
          <w:sz w:val="26"/>
          <w:szCs w:val="26"/>
        </w:rPr>
        <w:t>)</w:t>
      </w:r>
      <w:r w:rsidR="00422231" w:rsidRPr="00F72B86">
        <w:rPr>
          <w:rFonts w:ascii="Times New Roman" w:hAnsi="Times New Roman" w:cs="Times New Roman"/>
          <w:sz w:val="26"/>
          <w:szCs w:val="26"/>
        </w:rPr>
        <w:t>, «Родной язык и литературное чтение</w:t>
      </w:r>
      <w:r w:rsidR="00BA53B6">
        <w:rPr>
          <w:rFonts w:ascii="Times New Roman" w:hAnsi="Times New Roman" w:cs="Times New Roman"/>
          <w:sz w:val="26"/>
          <w:szCs w:val="26"/>
        </w:rPr>
        <w:t xml:space="preserve"> на родном языке» (</w:t>
      </w:r>
      <w:r w:rsidR="00194584" w:rsidRPr="00F72B86">
        <w:rPr>
          <w:rFonts w:ascii="Times New Roman" w:hAnsi="Times New Roman" w:cs="Times New Roman"/>
          <w:sz w:val="26"/>
          <w:szCs w:val="26"/>
        </w:rPr>
        <w:t>1 час</w:t>
      </w:r>
      <w:r w:rsidR="00422231" w:rsidRPr="00F72B86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BA53B6">
        <w:rPr>
          <w:rFonts w:ascii="Times New Roman" w:hAnsi="Times New Roman" w:cs="Times New Roman"/>
          <w:sz w:val="26"/>
          <w:szCs w:val="26"/>
        </w:rPr>
        <w:t xml:space="preserve"> из части, формируемой участниками образовательных отношений</w:t>
      </w:r>
      <w:r w:rsidR="00422231" w:rsidRPr="00F72B86">
        <w:rPr>
          <w:rFonts w:ascii="Times New Roman" w:hAnsi="Times New Roman" w:cs="Times New Roman"/>
          <w:sz w:val="26"/>
          <w:szCs w:val="26"/>
        </w:rPr>
        <w:t>)</w:t>
      </w:r>
      <w:r w:rsidRPr="00F72B86">
        <w:rPr>
          <w:rFonts w:ascii="Times New Roman" w:hAnsi="Times New Roman" w:cs="Times New Roman"/>
          <w:sz w:val="26"/>
          <w:szCs w:val="26"/>
        </w:rPr>
        <w:t>. 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</w:t>
      </w:r>
      <w:r w:rsidR="00217001" w:rsidRPr="00F72B86">
        <w:rPr>
          <w:rFonts w:ascii="Times New Roman" w:hAnsi="Times New Roman" w:cs="Times New Roman"/>
          <w:sz w:val="26"/>
          <w:szCs w:val="26"/>
        </w:rPr>
        <w:t>близительно 23 учебные недели, 6</w:t>
      </w:r>
      <w:r w:rsidRPr="00F72B86">
        <w:rPr>
          <w:rFonts w:ascii="Times New Roman" w:hAnsi="Times New Roman" w:cs="Times New Roman"/>
          <w:sz w:val="26"/>
          <w:szCs w:val="26"/>
        </w:rPr>
        <w:t xml:space="preserve"> часов в неделю) определяется темпом </w:t>
      </w:r>
      <w:proofErr w:type="spellStart"/>
      <w:r w:rsidRPr="00F72B86">
        <w:rPr>
          <w:rFonts w:ascii="Times New Roman" w:hAnsi="Times New Roman" w:cs="Times New Roman"/>
          <w:sz w:val="26"/>
          <w:szCs w:val="26"/>
        </w:rPr>
        <w:t>обучаемости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</w:t>
      </w:r>
    </w:p>
    <w:p w:rsidR="00FD1B13" w:rsidRPr="00F72B86" w:rsidRDefault="00FD1B13" w:rsidP="00217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F72B86">
        <w:rPr>
          <w:rFonts w:ascii="Times New Roman" w:hAnsi="Times New Roman" w:cs="Times New Roman"/>
          <w:i/>
          <w:sz w:val="26"/>
          <w:szCs w:val="26"/>
        </w:rPr>
        <w:t>Математика и информатика</w:t>
      </w:r>
      <w:r w:rsidRPr="00F72B86">
        <w:rPr>
          <w:rFonts w:ascii="Times New Roman" w:hAnsi="Times New Roman" w:cs="Times New Roman"/>
          <w:sz w:val="26"/>
          <w:szCs w:val="26"/>
        </w:rPr>
        <w:t>» представлена учебным предметом «Математика» (4 часа в неделю). Математика направлена на интеллектуальное развитие</w:t>
      </w:r>
      <w:r w:rsidR="00217001" w:rsidRPr="00F72B86">
        <w:rPr>
          <w:rFonts w:ascii="Times New Roman" w:hAnsi="Times New Roman" w:cs="Times New Roman"/>
          <w:sz w:val="26"/>
          <w:szCs w:val="26"/>
        </w:rPr>
        <w:t xml:space="preserve"> у</w:t>
      </w:r>
      <w:r w:rsidRPr="00F72B86">
        <w:rPr>
          <w:rFonts w:ascii="Times New Roman" w:hAnsi="Times New Roman" w:cs="Times New Roman"/>
          <w:sz w:val="26"/>
          <w:szCs w:val="26"/>
        </w:rPr>
        <w:t>чащихся, вооружение их конкретными математическими знаниями, необходимыми для применения в практической деятельности, изучения смежных дисциплин, продолжения образования, обучение школьников рациональным способам деятельности, современным технологиям получения и обработки информации.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F72B86">
        <w:rPr>
          <w:rFonts w:ascii="Times New Roman" w:hAnsi="Times New Roman" w:cs="Times New Roman"/>
          <w:i/>
          <w:sz w:val="26"/>
          <w:szCs w:val="26"/>
        </w:rPr>
        <w:t>Физическая культура</w:t>
      </w:r>
      <w:r w:rsidRPr="00F72B86">
        <w:rPr>
          <w:rFonts w:ascii="Times New Roman" w:hAnsi="Times New Roman" w:cs="Times New Roman"/>
          <w:sz w:val="26"/>
          <w:szCs w:val="26"/>
        </w:rPr>
        <w:t>» представлена учебным пр</w:t>
      </w:r>
      <w:r w:rsidR="00194584" w:rsidRPr="00F72B86">
        <w:rPr>
          <w:rFonts w:ascii="Times New Roman" w:hAnsi="Times New Roman" w:cs="Times New Roman"/>
          <w:sz w:val="26"/>
          <w:szCs w:val="26"/>
        </w:rPr>
        <w:t>едметом «Физическая культура» (2</w:t>
      </w:r>
      <w:r w:rsidRPr="00F72B86">
        <w:rPr>
          <w:rFonts w:ascii="Times New Roman" w:hAnsi="Times New Roman" w:cs="Times New Roman"/>
          <w:sz w:val="26"/>
          <w:szCs w:val="26"/>
        </w:rPr>
        <w:t xml:space="preserve"> часа в неделю). Физическая культура способствует укреплению здоровья учащихся, повышению их работоспособности, дисциплинированности, ответственности, воспитанию потребности в систематических занятиях физической культурой. 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учащихся в области физической культуры.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F72B86">
        <w:rPr>
          <w:rFonts w:ascii="Times New Roman" w:hAnsi="Times New Roman" w:cs="Times New Roman"/>
          <w:i/>
          <w:sz w:val="26"/>
          <w:szCs w:val="26"/>
        </w:rPr>
        <w:t>Искусство</w:t>
      </w:r>
      <w:r w:rsidRPr="00F72B86">
        <w:rPr>
          <w:rFonts w:ascii="Times New Roman" w:hAnsi="Times New Roman" w:cs="Times New Roman"/>
          <w:sz w:val="26"/>
          <w:szCs w:val="26"/>
        </w:rPr>
        <w:t>» представлена учебными предметами «Изобразительное искусство» и «Музыка» (по 1 часу в неделю).</w:t>
      </w:r>
      <w:r w:rsidRPr="00F72B86">
        <w:rPr>
          <w:rFonts w:ascii="Times New Roman" w:hAnsi="Times New Roman" w:cs="Times New Roman"/>
          <w:sz w:val="26"/>
          <w:szCs w:val="26"/>
        </w:rPr>
        <w:tab/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lastRenderedPageBreak/>
        <w:t xml:space="preserve"> Предметная область «Технология» представлена предметом «Технология» (1 час в неделю). Технология осуществляет подготовку учащихся к самостоятельной трудовой жизни, овладение  ими знаниями и умениями по выполнению различных операций обработки материалов. Формирование творчески думающей и активно действующей личности, способной самостоятельно проектировать и исполнять задуманное.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F72B86">
        <w:rPr>
          <w:rFonts w:ascii="Times New Roman" w:hAnsi="Times New Roman" w:cs="Times New Roman"/>
          <w:i/>
          <w:sz w:val="26"/>
          <w:szCs w:val="26"/>
        </w:rPr>
        <w:t>Обществознание и естествознание</w:t>
      </w:r>
      <w:r w:rsidRPr="00F72B86">
        <w:rPr>
          <w:rFonts w:ascii="Times New Roman" w:hAnsi="Times New Roman" w:cs="Times New Roman"/>
          <w:sz w:val="26"/>
          <w:szCs w:val="26"/>
        </w:rPr>
        <w:t>» представлена предметом «Окружающий мир» (2 часа в неделю). Изучение п</w:t>
      </w:r>
      <w:r w:rsidR="00217001" w:rsidRPr="00F72B86">
        <w:rPr>
          <w:rFonts w:ascii="Times New Roman" w:hAnsi="Times New Roman" w:cs="Times New Roman"/>
          <w:sz w:val="26"/>
          <w:szCs w:val="26"/>
        </w:rPr>
        <w:t>редмета направлено на понимание</w:t>
      </w:r>
      <w:r w:rsidRPr="00F72B86">
        <w:rPr>
          <w:rFonts w:ascii="Times New Roman" w:hAnsi="Times New Roman" w:cs="Times New Roman"/>
          <w:sz w:val="26"/>
          <w:szCs w:val="26"/>
        </w:rPr>
        <w:t xml:space="preserve"> особой роли  России в мировой истории, воспитание чувства гордости за национальные свершения, открытия, победы,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72B86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среде.</w:t>
      </w:r>
      <w:r w:rsidRPr="00F72B86">
        <w:rPr>
          <w:rFonts w:ascii="Times New Roman" w:hAnsi="Times New Roman" w:cs="Times New Roman"/>
          <w:sz w:val="26"/>
          <w:szCs w:val="26"/>
        </w:rPr>
        <w:tab/>
      </w:r>
    </w:p>
    <w:p w:rsidR="00377B6F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Учебно-методический комплекс (УМК) составлен в соответствии с реализуемой в начальной школе традиционной программы «Школа Росси</w:t>
      </w:r>
      <w:r w:rsidR="00377B6F" w:rsidRPr="00F72B86">
        <w:rPr>
          <w:rFonts w:ascii="Times New Roman" w:hAnsi="Times New Roman" w:cs="Times New Roman"/>
          <w:sz w:val="26"/>
          <w:szCs w:val="26"/>
        </w:rPr>
        <w:t>и» под редакцией Плешакова А.А</w:t>
      </w:r>
      <w:r w:rsidRPr="00F72B86">
        <w:rPr>
          <w:rFonts w:ascii="Times New Roman" w:hAnsi="Times New Roman" w:cs="Times New Roman"/>
          <w:sz w:val="26"/>
          <w:szCs w:val="26"/>
        </w:rPr>
        <w:t>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  Структура учебного плана отражает требования, предъявляемые к начальному общему образованию.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t>1.Русский язык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Цель курса — 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Программа ориентирована на формирование у младших школьников представления о русском родном языке как целостной системе. Это предполагает: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 освоение учащимися первоначальных знаний о </w:t>
      </w:r>
      <w:proofErr w:type="spellStart"/>
      <w:proofErr w:type="gramStart"/>
      <w:r w:rsidRPr="00F72B86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- буквенном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и словарном составе родного языка; его лексико-грамматическом и синтаксическом строе, особенностях словообразования;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— устной и письменной.</w:t>
      </w:r>
    </w:p>
    <w:p w:rsidR="00377B6F" w:rsidRPr="00F72B86" w:rsidRDefault="00377B6F" w:rsidP="00377B6F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t>2.Литературное чтение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Литературное чтение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</w:t>
      </w:r>
      <w:r w:rsidRPr="00F72B86">
        <w:rPr>
          <w:rFonts w:ascii="Times New Roman" w:hAnsi="Times New Roman" w:cs="Times New Roman"/>
          <w:sz w:val="26"/>
          <w:szCs w:val="26"/>
        </w:rPr>
        <w:softHyphen/>
        <w:t>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Курс литературного чтения нацелен на решение следующих основных задач: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прочитанное;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lastRenderedPageBreak/>
        <w:t>-развивать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-обогащать чувственный опыт ребенка, его реальные представления об окружающем мире и природе;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-формировать эстетическое отношение ребенка к жизни, приобщая его к классике художественной литературы;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-обеспечивать достаточно глубокое понимание содержания произведений различного уровня сложности;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-обеспечивать развитие речи школьников и активно формировать навык чтения и речевые умения;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 -работать с различными типами текстов;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t>4.Математика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t>5. Окружающий мир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Учебный курс «Окружающий мир» (человек, природа, общество). Его цель — воспитание гуманного, творческого, социально активного человека, уважительно и бережно относящегося к среде своего обитания, природному и культурному достоянию человечества. 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t>6.Музыка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Музыкальное обучение формирует у школьников целостное представление об искусстве, позволяет сформировать эстетическое представление о наиболее известных и популярных произведениях великих композиторов, научить передавать свои впечатления от восприятия музыкальных произведений.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t>7. Изобразительное искусство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Целью обучения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является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формирование художественной культуры учащихся как неотъемлемой части духовной культуры. У учащихся за период обучения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в  начальной школе формируются: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-нравственно-эстетическая отзывчивость на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прекрасное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в окружающем мире;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 -художественно-творческая активность;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-умения владеть образным языком искусства посредством формирования художественных знаний, умений и навыков.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lastRenderedPageBreak/>
        <w:t>8. Физическая культура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Курс «Физическая культура» направлен на развитие физического здоровья учащихся и включает занятия как </w:t>
      </w:r>
      <w:proofErr w:type="spellStart"/>
      <w:r w:rsidRPr="00F72B86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F72B86">
        <w:rPr>
          <w:rFonts w:ascii="Times New Roman" w:hAnsi="Times New Roman" w:cs="Times New Roman"/>
          <w:sz w:val="26"/>
          <w:szCs w:val="26"/>
        </w:rPr>
        <w:t xml:space="preserve"> и общеукрепляющего характера, так и элементы спортивной подготовки. Физическое обучение призвано решать задачи физического развития, направленных на формирование умений и навыков, обеспечивающих сохранение и укрепление здоровья, психическое благополучие и формировать черты характера, такие как сила воли, смелость, самообладание, решительность, уверенность в своих силах, выдержка, дисциплинированность. Способы двигательной активности, приобретенной школьниками в процессе обучения физической культурой, позволяют использовать в практической жизнедеятельности.</w:t>
      </w:r>
    </w:p>
    <w:p w:rsidR="00377B6F" w:rsidRPr="00F72B86" w:rsidRDefault="00377B6F" w:rsidP="00377B6F">
      <w:pPr>
        <w:tabs>
          <w:tab w:val="left" w:pos="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B86">
        <w:rPr>
          <w:rFonts w:ascii="Times New Roman" w:hAnsi="Times New Roman" w:cs="Times New Roman"/>
          <w:sz w:val="26"/>
          <w:szCs w:val="26"/>
          <w:u w:val="single"/>
        </w:rPr>
        <w:t>9.Технология и информатика</w:t>
      </w:r>
    </w:p>
    <w:p w:rsidR="00377B6F" w:rsidRPr="00F72B86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В процессе обучения технологии, у учеников начальной школы формируются политехнические знания и экологическая культура, обеспечиваются: самопознание, предприимчивость, коллективизм, ответственность, культура поведения в трудовой деятельности. Модуль «Информатика и ИКТ», изучается в 3-4 классах в рамках учебного предмета «Технология» и направлен на обеспечение общей компьютерной грамотности.</w:t>
      </w:r>
    </w:p>
    <w:p w:rsidR="00377B6F" w:rsidRPr="00F72B86" w:rsidRDefault="0027184A" w:rsidP="00377B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Учебный план</w:t>
      </w:r>
      <w:r w:rsidR="00377B6F" w:rsidRPr="00F72B86">
        <w:rPr>
          <w:rFonts w:ascii="Times New Roman" w:hAnsi="Times New Roman" w:cs="Times New Roman"/>
          <w:sz w:val="26"/>
          <w:szCs w:val="26"/>
        </w:rPr>
        <w:t xml:space="preserve"> учитывает и специфику используемых в образовательном процессе учебников, принадлежащих к завершенным предметным линиям, входящих в федеральный перечень учебников, рекомендованных к использованию в образовательном процессе в образовательных организациях, реализующих образовательные программы началь</w:t>
      </w:r>
      <w:r w:rsidRPr="00F72B86">
        <w:rPr>
          <w:rFonts w:ascii="Times New Roman" w:hAnsi="Times New Roman" w:cs="Times New Roman"/>
          <w:sz w:val="26"/>
          <w:szCs w:val="26"/>
        </w:rPr>
        <w:t>ного общего образования.  Ч</w:t>
      </w:r>
      <w:r w:rsidR="00377B6F" w:rsidRPr="00F72B86">
        <w:rPr>
          <w:rFonts w:ascii="Times New Roman" w:hAnsi="Times New Roman" w:cs="Times New Roman"/>
          <w:sz w:val="26"/>
          <w:szCs w:val="26"/>
        </w:rPr>
        <w:t>асть, формируемая участниками образовательных отношений, используется для р</w:t>
      </w:r>
      <w:r w:rsidRPr="00F72B86">
        <w:rPr>
          <w:rFonts w:ascii="Times New Roman" w:hAnsi="Times New Roman" w:cs="Times New Roman"/>
          <w:sz w:val="26"/>
          <w:szCs w:val="26"/>
        </w:rPr>
        <w:t>азвития устных и письменных вычислительных навыков</w:t>
      </w:r>
      <w:r w:rsidR="00377B6F" w:rsidRPr="00F72B86">
        <w:rPr>
          <w:rFonts w:ascii="Times New Roman" w:hAnsi="Times New Roman" w:cs="Times New Roman"/>
          <w:sz w:val="26"/>
          <w:szCs w:val="26"/>
        </w:rPr>
        <w:t>, успешного прохождения прогр</w:t>
      </w:r>
      <w:r w:rsidRPr="00F72B86">
        <w:rPr>
          <w:rFonts w:ascii="Times New Roman" w:hAnsi="Times New Roman" w:cs="Times New Roman"/>
          <w:sz w:val="26"/>
          <w:szCs w:val="26"/>
        </w:rPr>
        <w:t>аммы</w:t>
      </w:r>
      <w:r w:rsidR="00377B6F" w:rsidRPr="00F72B86">
        <w:rPr>
          <w:rFonts w:ascii="Times New Roman" w:hAnsi="Times New Roman" w:cs="Times New Roman"/>
          <w:sz w:val="26"/>
          <w:szCs w:val="26"/>
        </w:rPr>
        <w:t>:</w:t>
      </w:r>
    </w:p>
    <w:p w:rsidR="00377B6F" w:rsidRPr="00F72B86" w:rsidRDefault="00377B6F" w:rsidP="00377B6F">
      <w:pPr>
        <w:tabs>
          <w:tab w:val="left" w:pos="22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3</w:t>
      </w:r>
      <w:r w:rsidR="0027184A" w:rsidRPr="00F72B86">
        <w:rPr>
          <w:rFonts w:ascii="Times New Roman" w:hAnsi="Times New Roman" w:cs="Times New Roman"/>
          <w:sz w:val="26"/>
          <w:szCs w:val="26"/>
        </w:rPr>
        <w:t>класс: математика</w:t>
      </w:r>
      <w:r w:rsidRPr="00F72B86">
        <w:rPr>
          <w:rFonts w:ascii="Times New Roman" w:hAnsi="Times New Roman" w:cs="Times New Roman"/>
          <w:sz w:val="26"/>
          <w:szCs w:val="26"/>
        </w:rPr>
        <w:t xml:space="preserve"> - 1 час.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III. Режим организации и соблюдение санитарно-гигиенических нормативов в </w:t>
      </w:r>
      <w:r w:rsidR="00217001" w:rsidRPr="00F72B86">
        <w:rPr>
          <w:rFonts w:ascii="Times New Roman" w:hAnsi="Times New Roman" w:cs="Times New Roman"/>
          <w:sz w:val="26"/>
          <w:szCs w:val="26"/>
        </w:rPr>
        <w:t>учебном плане школы</w:t>
      </w:r>
      <w:r w:rsidRPr="00F72B86">
        <w:rPr>
          <w:rFonts w:ascii="Times New Roman" w:hAnsi="Times New Roman" w:cs="Times New Roman"/>
          <w:sz w:val="26"/>
          <w:szCs w:val="26"/>
        </w:rPr>
        <w:t>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В учебном плане школы соблюдены нормативы максимальной аудиторной нагрузки на первоклассников, определенные учебным планом.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Обучение в 1-м классе осуществляется с соблюдением  требований;</w:t>
      </w:r>
    </w:p>
    <w:p w:rsidR="00FD1B13" w:rsidRPr="00F72B86" w:rsidRDefault="00FD1B13" w:rsidP="00B15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-учебные занятия проводятся по 5-дневной учебной неделе и только в первую смену с максимально допустимой недельной нагрузкой в 21 академический час;</w:t>
      </w:r>
      <w:r w:rsidRPr="00F72B86">
        <w:rPr>
          <w:rFonts w:ascii="Times New Roman" w:hAnsi="Times New Roman" w:cs="Times New Roman"/>
          <w:sz w:val="26"/>
          <w:szCs w:val="26"/>
        </w:rPr>
        <w:tab/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2B86">
        <w:rPr>
          <w:rFonts w:ascii="Times New Roman" w:hAnsi="Times New Roman" w:cs="Times New Roman"/>
          <w:sz w:val="26"/>
          <w:szCs w:val="26"/>
        </w:rPr>
        <w:t>- использование «ступенчатого» режима обучения</w:t>
      </w:r>
      <w:r w:rsidR="00A95D5A" w:rsidRPr="00F72B86">
        <w:rPr>
          <w:rFonts w:ascii="Times New Roman" w:hAnsi="Times New Roman" w:cs="Times New Roman"/>
          <w:sz w:val="26"/>
          <w:szCs w:val="26"/>
        </w:rPr>
        <w:t xml:space="preserve"> для 1 класса</w:t>
      </w:r>
      <w:r w:rsidRPr="00F72B86">
        <w:rPr>
          <w:rFonts w:ascii="Times New Roman" w:hAnsi="Times New Roman" w:cs="Times New Roman"/>
          <w:sz w:val="26"/>
          <w:szCs w:val="26"/>
        </w:rPr>
        <w:t xml:space="preserve"> в первом полугодии (в сентябре, октябре - по 3 урока в день по 35 минут каждый, в ноябре-декабре - по 4 урока по 35 минут каждый; январь – май </w:t>
      </w:r>
      <w:r w:rsidR="00A95D5A" w:rsidRPr="00F72B86">
        <w:rPr>
          <w:rFonts w:ascii="Times New Roman" w:hAnsi="Times New Roman" w:cs="Times New Roman"/>
          <w:sz w:val="26"/>
          <w:szCs w:val="26"/>
        </w:rPr>
        <w:t>- по 4 урока по 40</w:t>
      </w:r>
      <w:r w:rsidRPr="00F72B86">
        <w:rPr>
          <w:rFonts w:ascii="Times New Roman" w:hAnsi="Times New Roman" w:cs="Times New Roman"/>
          <w:sz w:val="26"/>
          <w:szCs w:val="26"/>
        </w:rPr>
        <w:t xml:space="preserve"> минут каждый, один раз в неделю 5 уроков, за счет урока физической культуры);</w:t>
      </w:r>
      <w:proofErr w:type="gramEnd"/>
      <w:r w:rsidR="00A95D5A" w:rsidRPr="00F72B86">
        <w:rPr>
          <w:rFonts w:ascii="Times New Roman" w:hAnsi="Times New Roman" w:cs="Times New Roman"/>
          <w:sz w:val="26"/>
          <w:szCs w:val="26"/>
        </w:rPr>
        <w:t xml:space="preserve"> во 2-3 классах продолжительность урока составляет 40 минут;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-проведение динамической паузы от 20 до 40 минут;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-обучение </w:t>
      </w:r>
      <w:r w:rsidR="00A95D5A" w:rsidRPr="00F72B86">
        <w:rPr>
          <w:rFonts w:ascii="Times New Roman" w:hAnsi="Times New Roman" w:cs="Times New Roman"/>
          <w:sz w:val="26"/>
          <w:szCs w:val="26"/>
        </w:rPr>
        <w:t xml:space="preserve">в 1 классе </w:t>
      </w:r>
      <w:r w:rsidRPr="00F72B86">
        <w:rPr>
          <w:rFonts w:ascii="Times New Roman" w:hAnsi="Times New Roman" w:cs="Times New Roman"/>
          <w:sz w:val="26"/>
          <w:szCs w:val="26"/>
        </w:rPr>
        <w:t>проводится без балльного оценивания знаний обучающихся и домашних заданий.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При проведении трех уроков в день в течение двух месяцев в 1-ом  классе четвертые учебные  часы спланированы иначе, чем традиционные. Это 45 часов (9 недель по 1 уроку ежедневно) заполняются целевыми прогулками, экскурсиями, физкультурными занятиями, развивающими играми. В течение девяти недель учитель планирует во внеурочное время: уроки физической культуры, а также уроки по другим предметам в форме игр, уроков-театрализаций, уроков экскурсий, уроков импровизаций (16 уроков физической культуры и 29 других </w:t>
      </w:r>
      <w:r w:rsidRPr="00F72B86">
        <w:rPr>
          <w:rFonts w:ascii="Times New Roman" w:hAnsi="Times New Roman" w:cs="Times New Roman"/>
          <w:sz w:val="26"/>
          <w:szCs w:val="26"/>
        </w:rPr>
        <w:lastRenderedPageBreak/>
        <w:t>нетрадиционных уроков). Поскольку эти уроки также являются обучающими, то фактически и в иной, нетрадиционной форме изучается или закрепляется программный материал.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Организация уроков физической культуры: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Уроки физического воспитания в течение первых двух месяцев направлены, в первую очередь:  на развитие и совершенствование движений детей и по возможности проводятся на свежем воздухе. На уроках (можно на динамической паузе), во внеурочное время (Веселые старты, День здоровья) используются различные игры и игровые ситуации.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Организация уроков математики</w:t>
      </w:r>
      <w:r w:rsidR="00974BA0" w:rsidRPr="00F72B86">
        <w:rPr>
          <w:rFonts w:ascii="Times New Roman" w:hAnsi="Times New Roman" w:cs="Times New Roman"/>
          <w:sz w:val="26"/>
          <w:szCs w:val="26"/>
        </w:rPr>
        <w:t xml:space="preserve"> в 1-ом классе</w:t>
      </w:r>
      <w:r w:rsidRPr="00F72B86">
        <w:rPr>
          <w:rFonts w:ascii="Times New Roman" w:hAnsi="Times New Roman" w:cs="Times New Roman"/>
          <w:sz w:val="26"/>
          <w:szCs w:val="26"/>
        </w:rPr>
        <w:t>: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Изучение некоторых вопросов курса математики (сравнение предметов по цвету, размеру, форме и др.) может проходить не только на уроках в классе, но и  на спортивной площадке с включением игр, в школьном дворе, экскурсия по школе. Изучение пространственных представлений, взаимное расположение предметов может проходить в виде экскурсий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2B8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72B86">
        <w:rPr>
          <w:rFonts w:ascii="Times New Roman" w:hAnsi="Times New Roman" w:cs="Times New Roman"/>
          <w:sz w:val="26"/>
          <w:szCs w:val="26"/>
        </w:rPr>
        <w:t xml:space="preserve"> улицам поселка, на пришкольном участке, а также могут проводиться подвижные игры с различными математическими заданиями.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Организация уроков окружающего мира</w:t>
      </w:r>
      <w:r w:rsidR="00974BA0" w:rsidRPr="00F72B86">
        <w:rPr>
          <w:rFonts w:ascii="Times New Roman" w:hAnsi="Times New Roman" w:cs="Times New Roman"/>
          <w:sz w:val="26"/>
          <w:szCs w:val="26"/>
        </w:rPr>
        <w:t xml:space="preserve"> в 1-ом классе</w:t>
      </w:r>
      <w:r w:rsidRPr="00F72B86">
        <w:rPr>
          <w:rFonts w:ascii="Times New Roman" w:hAnsi="Times New Roman" w:cs="Times New Roman"/>
          <w:sz w:val="26"/>
          <w:szCs w:val="26"/>
        </w:rPr>
        <w:t>: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 Адаптационный период совпадает по времени с сезоном года, поэтому учителем планируются проведение экскурсий, целевых прогулок, исследовательская работа, в ходе которых происходит непосредственное знакомство детей с окружающим миром.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Организация уроков изобразительного искусства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Художественные занятия в период адаптации должны иметь различные формы: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-прогулки и экскурсии с целью развития навыков восприятия, эстетического любования, наблюдательности.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Организация уроков технологии</w:t>
      </w:r>
      <w:r w:rsidR="00974BA0" w:rsidRPr="00F72B86">
        <w:rPr>
          <w:rFonts w:ascii="Times New Roman" w:hAnsi="Times New Roman" w:cs="Times New Roman"/>
          <w:sz w:val="26"/>
          <w:szCs w:val="26"/>
        </w:rPr>
        <w:t xml:space="preserve"> в 1-ом классе</w:t>
      </w:r>
      <w:r w:rsidRPr="00F72B86">
        <w:rPr>
          <w:rFonts w:ascii="Times New Roman" w:hAnsi="Times New Roman" w:cs="Times New Roman"/>
          <w:sz w:val="26"/>
          <w:szCs w:val="26"/>
        </w:rPr>
        <w:t>: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Так же как и другие уроки, часть уроков технологии рекомендуется проводить в форме экскурсий или игр: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-подготовительная работа к созданию художественного образа на уроках технологии может проходить на таких экскурсиях, как «Красота окружающего мира», Растения в жизни человека; 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-сбор природного материала;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-участие в выставках.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Данное планирование уроков поможет учителю в реализации требований Санитарных правил, в создании благоприятных условий для адаптации детей к школе, снятия статического напряжения школьников при одновременном выполнении образовательных программ по всем предметам.</w:t>
      </w:r>
    </w:p>
    <w:p w:rsidR="00FD1B13" w:rsidRPr="00F72B86" w:rsidRDefault="00FD1B13" w:rsidP="00974B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 xml:space="preserve">Учебный план также учитывает и специфику используемых в образовательном процессе учебников, принадлежащих к завершенным предметным линиям, входящих в федеральный перечень учебников, рекомендованных к использованию в образовательном процессе в  образовательных учреждениях, реализующих образовательные программы начального общего образования. </w:t>
      </w:r>
    </w:p>
    <w:p w:rsidR="00FD1B13" w:rsidRPr="00F72B86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2B86">
        <w:rPr>
          <w:rFonts w:ascii="Times New Roman" w:hAnsi="Times New Roman" w:cs="Times New Roman"/>
          <w:sz w:val="26"/>
          <w:szCs w:val="26"/>
        </w:rPr>
        <w:t>Обязательная недельная нагрузка учащихся школы соответству</w:t>
      </w:r>
      <w:r w:rsidR="00B15F34" w:rsidRPr="00F72B86">
        <w:rPr>
          <w:rFonts w:ascii="Times New Roman" w:hAnsi="Times New Roman" w:cs="Times New Roman"/>
          <w:sz w:val="26"/>
          <w:szCs w:val="26"/>
        </w:rPr>
        <w:t xml:space="preserve">ет нормам, определенных </w:t>
      </w:r>
      <w:proofErr w:type="spellStart"/>
      <w:r w:rsidR="00B15F34" w:rsidRPr="00F72B86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B15F34" w:rsidRPr="00F72B86">
        <w:rPr>
          <w:rFonts w:ascii="Times New Roman" w:hAnsi="Times New Roman" w:cs="Times New Roman"/>
          <w:sz w:val="26"/>
          <w:szCs w:val="26"/>
        </w:rPr>
        <w:t xml:space="preserve"> 1.2.3685-21</w:t>
      </w:r>
      <w:r w:rsidRPr="00F72B86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условиям и организации обучения в общеобразовательных учреждениях».</w:t>
      </w:r>
    </w:p>
    <w:p w:rsidR="0057171C" w:rsidRPr="00F72B86" w:rsidRDefault="00BA53B6" w:rsidP="0015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1классе всего 2 учащих</w:t>
      </w:r>
      <w:r w:rsidR="00FD1B13" w:rsidRPr="00F72B86">
        <w:rPr>
          <w:rFonts w:ascii="Times New Roman" w:hAnsi="Times New Roman" w:cs="Times New Roman"/>
          <w:sz w:val="26"/>
          <w:szCs w:val="26"/>
        </w:rPr>
        <w:t>ся,</w:t>
      </w:r>
      <w:r>
        <w:rPr>
          <w:rFonts w:ascii="Times New Roman" w:hAnsi="Times New Roman" w:cs="Times New Roman"/>
          <w:sz w:val="26"/>
          <w:szCs w:val="26"/>
        </w:rPr>
        <w:t xml:space="preserve"> 2класс- 3</w:t>
      </w:r>
      <w:r w:rsidR="00B15F34" w:rsidRPr="00F72B86">
        <w:rPr>
          <w:rFonts w:ascii="Times New Roman" w:hAnsi="Times New Roman" w:cs="Times New Roman"/>
          <w:sz w:val="26"/>
          <w:szCs w:val="26"/>
        </w:rPr>
        <w:t>, в 3 классе-</w:t>
      </w:r>
      <w:r>
        <w:rPr>
          <w:rFonts w:ascii="Times New Roman" w:hAnsi="Times New Roman" w:cs="Times New Roman"/>
          <w:sz w:val="26"/>
          <w:szCs w:val="26"/>
        </w:rPr>
        <w:t>5</w:t>
      </w:r>
      <w:r w:rsidR="00D10104" w:rsidRPr="00F72B86">
        <w:rPr>
          <w:rFonts w:ascii="Times New Roman" w:hAnsi="Times New Roman" w:cs="Times New Roman"/>
          <w:sz w:val="26"/>
          <w:szCs w:val="26"/>
        </w:rPr>
        <w:t xml:space="preserve">; </w:t>
      </w:r>
      <w:r w:rsidR="00FD1B13" w:rsidRPr="00F72B86">
        <w:rPr>
          <w:rFonts w:ascii="Times New Roman" w:hAnsi="Times New Roman" w:cs="Times New Roman"/>
          <w:sz w:val="26"/>
          <w:szCs w:val="26"/>
        </w:rPr>
        <w:t xml:space="preserve"> поэтому уроки</w:t>
      </w:r>
      <w:r w:rsidR="00D10104" w:rsidRPr="00F72B86">
        <w:rPr>
          <w:rFonts w:ascii="Times New Roman" w:hAnsi="Times New Roman" w:cs="Times New Roman"/>
          <w:sz w:val="26"/>
          <w:szCs w:val="26"/>
        </w:rPr>
        <w:t xml:space="preserve">: </w:t>
      </w:r>
      <w:r w:rsidR="0058652F">
        <w:rPr>
          <w:rFonts w:ascii="Times New Roman" w:hAnsi="Times New Roman" w:cs="Times New Roman"/>
          <w:sz w:val="26"/>
          <w:szCs w:val="26"/>
        </w:rPr>
        <w:t>русский язык-3</w:t>
      </w:r>
      <w:r w:rsidR="008462B6" w:rsidRPr="00F72B86">
        <w:rPr>
          <w:rFonts w:ascii="Times New Roman" w:hAnsi="Times New Roman" w:cs="Times New Roman"/>
          <w:sz w:val="26"/>
          <w:szCs w:val="26"/>
        </w:rPr>
        <w:t xml:space="preserve"> час</w:t>
      </w:r>
      <w:r w:rsidR="0058652F">
        <w:rPr>
          <w:rFonts w:ascii="Times New Roman" w:hAnsi="Times New Roman" w:cs="Times New Roman"/>
          <w:sz w:val="26"/>
          <w:szCs w:val="26"/>
        </w:rPr>
        <w:t>а</w:t>
      </w:r>
      <w:r w:rsidR="00E302B1" w:rsidRPr="00F72B86">
        <w:rPr>
          <w:rFonts w:ascii="Times New Roman" w:hAnsi="Times New Roman" w:cs="Times New Roman"/>
          <w:sz w:val="26"/>
          <w:szCs w:val="26"/>
        </w:rPr>
        <w:t xml:space="preserve">, </w:t>
      </w:r>
      <w:r w:rsidR="0058652F">
        <w:rPr>
          <w:rFonts w:ascii="Times New Roman" w:hAnsi="Times New Roman" w:cs="Times New Roman"/>
          <w:sz w:val="26"/>
          <w:szCs w:val="26"/>
        </w:rPr>
        <w:t>литературное чтение-2</w:t>
      </w:r>
      <w:r w:rsidR="00C27769">
        <w:rPr>
          <w:rFonts w:ascii="Times New Roman" w:hAnsi="Times New Roman" w:cs="Times New Roman"/>
          <w:sz w:val="26"/>
          <w:szCs w:val="26"/>
        </w:rPr>
        <w:t xml:space="preserve"> часа</w:t>
      </w:r>
      <w:r w:rsidR="007E1B33" w:rsidRPr="00F72B86">
        <w:rPr>
          <w:rFonts w:ascii="Times New Roman" w:hAnsi="Times New Roman" w:cs="Times New Roman"/>
          <w:sz w:val="26"/>
          <w:szCs w:val="26"/>
        </w:rPr>
        <w:t>,</w:t>
      </w:r>
      <w:r w:rsidR="00C27769">
        <w:rPr>
          <w:rFonts w:ascii="Times New Roman" w:hAnsi="Times New Roman" w:cs="Times New Roman"/>
          <w:sz w:val="26"/>
          <w:szCs w:val="26"/>
        </w:rPr>
        <w:t xml:space="preserve"> </w:t>
      </w:r>
      <w:r w:rsidR="0058652F">
        <w:rPr>
          <w:rFonts w:ascii="Times New Roman" w:hAnsi="Times New Roman" w:cs="Times New Roman"/>
          <w:sz w:val="26"/>
          <w:szCs w:val="26"/>
        </w:rPr>
        <w:t>математика-2 часа,</w:t>
      </w:r>
      <w:r w:rsidR="007E1B33" w:rsidRPr="00F72B86">
        <w:rPr>
          <w:rFonts w:ascii="Times New Roman" w:hAnsi="Times New Roman" w:cs="Times New Roman"/>
          <w:sz w:val="26"/>
          <w:szCs w:val="26"/>
        </w:rPr>
        <w:t xml:space="preserve"> </w:t>
      </w:r>
      <w:r w:rsidR="00E302B1" w:rsidRPr="00F72B86">
        <w:rPr>
          <w:rFonts w:ascii="Times New Roman" w:hAnsi="Times New Roman" w:cs="Times New Roman"/>
          <w:sz w:val="26"/>
          <w:szCs w:val="26"/>
        </w:rPr>
        <w:t xml:space="preserve">окружающий мир, </w:t>
      </w:r>
      <w:r w:rsidR="00FD1B13" w:rsidRPr="00F72B86">
        <w:rPr>
          <w:rFonts w:ascii="Times New Roman" w:hAnsi="Times New Roman" w:cs="Times New Roman"/>
          <w:sz w:val="26"/>
          <w:szCs w:val="26"/>
        </w:rPr>
        <w:t>музыка, ИЗО,</w:t>
      </w:r>
      <w:r w:rsidR="00E302B1" w:rsidRPr="00F72B86">
        <w:rPr>
          <w:rFonts w:ascii="Times New Roman" w:hAnsi="Times New Roman" w:cs="Times New Roman"/>
          <w:sz w:val="26"/>
          <w:szCs w:val="26"/>
        </w:rPr>
        <w:t xml:space="preserve"> технология, </w:t>
      </w:r>
      <w:r w:rsidR="00FD1B13" w:rsidRPr="00F72B86">
        <w:rPr>
          <w:rFonts w:ascii="Times New Roman" w:hAnsi="Times New Roman" w:cs="Times New Roman"/>
          <w:sz w:val="26"/>
          <w:szCs w:val="26"/>
        </w:rPr>
        <w:t xml:space="preserve"> физическая культур</w:t>
      </w:r>
      <w:proofErr w:type="gramStart"/>
      <w:r w:rsidR="00FD1B13" w:rsidRPr="00F72B86">
        <w:rPr>
          <w:rFonts w:ascii="Times New Roman" w:hAnsi="Times New Roman" w:cs="Times New Roman"/>
          <w:sz w:val="26"/>
          <w:szCs w:val="26"/>
        </w:rPr>
        <w:t>а</w:t>
      </w:r>
      <w:r w:rsidR="0057171C" w:rsidRPr="00F72B86"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ведутся совмещено с 1 по 3</w:t>
      </w:r>
      <w:r w:rsidR="009B34BE" w:rsidRPr="00F72B86">
        <w:rPr>
          <w:rFonts w:ascii="Times New Roman" w:hAnsi="Times New Roman" w:cs="Times New Roman"/>
          <w:sz w:val="26"/>
          <w:szCs w:val="26"/>
        </w:rPr>
        <w:t>-й класс</w:t>
      </w:r>
      <w:r w:rsidR="006B5E5D" w:rsidRPr="00F72B86">
        <w:rPr>
          <w:rFonts w:ascii="Times New Roman" w:hAnsi="Times New Roman" w:cs="Times New Roman"/>
          <w:sz w:val="26"/>
          <w:szCs w:val="26"/>
        </w:rPr>
        <w:t>ы</w:t>
      </w:r>
      <w:r w:rsidR="00FD1B13" w:rsidRPr="00F72B86">
        <w:rPr>
          <w:rFonts w:ascii="Times New Roman" w:hAnsi="Times New Roman" w:cs="Times New Roman"/>
          <w:sz w:val="26"/>
          <w:szCs w:val="26"/>
        </w:rPr>
        <w:t>.</w:t>
      </w:r>
    </w:p>
    <w:p w:rsidR="00155108" w:rsidRDefault="00155108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AF" w:rsidRPr="00155108" w:rsidRDefault="00E276AF" w:rsidP="00155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82" w:rsidRPr="00704F20" w:rsidRDefault="008E6382" w:rsidP="008E6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F20">
        <w:rPr>
          <w:rFonts w:ascii="Times New Roman" w:hAnsi="Times New Roman" w:cs="Times New Roman"/>
          <w:b/>
          <w:bCs/>
          <w:sz w:val="26"/>
          <w:szCs w:val="26"/>
        </w:rPr>
        <w:t xml:space="preserve">Учебный план начального общего образования на </w:t>
      </w:r>
      <w:r w:rsidR="00E42A97">
        <w:rPr>
          <w:rFonts w:ascii="Times New Roman" w:hAnsi="Times New Roman" w:cs="Times New Roman"/>
          <w:b/>
          <w:bCs/>
          <w:sz w:val="26"/>
          <w:szCs w:val="26"/>
        </w:rPr>
        <w:t>2023-2024</w:t>
      </w:r>
      <w:r w:rsidRPr="00704F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4F20">
        <w:rPr>
          <w:rFonts w:ascii="Times New Roman" w:hAnsi="Times New Roman" w:cs="Times New Roman"/>
          <w:b/>
          <w:bCs/>
          <w:sz w:val="26"/>
          <w:szCs w:val="26"/>
        </w:rPr>
        <w:t>уч</w:t>
      </w:r>
      <w:proofErr w:type="gramStart"/>
      <w:r w:rsidRPr="00704F20">
        <w:rPr>
          <w:rFonts w:ascii="Times New Roman" w:hAnsi="Times New Roman" w:cs="Times New Roman"/>
          <w:b/>
          <w:bCs/>
          <w:sz w:val="26"/>
          <w:szCs w:val="26"/>
        </w:rPr>
        <w:t>.г</w:t>
      </w:r>
      <w:proofErr w:type="gramEnd"/>
      <w:r w:rsidRPr="00704F20">
        <w:rPr>
          <w:rFonts w:ascii="Times New Roman" w:hAnsi="Times New Roman" w:cs="Times New Roman"/>
          <w:b/>
          <w:bCs/>
          <w:sz w:val="26"/>
          <w:szCs w:val="26"/>
        </w:rPr>
        <w:t>од</w:t>
      </w:r>
      <w:proofErr w:type="spellEnd"/>
    </w:p>
    <w:p w:rsidR="008E6382" w:rsidRPr="00704F20" w:rsidRDefault="008E6382" w:rsidP="008E6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F20">
        <w:rPr>
          <w:rFonts w:ascii="Times New Roman" w:hAnsi="Times New Roman" w:cs="Times New Roman"/>
          <w:b/>
          <w:bCs/>
          <w:sz w:val="26"/>
          <w:szCs w:val="26"/>
        </w:rPr>
        <w:t>1-3 классы</w:t>
      </w:r>
    </w:p>
    <w:p w:rsidR="008E6382" w:rsidRPr="00704F20" w:rsidRDefault="008E6382" w:rsidP="008E6382">
      <w:pPr>
        <w:pStyle w:val="21"/>
        <w:shd w:val="clear" w:color="auto" w:fill="auto"/>
        <w:spacing w:after="0" w:line="260" w:lineRule="exact"/>
        <w:ind w:right="700"/>
        <w:rPr>
          <w:color w:val="000000"/>
        </w:rPr>
      </w:pPr>
      <w:r w:rsidRPr="00704F20">
        <w:rPr>
          <w:color w:val="000000"/>
        </w:rPr>
        <w:t>«</w:t>
      </w:r>
      <w:proofErr w:type="spellStart"/>
      <w:r w:rsidRPr="00704F20">
        <w:rPr>
          <w:color w:val="000000"/>
        </w:rPr>
        <w:t>МонастырёвскаяНОШ</w:t>
      </w:r>
      <w:proofErr w:type="spellEnd"/>
      <w:proofErr w:type="gramStart"/>
      <w:r w:rsidRPr="00704F20">
        <w:rPr>
          <w:color w:val="000000"/>
        </w:rPr>
        <w:t>»-</w:t>
      </w:r>
      <w:proofErr w:type="gramEnd"/>
      <w:r w:rsidRPr="00704F20">
        <w:rPr>
          <w:color w:val="000000"/>
        </w:rPr>
        <w:t>филиал МБОУ «</w:t>
      </w:r>
      <w:proofErr w:type="spellStart"/>
      <w:r w:rsidRPr="00704F20">
        <w:rPr>
          <w:color w:val="000000"/>
        </w:rPr>
        <w:t>Новомарьясовская</w:t>
      </w:r>
      <w:proofErr w:type="spellEnd"/>
      <w:r w:rsidRPr="00704F20">
        <w:rPr>
          <w:color w:val="000000"/>
        </w:rPr>
        <w:t xml:space="preserve"> СОШ-И»</w:t>
      </w:r>
    </w:p>
    <w:tbl>
      <w:tblPr>
        <w:tblOverlap w:val="never"/>
        <w:tblW w:w="102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45"/>
        <w:gridCol w:w="2885"/>
        <w:gridCol w:w="895"/>
        <w:gridCol w:w="6"/>
        <w:gridCol w:w="14"/>
        <w:gridCol w:w="857"/>
        <w:gridCol w:w="1654"/>
        <w:gridCol w:w="1157"/>
      </w:tblGrid>
      <w:tr w:rsidR="008E6382" w:rsidRPr="00704F20" w:rsidTr="001140EB">
        <w:trPr>
          <w:gridAfter w:val="1"/>
          <w:wAfter w:w="1157" w:type="dxa"/>
          <w:trHeight w:val="326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8E6382" w:rsidRPr="00704F20" w:rsidTr="001140EB">
        <w:trPr>
          <w:gridAfter w:val="1"/>
          <w:wAfter w:w="1157" w:type="dxa"/>
          <w:trHeight w:val="485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3кл</w:t>
            </w:r>
          </w:p>
        </w:tc>
      </w:tr>
      <w:tr w:rsidR="008E6382" w:rsidRPr="00704F20" w:rsidTr="001140EB">
        <w:trPr>
          <w:gridAfter w:val="1"/>
          <w:wAfter w:w="1157" w:type="dxa"/>
          <w:trHeight w:val="485"/>
        </w:trPr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i/>
                <w:sz w:val="26"/>
                <w:szCs w:val="26"/>
              </w:rPr>
              <w:t>Обязательная часть</w:t>
            </w:r>
          </w:p>
        </w:tc>
      </w:tr>
      <w:tr w:rsidR="008E6382" w:rsidRPr="00704F20" w:rsidTr="001140EB">
        <w:trPr>
          <w:gridAfter w:val="1"/>
          <w:wAfter w:w="1157" w:type="dxa"/>
          <w:trHeight w:val="27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BA53B6" w:rsidP="0011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E6382" w:rsidRPr="00704F20" w:rsidTr="001140EB">
        <w:trPr>
          <w:gridAfter w:val="1"/>
          <w:wAfter w:w="1157" w:type="dxa"/>
          <w:trHeight w:val="23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E42A97" w:rsidP="0011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23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272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E42A97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E42A97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35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324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E42A97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8E6382" w:rsidRPr="00704F20">
              <w:rPr>
                <w:rFonts w:ascii="Times New Roman" w:hAnsi="Times New Roman" w:cs="Times New Roman"/>
                <w:sz w:val="26"/>
                <w:szCs w:val="26"/>
              </w:rPr>
              <w:t xml:space="preserve"> родной язык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382" w:rsidRPr="00704F20" w:rsidTr="001140EB">
        <w:trPr>
          <w:gridAfter w:val="1"/>
          <w:wAfter w:w="1157" w:type="dxa"/>
          <w:trHeight w:val="531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82" w:rsidRPr="00704F20" w:rsidRDefault="00E42A97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русском</w:t>
            </w:r>
            <w:r w:rsidR="008E6382" w:rsidRPr="00704F20">
              <w:rPr>
                <w:rFonts w:ascii="Times New Roman" w:hAnsi="Times New Roman" w:cs="Times New Roman"/>
                <w:sz w:val="26"/>
                <w:szCs w:val="26"/>
              </w:rPr>
              <w:t xml:space="preserve"> языке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E42A97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E6382" w:rsidRPr="00704F20" w:rsidTr="001140EB">
        <w:trPr>
          <w:gridAfter w:val="1"/>
          <w:wAfter w:w="1157" w:type="dxa"/>
          <w:trHeight w:val="331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29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6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</w:p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Естествознание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Окружающиймир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3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6382" w:rsidRPr="00704F20" w:rsidTr="001140EB">
        <w:trPr>
          <w:gridAfter w:val="1"/>
          <w:wAfter w:w="1157" w:type="dxa"/>
          <w:trHeight w:val="302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E6382" w:rsidRPr="00704F20" w:rsidTr="001140EB">
        <w:trPr>
          <w:gridAfter w:val="1"/>
          <w:wAfter w:w="1157" w:type="dxa"/>
          <w:trHeight w:val="307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E6382" w:rsidRPr="00704F20" w:rsidTr="001140EB">
        <w:trPr>
          <w:gridAfter w:val="1"/>
          <w:wAfter w:w="1157" w:type="dxa"/>
          <w:trHeight w:val="3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E6382" w:rsidRPr="00704F20" w:rsidTr="001140EB">
        <w:trPr>
          <w:gridAfter w:val="1"/>
          <w:wAfter w:w="1157" w:type="dxa"/>
          <w:trHeight w:val="8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E6382" w:rsidRPr="00704F20" w:rsidTr="001140EB">
        <w:trPr>
          <w:trHeight w:val="302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C20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382" w:rsidRPr="00704F20" w:rsidRDefault="008E6382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E42A97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A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7" w:type="dxa"/>
          </w:tcPr>
          <w:p w:rsidR="008E6382" w:rsidRPr="00704F20" w:rsidRDefault="008E6382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382" w:rsidRPr="00704F20" w:rsidTr="00C208D4">
        <w:trPr>
          <w:trHeight w:val="352"/>
        </w:trPr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i/>
                <w:sz w:val="26"/>
                <w:szCs w:val="26"/>
              </w:rPr>
              <w:t>Часть, формируемая участниками образовательных отношений: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</w:tcPr>
          <w:p w:rsidR="008E6382" w:rsidRPr="00704F20" w:rsidRDefault="008E6382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382" w:rsidRPr="00704F20" w:rsidTr="001140EB">
        <w:trPr>
          <w:trHeight w:val="213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382" w:rsidRPr="00704F20" w:rsidRDefault="008E6382" w:rsidP="00C20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A53B6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BA53B6" w:rsidRPr="00704F20">
              <w:rPr>
                <w:rFonts w:ascii="Times New Roman" w:hAnsi="Times New Roman" w:cs="Times New Roman"/>
                <w:sz w:val="26"/>
                <w:szCs w:val="26"/>
              </w:rPr>
              <w:t xml:space="preserve"> родной язык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82" w:rsidRPr="00704F20" w:rsidRDefault="008E6382" w:rsidP="00114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8E6382" w:rsidRPr="00704F20" w:rsidRDefault="008E6382" w:rsidP="001140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8D4" w:rsidRPr="00704F20" w:rsidTr="00C208D4">
        <w:trPr>
          <w:trHeight w:val="585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Максимальная допустимая недельная нагрузка при 5-ой учебной неделе в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 xml:space="preserve"> клас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8D4" w:rsidRPr="00704F20" w:rsidRDefault="00C208D4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D4" w:rsidRPr="00704F20" w:rsidRDefault="00C208D4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D4" w:rsidRPr="00704F20" w:rsidRDefault="00C208D4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7" w:type="dxa"/>
            <w:vMerge w:val="restart"/>
          </w:tcPr>
          <w:p w:rsidR="00C208D4" w:rsidRDefault="00C208D4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8D4" w:rsidRPr="00704F20" w:rsidRDefault="00C208D4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8D4" w:rsidRPr="00704F20" w:rsidTr="00C208D4">
        <w:trPr>
          <w:trHeight w:val="268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D4" w:rsidRDefault="00C208D4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C208D4" w:rsidRDefault="00C208D4" w:rsidP="001140E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8D4" w:rsidRPr="00704F20" w:rsidTr="00C208D4">
        <w:trPr>
          <w:trHeight w:val="287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7" w:type="dxa"/>
          </w:tcPr>
          <w:p w:rsidR="00C208D4" w:rsidRDefault="00C208D4" w:rsidP="00CE2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8D4" w:rsidRPr="00704F20" w:rsidTr="00AB10E2">
        <w:trPr>
          <w:trHeight w:val="398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D4" w:rsidRPr="00704F20" w:rsidRDefault="00C208D4" w:rsidP="00C2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7" w:type="dxa"/>
          </w:tcPr>
          <w:p w:rsidR="00C208D4" w:rsidRDefault="00C208D4" w:rsidP="00CE2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6382" w:rsidRDefault="008E6382" w:rsidP="008E6382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FF4EC9" w:rsidRDefault="00FF4EC9" w:rsidP="00704F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EC9" w:rsidRDefault="00FF4EC9" w:rsidP="00704F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A38" w:rsidRPr="00D90754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>Промежуточная</w:t>
      </w:r>
      <w:r w:rsidR="003A0119">
        <w:rPr>
          <w:rFonts w:ascii="Times New Roman" w:hAnsi="Times New Roman" w:cs="Times New Roman"/>
          <w:sz w:val="26"/>
          <w:szCs w:val="26"/>
        </w:rPr>
        <w:t xml:space="preserve"> аттестация проводится: во 2 – 4</w:t>
      </w:r>
      <w:r w:rsidRPr="00D90754">
        <w:rPr>
          <w:rFonts w:ascii="Times New Roman" w:hAnsi="Times New Roman" w:cs="Times New Roman"/>
          <w:sz w:val="26"/>
          <w:szCs w:val="26"/>
        </w:rPr>
        <w:t xml:space="preserve"> классах по </w:t>
      </w:r>
      <w:r w:rsidR="00F3000F">
        <w:rPr>
          <w:rFonts w:ascii="Times New Roman" w:hAnsi="Times New Roman" w:cs="Times New Roman"/>
          <w:sz w:val="26"/>
          <w:szCs w:val="26"/>
        </w:rPr>
        <w:t xml:space="preserve">всем  предметам - по четвертям. </w:t>
      </w:r>
      <w:r w:rsidRPr="00D90754">
        <w:rPr>
          <w:rFonts w:ascii="Times New Roman" w:hAnsi="Times New Roman" w:cs="Times New Roman"/>
          <w:sz w:val="26"/>
          <w:szCs w:val="26"/>
        </w:rPr>
        <w:t xml:space="preserve">Промежуточная аттестация разделяется </w:t>
      </w:r>
      <w:proofErr w:type="gramStart"/>
      <w:r w:rsidRPr="00D90754"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2A38" w:rsidRPr="00D90754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0754">
        <w:rPr>
          <w:rFonts w:ascii="Times New Roman" w:hAnsi="Times New Roman" w:cs="Times New Roman"/>
          <w:b/>
          <w:sz w:val="26"/>
          <w:szCs w:val="26"/>
        </w:rPr>
        <w:t>текущую</w:t>
      </w:r>
      <w:r w:rsidRPr="00D90754">
        <w:rPr>
          <w:rFonts w:ascii="Times New Roman" w:hAnsi="Times New Roman" w:cs="Times New Roman"/>
          <w:sz w:val="26"/>
          <w:szCs w:val="26"/>
        </w:rPr>
        <w:t xml:space="preserve">, включающую в себя поурочное и </w:t>
      </w:r>
      <w:proofErr w:type="spellStart"/>
      <w:r w:rsidRPr="00D90754">
        <w:rPr>
          <w:rFonts w:ascii="Times New Roman" w:hAnsi="Times New Roman" w:cs="Times New Roman"/>
          <w:sz w:val="26"/>
          <w:szCs w:val="26"/>
        </w:rPr>
        <w:t>почетвертное</w:t>
      </w:r>
      <w:proofErr w:type="spellEnd"/>
      <w:r w:rsidRPr="00D90754">
        <w:rPr>
          <w:rFonts w:ascii="Times New Roman" w:hAnsi="Times New Roman" w:cs="Times New Roman"/>
          <w:sz w:val="26"/>
          <w:szCs w:val="26"/>
        </w:rPr>
        <w:t xml:space="preserve"> (полугодовое) оценивание; </w:t>
      </w:r>
      <w:proofErr w:type="gramEnd"/>
    </w:p>
    <w:p w:rsidR="00792A38" w:rsidRPr="00D90754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0754">
        <w:rPr>
          <w:rFonts w:ascii="Times New Roman" w:hAnsi="Times New Roman" w:cs="Times New Roman"/>
          <w:b/>
          <w:sz w:val="26"/>
          <w:szCs w:val="26"/>
        </w:rPr>
        <w:t>годовую</w:t>
      </w:r>
      <w:proofErr w:type="gramEnd"/>
      <w:r w:rsidRPr="00D90754">
        <w:rPr>
          <w:rFonts w:ascii="Times New Roman" w:hAnsi="Times New Roman" w:cs="Times New Roman"/>
          <w:sz w:val="26"/>
          <w:szCs w:val="26"/>
        </w:rPr>
        <w:t xml:space="preserve"> по результатам тестирования, экзаменов,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0754">
        <w:rPr>
          <w:rFonts w:ascii="Times New Roman" w:hAnsi="Times New Roman" w:cs="Times New Roman"/>
          <w:sz w:val="26"/>
          <w:szCs w:val="26"/>
        </w:rPr>
        <w:t xml:space="preserve">собеседований, контрольных работ и др. за учебный год. </w:t>
      </w:r>
    </w:p>
    <w:p w:rsidR="00792A38" w:rsidRPr="00D90754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 xml:space="preserve"> Стартовый контроль проводится в форме </w:t>
      </w:r>
      <w:proofErr w:type="spellStart"/>
      <w:r w:rsidRPr="00D90754">
        <w:rPr>
          <w:rFonts w:ascii="Times New Roman" w:hAnsi="Times New Roman" w:cs="Times New Roman"/>
          <w:sz w:val="26"/>
          <w:szCs w:val="26"/>
        </w:rPr>
        <w:t>разноуровневой</w:t>
      </w:r>
      <w:proofErr w:type="spellEnd"/>
      <w:r w:rsidRPr="00D90754">
        <w:rPr>
          <w:rFonts w:ascii="Times New Roman" w:hAnsi="Times New Roman" w:cs="Times New Roman"/>
          <w:sz w:val="26"/>
          <w:szCs w:val="26"/>
        </w:rPr>
        <w:t xml:space="preserve"> контрольной работы по математике и русскому языку </w:t>
      </w:r>
      <w:r>
        <w:rPr>
          <w:rFonts w:ascii="Times New Roman" w:hAnsi="Times New Roman" w:cs="Times New Roman"/>
          <w:sz w:val="26"/>
          <w:szCs w:val="26"/>
        </w:rPr>
        <w:t xml:space="preserve"> во 2</w:t>
      </w:r>
      <w:r w:rsidR="00944D37">
        <w:rPr>
          <w:rFonts w:ascii="Times New Roman" w:hAnsi="Times New Roman" w:cs="Times New Roman"/>
          <w:sz w:val="26"/>
          <w:szCs w:val="26"/>
        </w:rPr>
        <w:t>-3</w:t>
      </w:r>
      <w:r w:rsidRPr="00D90754">
        <w:rPr>
          <w:rFonts w:ascii="Times New Roman" w:hAnsi="Times New Roman" w:cs="Times New Roman"/>
          <w:sz w:val="26"/>
          <w:szCs w:val="26"/>
        </w:rPr>
        <w:t xml:space="preserve"> классах с целью: оценка готовности учащихся к обучению на данной ступени, к освоению предмета. На основании результатов стартового контроля вносятся коррективы в рабочие программы, отбираются технологии обучения.</w:t>
      </w:r>
    </w:p>
    <w:p w:rsidR="00792A38" w:rsidRPr="00D90754" w:rsidRDefault="00792A38" w:rsidP="00792A38">
      <w:pPr>
        <w:keepNext/>
        <w:tabs>
          <w:tab w:val="left" w:pos="993"/>
        </w:tabs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907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Текущая аттестация учащихся</w:t>
      </w:r>
    </w:p>
    <w:p w:rsidR="00792A38" w:rsidRPr="00D90754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 xml:space="preserve">       Текущей ат</w:t>
      </w:r>
      <w:r w:rsidR="003A0119">
        <w:rPr>
          <w:rFonts w:ascii="Times New Roman" w:hAnsi="Times New Roman" w:cs="Times New Roman"/>
          <w:sz w:val="26"/>
          <w:szCs w:val="26"/>
        </w:rPr>
        <w:t>тестации подлежат учащиеся 2– 4</w:t>
      </w:r>
      <w:r w:rsidRPr="00D90754">
        <w:rPr>
          <w:rFonts w:ascii="Times New Roman" w:hAnsi="Times New Roman" w:cs="Times New Roman"/>
          <w:sz w:val="26"/>
          <w:szCs w:val="26"/>
        </w:rPr>
        <w:t xml:space="preserve"> классов. 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>Текущи</w:t>
      </w:r>
      <w:r>
        <w:rPr>
          <w:rFonts w:ascii="Times New Roman" w:hAnsi="Times New Roman" w:cs="Times New Roman"/>
          <w:sz w:val="26"/>
          <w:szCs w:val="26"/>
        </w:rPr>
        <w:t xml:space="preserve">й контроль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</w:t>
      </w:r>
      <w:r w:rsidRPr="00D90754">
        <w:rPr>
          <w:rFonts w:ascii="Times New Roman" w:hAnsi="Times New Roman" w:cs="Times New Roman"/>
          <w:sz w:val="26"/>
          <w:szCs w:val="26"/>
        </w:rPr>
        <w:t>колы осуществляется педагогическими работниками по пятибалльной системе (минимальный балл –1, максимальный балл – 5)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>1.Текущая аттестация учащихся 1 классов в течение учебного года осуществляется качественно без фиксации их достижений в классных журналах,  допускается лишь словесная объяснительная оценка и иные формы качественного оценивания на усмотрение учителя.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 xml:space="preserve">2.Форму текущей аттестации определяет учитель с учетом контингента обучающихся, уровня </w:t>
      </w:r>
      <w:proofErr w:type="spellStart"/>
      <w:r w:rsidRPr="00D90754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D90754">
        <w:rPr>
          <w:rFonts w:ascii="Times New Roman" w:hAnsi="Times New Roman" w:cs="Times New Roman"/>
          <w:sz w:val="26"/>
          <w:szCs w:val="26"/>
        </w:rPr>
        <w:t xml:space="preserve"> учащихся класса, содержания учебного материала, используемых им образовательных технологий и др. Избранные формы текущей аттестации и содержание контрольно-измерительных материалов (</w:t>
      </w:r>
      <w:proofErr w:type="spellStart"/>
      <w:r w:rsidRPr="00D90754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D90754">
        <w:rPr>
          <w:rFonts w:ascii="Times New Roman" w:hAnsi="Times New Roman" w:cs="Times New Roman"/>
          <w:sz w:val="26"/>
          <w:szCs w:val="26"/>
        </w:rPr>
        <w:t xml:space="preserve">) учителем подается вместе с рабочей программой в учебную часть для утверждения. 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>3.График проведения текущей аттестации находится у заместителя директора по       учебно-воспитательной работе.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 xml:space="preserve"> 4.Письменные самостоятельные, контрольные и другие виды работ учащихся оцениваются по пятибалльной шкале. 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 xml:space="preserve">5.Учащиеся, обучающиеся по индивидуальным учебным планам, аттестуются только по предметам, включенным в этот план. 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>6.Учащиеся,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>7.Формы и сроки промежуточной аттестации учащихся, избравших форму    семейного образования, определяются педагогическим советом школы в соответствии с родительским договором.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 xml:space="preserve">8.Учащиеся, пропустившие по не зависящим от них обстоятельствам 2/3 учебного времени, не аттестуются. Вопрос об их аттестации решается в индивидуальном порядке директором Школы на основании заявления учащегося по согласованию с родителями учащихся или лиц, их заменяющих. </w:t>
      </w:r>
    </w:p>
    <w:p w:rsidR="00792A38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sz w:val="26"/>
          <w:szCs w:val="26"/>
        </w:rPr>
        <w:t xml:space="preserve"> 9.Оценка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792A38" w:rsidRDefault="00944D37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92A38" w:rsidRPr="00D907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2A38" w:rsidRPr="00D90754">
        <w:rPr>
          <w:rFonts w:ascii="Times New Roman" w:hAnsi="Times New Roman" w:cs="Times New Roman"/>
          <w:sz w:val="26"/>
          <w:szCs w:val="26"/>
        </w:rPr>
        <w:t xml:space="preserve">За 2 – 3 недели до начала каникул по каждому предмету учебного плана выставляется предварительная четвертная (полугодовая) отметка. </w:t>
      </w:r>
    </w:p>
    <w:p w:rsidR="00792A38" w:rsidRPr="00D90754" w:rsidRDefault="00792A38" w:rsidP="00792A38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9447E">
        <w:rPr>
          <w:rFonts w:ascii="Times New Roman" w:hAnsi="Times New Roman" w:cs="Times New Roman"/>
          <w:b/>
          <w:bCs/>
          <w:iCs/>
          <w:sz w:val="26"/>
          <w:szCs w:val="26"/>
        </w:rPr>
        <w:t>Промежуточная годовая аттестация учащихся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>По окончании каждого года обучения промежуточная  годовая аттестация  заключается в опреде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лении уровня 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соответ</w:t>
      </w:r>
      <w:r>
        <w:rPr>
          <w:rFonts w:ascii="Times New Roman" w:hAnsi="Times New Roman" w:cs="Times New Roman"/>
          <w:color w:val="000000"/>
          <w:sz w:val="26"/>
          <w:szCs w:val="26"/>
        </w:rPr>
        <w:t>ствия подготовки обучающихся в ш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>коле требова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softHyphen/>
        <w:t>ниям государственных стандартов.</w:t>
      </w:r>
    </w:p>
    <w:p w:rsidR="00792A38" w:rsidRPr="00D90754" w:rsidRDefault="00792A38" w:rsidP="00792A3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. Промежуточная  годовая </w:t>
      </w:r>
      <w:r w:rsidR="003A0119">
        <w:rPr>
          <w:rFonts w:ascii="Times New Roman" w:hAnsi="Times New Roman" w:cs="Times New Roman"/>
          <w:color w:val="000000"/>
          <w:sz w:val="26"/>
          <w:szCs w:val="26"/>
        </w:rPr>
        <w:t>аттестация во 2-4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классах осуществляется в следующих формах: письменная контрольная работа, тестирование, собеседование, реферат, защита проекта, комплексный анализ текста и др.</w:t>
      </w:r>
    </w:p>
    <w:p w:rsidR="00792A38" w:rsidRPr="00D90754" w:rsidRDefault="00792A38" w:rsidP="00792A3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Обучающий, избравший </w:t>
      </w:r>
      <w:r w:rsidRPr="00D90754">
        <w:rPr>
          <w:rFonts w:ascii="Times New Roman" w:hAnsi="Times New Roman" w:cs="Times New Roman"/>
          <w:b/>
          <w:color w:val="000000"/>
          <w:sz w:val="26"/>
          <w:szCs w:val="26"/>
        </w:rPr>
        <w:t>собеседование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как одну из форм устной ат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softHyphen/>
        <w:t>тестации по предложению аттестационной комиссии дает без подготов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ки развернутый ответ по одной из ключевых тем курса или отвечает на вопросы обобщающего характера по всем темам образовательной программы данного года обучения. </w:t>
      </w:r>
    </w:p>
    <w:p w:rsidR="00792A38" w:rsidRPr="00D90754" w:rsidRDefault="00792A38" w:rsidP="00792A3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0754">
        <w:rPr>
          <w:rFonts w:ascii="Times New Roman" w:hAnsi="Times New Roman" w:cs="Times New Roman"/>
          <w:b/>
          <w:color w:val="000000"/>
          <w:sz w:val="26"/>
          <w:szCs w:val="26"/>
        </w:rPr>
        <w:t>Защита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90754">
        <w:rPr>
          <w:rFonts w:ascii="Times New Roman" w:hAnsi="Times New Roman" w:cs="Times New Roman"/>
          <w:b/>
          <w:color w:val="000000"/>
          <w:sz w:val="26"/>
          <w:szCs w:val="26"/>
        </w:rPr>
        <w:t>реферата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предполагает предварительный выбор обучающимся интересующей его темы работы с учетом рекомендаций учителя, глубо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softHyphen/>
        <w:t>кое изучение избранной проблемы и изложение выводов по теме ре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ферата. Не </w:t>
      </w:r>
      <w:proofErr w:type="gramStart"/>
      <w:r w:rsidRPr="00D90754">
        <w:rPr>
          <w:rFonts w:ascii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чем за неделю до проведения аттестации реферат представляется обучающимся на рецензию учителю. Аттестационная комиссия знакомится с рецензией и выставляет оценку </w:t>
      </w:r>
      <w:proofErr w:type="gramStart"/>
      <w:r w:rsidRPr="00D90754">
        <w:rPr>
          <w:rFonts w:ascii="Times New Roman" w:hAnsi="Times New Roman" w:cs="Times New Roman"/>
          <w:color w:val="000000"/>
          <w:sz w:val="26"/>
          <w:szCs w:val="26"/>
        </w:rPr>
        <w:t>обучающемуся</w:t>
      </w:r>
      <w:proofErr w:type="gramEnd"/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после защиты реферата.</w:t>
      </w:r>
    </w:p>
    <w:p w:rsidR="00792A38" w:rsidRPr="00D90754" w:rsidRDefault="00792A38" w:rsidP="00792A3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D90754">
        <w:rPr>
          <w:rFonts w:ascii="Times New Roman" w:hAnsi="Times New Roman" w:cs="Times New Roman"/>
          <w:b/>
          <w:color w:val="000000"/>
          <w:sz w:val="26"/>
          <w:szCs w:val="26"/>
        </w:rPr>
        <w:t>Тестирование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как форма промежуточной аттестации разрабатывается </w:t>
      </w:r>
      <w:proofErr w:type="spellStart"/>
      <w:r w:rsidRPr="00D90754">
        <w:rPr>
          <w:rFonts w:ascii="Times New Roman" w:hAnsi="Times New Roman" w:cs="Times New Roman"/>
          <w:color w:val="000000"/>
          <w:sz w:val="26"/>
          <w:szCs w:val="26"/>
        </w:rPr>
        <w:t>методобъединением</w:t>
      </w:r>
      <w:proofErr w:type="spellEnd"/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учителей-предметников.</w:t>
      </w:r>
    </w:p>
    <w:p w:rsidR="00792A38" w:rsidRPr="00D90754" w:rsidRDefault="00792A38" w:rsidP="00792A3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0754">
        <w:rPr>
          <w:rFonts w:ascii="Times New Roman" w:hAnsi="Times New Roman" w:cs="Times New Roman"/>
          <w:b/>
          <w:color w:val="000000"/>
          <w:sz w:val="26"/>
          <w:szCs w:val="26"/>
        </w:rPr>
        <w:t>Защита проекта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t xml:space="preserve"> предполагает представление необходимой документации, показ изделия. В качестве оценки результата выполнения проекта могут использоваться конструктивные, технологические, экологические, эсте</w:t>
      </w:r>
      <w:r w:rsidRPr="00D90754">
        <w:rPr>
          <w:rFonts w:ascii="Times New Roman" w:hAnsi="Times New Roman" w:cs="Times New Roman"/>
          <w:color w:val="000000"/>
          <w:sz w:val="26"/>
          <w:szCs w:val="26"/>
        </w:rPr>
        <w:softHyphen/>
        <w:t>тические, экономические критерии, оригинальность и качество выполнения проекта.</w:t>
      </w:r>
    </w:p>
    <w:p w:rsidR="00792A38" w:rsidRPr="00656AEB" w:rsidRDefault="00792A38" w:rsidP="00792A3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56AEB">
        <w:rPr>
          <w:rFonts w:ascii="Times New Roman" w:hAnsi="Times New Roman" w:cs="Times New Roman"/>
          <w:color w:val="000000"/>
          <w:sz w:val="26"/>
          <w:szCs w:val="26"/>
        </w:rPr>
        <w:t>Промежуточная годовая  осуществляется на основе требований государственных образовательных программ, крите</w:t>
      </w:r>
      <w:r w:rsidRPr="00656AEB">
        <w:rPr>
          <w:rFonts w:ascii="Times New Roman" w:hAnsi="Times New Roman" w:cs="Times New Roman"/>
          <w:color w:val="000000"/>
          <w:sz w:val="26"/>
          <w:szCs w:val="26"/>
        </w:rPr>
        <w:softHyphen/>
        <w:t>риев оценки знаний обучающихся учебной программы данного года обуче</w:t>
      </w:r>
      <w:r w:rsidRPr="00656AEB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ния, Устава Школы,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Положения о промежуточной аттестации.</w:t>
      </w:r>
    </w:p>
    <w:p w:rsidR="005E335E" w:rsidRPr="005E335E" w:rsidRDefault="005E335E" w:rsidP="005E335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35E"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DC04EE" w:rsidRPr="005E335E" w:rsidRDefault="00E42A97" w:rsidP="005E335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1-3</w:t>
      </w:r>
      <w:r w:rsidR="00FF4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35E" w:rsidRPr="005E335E">
        <w:rPr>
          <w:rFonts w:ascii="Times New Roman" w:hAnsi="Times New Roman" w:cs="Times New Roman"/>
          <w:b/>
          <w:bCs/>
          <w:sz w:val="28"/>
          <w:szCs w:val="28"/>
        </w:rPr>
        <w:t>классы</w:t>
      </w:r>
      <w:r w:rsidR="005E3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35E" w:rsidRPr="005E335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F4EC9">
        <w:rPr>
          <w:rFonts w:ascii="Times New Roman" w:hAnsi="Times New Roman" w:cs="Times New Roman"/>
          <w:b/>
          <w:bCs/>
          <w:sz w:val="28"/>
          <w:szCs w:val="28"/>
        </w:rPr>
        <w:t xml:space="preserve"> 2023-2024</w:t>
      </w:r>
      <w:r w:rsidR="005E335E" w:rsidRPr="005E335E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 xml:space="preserve">План внеурочной деятельности является организационным механизмом реализации Образовательной программы начального общего образования Муниципального бюджетного общеобразовательного учреждения (далее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Монастырёвская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НОШ</w:t>
      </w:r>
      <w:proofErr w:type="gramStart"/>
      <w:r>
        <w:rPr>
          <w:rFonts w:ascii="Times New Roman" w:hAnsi="Times New Roman" w:cs="Times New Roman"/>
          <w:sz w:val="26"/>
          <w:szCs w:val="26"/>
        </w:rPr>
        <w:t>»-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филиал </w:t>
      </w:r>
      <w:r w:rsidRPr="00CD52E2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CD52E2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CD52E2">
        <w:rPr>
          <w:rFonts w:ascii="Times New Roman" w:hAnsi="Times New Roman" w:cs="Times New Roman"/>
          <w:sz w:val="26"/>
          <w:szCs w:val="26"/>
        </w:rPr>
        <w:t xml:space="preserve"> СОШ-И»). Основная идея плана: создание педагогических условий развивающей среды для воспитания и социализации школьников во внеурочной деятельности. Цель внеурочной деятельности: создание условий для проявления и развития интеллектуальных, творческих интересов учащихся на основе свободного выбора, достижения духовно-нравственных ценностей и культурных традиций, социализации в обществе.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-выявление интересов, склонностей, способностей, возможностей учащихся к различным видам деятельности;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-создание условий для индивидуального развития ребенка в избранной сфере внеурочной деятельности;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-формирование системы знаний, умений, навыков в избранном направлении деятельности;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-развитие опыта творческой деятельности, творческих способностей;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-создание условий для реализации приобретенных знаний, умений и навыков;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-развитие опыта неформального общения, взаимодействия, сотрудничества;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lastRenderedPageBreak/>
        <w:t>-расширение рамок общения с социумом.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План внеурочной деятельности</w:t>
      </w:r>
      <w:r w:rsidR="00932AB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32AB1">
        <w:rPr>
          <w:rFonts w:ascii="Times New Roman" w:hAnsi="Times New Roman" w:cs="Times New Roman"/>
          <w:sz w:val="26"/>
          <w:szCs w:val="26"/>
        </w:rPr>
        <w:t>Монастырёвская</w:t>
      </w:r>
      <w:proofErr w:type="spellEnd"/>
      <w:r w:rsidR="00932AB1">
        <w:rPr>
          <w:rFonts w:ascii="Times New Roman" w:hAnsi="Times New Roman" w:cs="Times New Roman"/>
          <w:sz w:val="26"/>
          <w:szCs w:val="26"/>
        </w:rPr>
        <w:t xml:space="preserve"> НОШ</w:t>
      </w:r>
      <w:proofErr w:type="gramStart"/>
      <w:r w:rsidR="00932AB1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="00932AB1">
        <w:rPr>
          <w:rFonts w:ascii="Times New Roman" w:hAnsi="Times New Roman" w:cs="Times New Roman"/>
          <w:sz w:val="26"/>
          <w:szCs w:val="26"/>
        </w:rPr>
        <w:t>филиала</w:t>
      </w:r>
      <w:r w:rsidRPr="00CD52E2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Pr="00CD52E2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CD52E2">
        <w:rPr>
          <w:rFonts w:ascii="Times New Roman" w:hAnsi="Times New Roman" w:cs="Times New Roman"/>
          <w:sz w:val="26"/>
          <w:szCs w:val="26"/>
        </w:rPr>
        <w:t xml:space="preserve"> СОШ-И»» определяет состав и структуру направлений, формы организации, объем внеурочной деятельности для учащихся.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Педагогическая целесообразность обусловлена необходимостью создания системы воспитания, наиболее полно удовлетворяющей интересам общества, учащихся и их родителей, а также спецификой возраста учащихся, обеспечивающего эффективное воспитательное воздействие. А эффективность системы воспитания и социализации школьников может быть существенно повышена при создании особого уклада школьной жизни, частью которого является внеурочная деятельность.</w:t>
      </w:r>
    </w:p>
    <w:p w:rsidR="005E335E" w:rsidRPr="00CD52E2" w:rsidRDefault="00932AB1" w:rsidP="005E335E">
      <w:pPr>
        <w:tabs>
          <w:tab w:val="left" w:pos="3523"/>
          <w:tab w:val="left" w:pos="675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Монастырёвская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НОШ</w:t>
      </w:r>
      <w:proofErr w:type="gramStart"/>
      <w:r>
        <w:rPr>
          <w:rFonts w:ascii="Times New Roman" w:hAnsi="Times New Roman" w:cs="Times New Roman"/>
          <w:sz w:val="26"/>
          <w:szCs w:val="26"/>
        </w:rPr>
        <w:t>»-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филиал </w:t>
      </w:r>
      <w:r w:rsidR="005E335E" w:rsidRPr="00CD52E2">
        <w:rPr>
          <w:rFonts w:ascii="Times New Roman" w:hAnsi="Times New Roman" w:cs="Times New Roman"/>
          <w:sz w:val="26"/>
          <w:szCs w:val="26"/>
        </w:rPr>
        <w:t>МБОУ  «</w:t>
      </w:r>
      <w:proofErr w:type="spellStart"/>
      <w:r w:rsidR="005E335E" w:rsidRPr="00CD52E2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="005E335E" w:rsidRPr="00CD52E2">
        <w:rPr>
          <w:rFonts w:ascii="Times New Roman" w:hAnsi="Times New Roman" w:cs="Times New Roman"/>
          <w:sz w:val="26"/>
          <w:szCs w:val="26"/>
        </w:rPr>
        <w:t xml:space="preserve"> СОШ-И»» предоставляет учащимся возможность выбора широкого спектра занятий, направленных на их развитие. В соответствии с требованиями ФГОС внеурочная деятельность организу</w:t>
      </w:r>
      <w:r w:rsidR="005E335E">
        <w:rPr>
          <w:rFonts w:ascii="Times New Roman" w:hAnsi="Times New Roman" w:cs="Times New Roman"/>
          <w:sz w:val="26"/>
          <w:szCs w:val="26"/>
        </w:rPr>
        <w:t xml:space="preserve">ется по следующим направлениям: </w:t>
      </w:r>
      <w:proofErr w:type="gramStart"/>
      <w:r w:rsidR="005E335E" w:rsidRPr="00CD52E2">
        <w:rPr>
          <w:rFonts w:ascii="Times New Roman" w:hAnsi="Times New Roman" w:cs="Times New Roman"/>
          <w:sz w:val="26"/>
          <w:szCs w:val="26"/>
        </w:rPr>
        <w:t>духовно-нравственное</w:t>
      </w:r>
      <w:proofErr w:type="gramEnd"/>
      <w:r w:rsidR="005E335E" w:rsidRPr="00CD52E2">
        <w:rPr>
          <w:rFonts w:ascii="Times New Roman" w:hAnsi="Times New Roman" w:cs="Times New Roman"/>
          <w:sz w:val="26"/>
          <w:szCs w:val="26"/>
        </w:rPr>
        <w:t>,</w:t>
      </w:r>
      <w:r w:rsidR="005E335E">
        <w:rPr>
          <w:rFonts w:ascii="Times New Roman" w:hAnsi="Times New Roman" w:cs="Times New Roman"/>
          <w:sz w:val="26"/>
          <w:szCs w:val="26"/>
        </w:rPr>
        <w:t xml:space="preserve"> </w:t>
      </w:r>
      <w:r w:rsidR="005E335E" w:rsidRPr="00CD52E2">
        <w:rPr>
          <w:rFonts w:ascii="Times New Roman" w:hAnsi="Times New Roman" w:cs="Times New Roman"/>
          <w:sz w:val="26"/>
          <w:szCs w:val="26"/>
        </w:rPr>
        <w:t>проектно-творческая,</w:t>
      </w:r>
      <w:r w:rsidR="005E3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35E" w:rsidRPr="00CD52E2">
        <w:rPr>
          <w:rFonts w:ascii="Times New Roman" w:hAnsi="Times New Roman" w:cs="Times New Roman"/>
          <w:sz w:val="26"/>
          <w:szCs w:val="26"/>
        </w:rPr>
        <w:t>художественно-эстетитческое</w:t>
      </w:r>
      <w:proofErr w:type="spellEnd"/>
      <w:r w:rsidR="005E335E" w:rsidRPr="00CD52E2">
        <w:rPr>
          <w:rFonts w:ascii="Times New Roman" w:hAnsi="Times New Roman" w:cs="Times New Roman"/>
          <w:sz w:val="26"/>
          <w:szCs w:val="26"/>
        </w:rPr>
        <w:t>,</w:t>
      </w:r>
      <w:r w:rsidR="005E3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35E" w:rsidRPr="00CD52E2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="005E335E" w:rsidRPr="00CD52E2">
        <w:rPr>
          <w:rFonts w:ascii="Times New Roman" w:hAnsi="Times New Roman" w:cs="Times New Roman"/>
          <w:sz w:val="26"/>
          <w:szCs w:val="26"/>
        </w:rPr>
        <w:t>, общекультурное, спортивно-оздоровительное. 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и реализуется посредством различных форм организации таких, как экскурсии, кружки, секции, олимпиады, конкурсы, соревнования.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Занятия внеурочной деятельностью проводятся учителями начальных классов, учителями-предметниками МБОУ «</w:t>
      </w:r>
      <w:proofErr w:type="spellStart"/>
      <w:r w:rsidRPr="00CD52E2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CD52E2">
        <w:rPr>
          <w:rFonts w:ascii="Times New Roman" w:hAnsi="Times New Roman" w:cs="Times New Roman"/>
          <w:sz w:val="26"/>
          <w:szCs w:val="26"/>
        </w:rPr>
        <w:t xml:space="preserve"> СОШ-И».</w:t>
      </w:r>
    </w:p>
    <w:p w:rsidR="005E335E" w:rsidRPr="00CD52E2" w:rsidRDefault="00FF4EC9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F4EC9">
        <w:rPr>
          <w:rFonts w:ascii="Times New Roman" w:hAnsi="Times New Roman" w:cs="Times New Roman"/>
          <w:b/>
          <w:sz w:val="26"/>
          <w:szCs w:val="26"/>
        </w:rPr>
        <w:t>Информационно-просветительские занятия патриотической, нравственной и экологической направленности</w:t>
      </w:r>
      <w:r w:rsidR="005E335E" w:rsidRPr="00FF4EC9">
        <w:rPr>
          <w:rFonts w:ascii="Times New Roman" w:hAnsi="Times New Roman" w:cs="Times New Roman"/>
          <w:bCs/>
          <w:sz w:val="26"/>
          <w:szCs w:val="26"/>
        </w:rPr>
        <w:t xml:space="preserve"> - направлено на формирование у учащихся представлений о культуре и национальных</w:t>
      </w:r>
      <w:r w:rsidR="005E335E" w:rsidRPr="00CD52E2">
        <w:rPr>
          <w:rFonts w:ascii="Times New Roman" w:hAnsi="Times New Roman" w:cs="Times New Roman"/>
          <w:bCs/>
          <w:sz w:val="26"/>
          <w:szCs w:val="26"/>
        </w:rPr>
        <w:t xml:space="preserve"> традициях народов, населяющих родное село, республику Хакасия, Россию и народов мира. Через активные формы обучения происходит становление основ гражданской идентичности и мировоззрения учащихся. Приобретаемый опыт проявляется в знаниях и способах двигательной деятельности характерной разным народам, умениях творчески их применять при решении практических задач, в толерантном отношении к окружающему миру. </w:t>
      </w:r>
      <w:proofErr w:type="gramStart"/>
      <w:r w:rsidR="005E335E" w:rsidRPr="00CD52E2">
        <w:rPr>
          <w:rFonts w:ascii="Times New Roman" w:hAnsi="Times New Roman" w:cs="Times New Roman"/>
          <w:bCs/>
          <w:sz w:val="26"/>
          <w:szCs w:val="26"/>
        </w:rPr>
        <w:t xml:space="preserve">Успешная реализация программы приводит к улучшению у учащихся познавательной (степень расчлененности восприятия, </w:t>
      </w:r>
      <w:proofErr w:type="spellStart"/>
      <w:r w:rsidR="005E335E" w:rsidRPr="00CD52E2">
        <w:rPr>
          <w:rFonts w:ascii="Times New Roman" w:hAnsi="Times New Roman" w:cs="Times New Roman"/>
          <w:bCs/>
          <w:sz w:val="26"/>
          <w:szCs w:val="26"/>
        </w:rPr>
        <w:t>сформированности</w:t>
      </w:r>
      <w:proofErr w:type="spellEnd"/>
      <w:r w:rsidR="005E335E" w:rsidRPr="00CD52E2">
        <w:rPr>
          <w:rFonts w:ascii="Times New Roman" w:hAnsi="Times New Roman" w:cs="Times New Roman"/>
          <w:bCs/>
          <w:sz w:val="26"/>
          <w:szCs w:val="26"/>
        </w:rPr>
        <w:t xml:space="preserve">  мыслительных операций сравнения, содержательного анализа, установления закономерностей, внутреннего плана действия, </w:t>
      </w:r>
      <w:proofErr w:type="spellStart"/>
      <w:r w:rsidR="005E335E" w:rsidRPr="00CD52E2">
        <w:rPr>
          <w:rFonts w:ascii="Times New Roman" w:hAnsi="Times New Roman" w:cs="Times New Roman"/>
          <w:bCs/>
          <w:sz w:val="26"/>
          <w:szCs w:val="26"/>
        </w:rPr>
        <w:t>вербально-смыслового</w:t>
      </w:r>
      <w:proofErr w:type="spellEnd"/>
      <w:r w:rsidR="005E335E" w:rsidRPr="00CD52E2">
        <w:rPr>
          <w:rFonts w:ascii="Times New Roman" w:hAnsi="Times New Roman" w:cs="Times New Roman"/>
          <w:bCs/>
          <w:sz w:val="26"/>
          <w:szCs w:val="26"/>
        </w:rPr>
        <w:t xml:space="preserve"> анализа, рассуждающего мышления) и </w:t>
      </w:r>
      <w:proofErr w:type="spellStart"/>
      <w:r w:rsidR="005E335E" w:rsidRPr="00CD52E2">
        <w:rPr>
          <w:rFonts w:ascii="Times New Roman" w:hAnsi="Times New Roman" w:cs="Times New Roman"/>
          <w:bCs/>
          <w:sz w:val="26"/>
          <w:szCs w:val="26"/>
        </w:rPr>
        <w:t>когнитивно-личностной</w:t>
      </w:r>
      <w:proofErr w:type="spellEnd"/>
      <w:r w:rsidR="005E335E" w:rsidRPr="00CD52E2">
        <w:rPr>
          <w:rFonts w:ascii="Times New Roman" w:hAnsi="Times New Roman" w:cs="Times New Roman"/>
          <w:bCs/>
          <w:sz w:val="26"/>
          <w:szCs w:val="26"/>
        </w:rPr>
        <w:t xml:space="preserve"> сферы учащихся (формирование положительного отношения к школе и учению, нарастание уверенности в себе, повышение уровня развития эмоционально-волевой сферы, стремление от стаивать свое мнение, формирование адекватной само оценки, повышение интереса ко всем</w:t>
      </w:r>
      <w:proofErr w:type="gramEnd"/>
      <w:r w:rsidR="005E335E" w:rsidRPr="00CD52E2">
        <w:rPr>
          <w:rFonts w:ascii="Times New Roman" w:hAnsi="Times New Roman" w:cs="Times New Roman"/>
          <w:bCs/>
          <w:sz w:val="26"/>
          <w:szCs w:val="26"/>
        </w:rPr>
        <w:t xml:space="preserve"> школьным урокам, исчезновение боязни отвечать на уроках, рост школьной успеваемости).</w:t>
      </w:r>
    </w:p>
    <w:p w:rsidR="005E335E" w:rsidRPr="00CD52E2" w:rsidRDefault="005E335E" w:rsidP="005E335E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CD52E2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учащихся</w:t>
      </w:r>
      <w:bookmarkEnd w:id="0"/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sz w:val="26"/>
          <w:szCs w:val="26"/>
        </w:rPr>
        <w:t>Занятия внеурочной деятельности способствуют формированию определённого уровня воспитанности: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iCs/>
          <w:sz w:val="26"/>
          <w:szCs w:val="26"/>
        </w:rPr>
        <w:t>-Результаты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</w:t>
      </w:r>
    </w:p>
    <w:p w:rsidR="005E335E" w:rsidRPr="00CD52E2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52E2">
        <w:rPr>
          <w:rFonts w:ascii="Times New Roman" w:hAnsi="Times New Roman" w:cs="Times New Roman"/>
          <w:iCs/>
          <w:sz w:val="26"/>
          <w:szCs w:val="26"/>
        </w:rPr>
        <w:lastRenderedPageBreak/>
        <w:t>-Результаты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миру:</w:t>
      </w:r>
    </w:p>
    <w:p w:rsidR="005E335E" w:rsidRDefault="005E335E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D52E2">
        <w:rPr>
          <w:rFonts w:ascii="Times New Roman" w:hAnsi="Times New Roman" w:cs="Times New Roman"/>
          <w:iCs/>
          <w:sz w:val="26"/>
          <w:szCs w:val="26"/>
        </w:rPr>
        <w:t>-Результаты третьего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32537" w:rsidRDefault="00C32537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7"/>
        <w:tblW w:w="9963" w:type="dxa"/>
        <w:tblLook w:val="04A0"/>
      </w:tblPr>
      <w:tblGrid>
        <w:gridCol w:w="540"/>
        <w:gridCol w:w="2828"/>
        <w:gridCol w:w="607"/>
        <w:gridCol w:w="2730"/>
        <w:gridCol w:w="2288"/>
        <w:gridCol w:w="970"/>
      </w:tblGrid>
      <w:tr w:rsidR="00C32537" w:rsidRPr="00C50E4D" w:rsidTr="00043291">
        <w:trPr>
          <w:trHeight w:val="551"/>
        </w:trPr>
        <w:tc>
          <w:tcPr>
            <w:tcW w:w="540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8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07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0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288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0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32537" w:rsidRPr="00C50E4D" w:rsidTr="00043291">
        <w:trPr>
          <w:trHeight w:val="551"/>
        </w:trPr>
        <w:tc>
          <w:tcPr>
            <w:tcW w:w="540" w:type="dxa"/>
          </w:tcPr>
          <w:p w:rsidR="00C32537" w:rsidRPr="005761C6" w:rsidRDefault="00C32537" w:rsidP="00C325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32537" w:rsidRPr="00C50E4D" w:rsidRDefault="00FF4EC9" w:rsidP="00B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F2C5D">
              <w:rPr>
                <w:rFonts w:ascii="Times New Roman" w:hAnsi="Times New Roman" w:cs="Times New Roman"/>
              </w:rPr>
              <w:t>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607" w:type="dxa"/>
          </w:tcPr>
          <w:p w:rsidR="00C32537" w:rsidRPr="005761C6" w:rsidRDefault="00C32537" w:rsidP="00C325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C32537" w:rsidRPr="00C50E4D" w:rsidRDefault="00FF4EC9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88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C32537" w:rsidRPr="00C50E4D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4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42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A97" w:rsidRPr="00C50E4D" w:rsidTr="00043291">
        <w:trPr>
          <w:trHeight w:val="551"/>
        </w:trPr>
        <w:tc>
          <w:tcPr>
            <w:tcW w:w="540" w:type="dxa"/>
          </w:tcPr>
          <w:p w:rsidR="00E42A97" w:rsidRPr="005761C6" w:rsidRDefault="00E42A97" w:rsidP="00C325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42A97" w:rsidRDefault="00C208D4" w:rsidP="00C20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 способностей и талантов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" w:type="dxa"/>
          </w:tcPr>
          <w:p w:rsidR="00E42A97" w:rsidRPr="005761C6" w:rsidRDefault="00E42A97" w:rsidP="00C325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E42A97" w:rsidRDefault="00E42A9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88" w:type="dxa"/>
          </w:tcPr>
          <w:p w:rsidR="00E42A97" w:rsidRPr="00C50E4D" w:rsidRDefault="00E42A9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E42A97" w:rsidRPr="00C50E4D" w:rsidRDefault="00E42A9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32537" w:rsidRPr="00C50E4D" w:rsidTr="00043291">
        <w:trPr>
          <w:trHeight w:val="275"/>
        </w:trPr>
        <w:tc>
          <w:tcPr>
            <w:tcW w:w="540" w:type="dxa"/>
          </w:tcPr>
          <w:p w:rsidR="00C32537" w:rsidRPr="005761C6" w:rsidRDefault="00C32537" w:rsidP="00BF07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32537" w:rsidRPr="00C50E4D" w:rsidRDefault="00E76C0D" w:rsidP="00BF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</w:t>
            </w:r>
            <w:r w:rsidR="00C3253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607" w:type="dxa"/>
          </w:tcPr>
          <w:p w:rsidR="00C32537" w:rsidRPr="005761C6" w:rsidRDefault="00C32537" w:rsidP="00BF07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C32537" w:rsidRDefault="00E76C0D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5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88" w:type="dxa"/>
          </w:tcPr>
          <w:p w:rsidR="00C32537" w:rsidRDefault="00E42A9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53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0" w:type="dxa"/>
          </w:tcPr>
          <w:p w:rsidR="00C32537" w:rsidRDefault="00C32537" w:rsidP="00BF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537" w:rsidRPr="00CD52E2" w:rsidRDefault="00C32537" w:rsidP="005E335E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E0723" w:rsidRPr="002E2785" w:rsidRDefault="002E0723">
      <w:pPr>
        <w:rPr>
          <w:rFonts w:ascii="Times New Roman" w:hAnsi="Times New Roman" w:cs="Times New Roman"/>
        </w:rPr>
      </w:pPr>
    </w:p>
    <w:sectPr w:rsidR="002E0723" w:rsidRPr="002E2785" w:rsidSect="00DC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0A7F"/>
    <w:multiLevelType w:val="hybridMultilevel"/>
    <w:tmpl w:val="9C2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571EB"/>
    <w:multiLevelType w:val="hybridMultilevel"/>
    <w:tmpl w:val="7D06B1A6"/>
    <w:lvl w:ilvl="0" w:tplc="A990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6165D"/>
    <w:multiLevelType w:val="hybridMultilevel"/>
    <w:tmpl w:val="4CB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85"/>
    <w:rsid w:val="0002153F"/>
    <w:rsid w:val="00043291"/>
    <w:rsid w:val="00043475"/>
    <w:rsid w:val="0005293E"/>
    <w:rsid w:val="000631AC"/>
    <w:rsid w:val="00073C1B"/>
    <w:rsid w:val="000825D8"/>
    <w:rsid w:val="000956EB"/>
    <w:rsid w:val="000A3E24"/>
    <w:rsid w:val="000C38AF"/>
    <w:rsid w:val="000D234B"/>
    <w:rsid w:val="000F5F8A"/>
    <w:rsid w:val="00121BC2"/>
    <w:rsid w:val="001438D1"/>
    <w:rsid w:val="00146447"/>
    <w:rsid w:val="00155108"/>
    <w:rsid w:val="00161559"/>
    <w:rsid w:val="00176BEF"/>
    <w:rsid w:val="00176F70"/>
    <w:rsid w:val="00187CF0"/>
    <w:rsid w:val="00194584"/>
    <w:rsid w:val="001A744F"/>
    <w:rsid w:val="001D1D65"/>
    <w:rsid w:val="001D7147"/>
    <w:rsid w:val="001E3D21"/>
    <w:rsid w:val="00210043"/>
    <w:rsid w:val="00217001"/>
    <w:rsid w:val="00221E87"/>
    <w:rsid w:val="0024728D"/>
    <w:rsid w:val="0027184A"/>
    <w:rsid w:val="00277A17"/>
    <w:rsid w:val="002976F7"/>
    <w:rsid w:val="002D7C2E"/>
    <w:rsid w:val="002E0723"/>
    <w:rsid w:val="002E2785"/>
    <w:rsid w:val="002E6CCA"/>
    <w:rsid w:val="002E7CDF"/>
    <w:rsid w:val="003506AC"/>
    <w:rsid w:val="00361B15"/>
    <w:rsid w:val="0036341F"/>
    <w:rsid w:val="00377B6F"/>
    <w:rsid w:val="003A0119"/>
    <w:rsid w:val="003B7C43"/>
    <w:rsid w:val="003D7342"/>
    <w:rsid w:val="003F0CB0"/>
    <w:rsid w:val="003F5DD6"/>
    <w:rsid w:val="003F799C"/>
    <w:rsid w:val="004119CC"/>
    <w:rsid w:val="00417982"/>
    <w:rsid w:val="00420926"/>
    <w:rsid w:val="00422231"/>
    <w:rsid w:val="00426F8D"/>
    <w:rsid w:val="0044217C"/>
    <w:rsid w:val="00444E80"/>
    <w:rsid w:val="00445376"/>
    <w:rsid w:val="00472271"/>
    <w:rsid w:val="004C0425"/>
    <w:rsid w:val="004C0547"/>
    <w:rsid w:val="004C1B8C"/>
    <w:rsid w:val="004C382A"/>
    <w:rsid w:val="004D19C2"/>
    <w:rsid w:val="004D4BA0"/>
    <w:rsid w:val="004E5DD7"/>
    <w:rsid w:val="00520A22"/>
    <w:rsid w:val="00523155"/>
    <w:rsid w:val="0053138F"/>
    <w:rsid w:val="00547723"/>
    <w:rsid w:val="0057171C"/>
    <w:rsid w:val="0058652F"/>
    <w:rsid w:val="00591944"/>
    <w:rsid w:val="005A40A2"/>
    <w:rsid w:val="005A5C31"/>
    <w:rsid w:val="005C177B"/>
    <w:rsid w:val="005E335E"/>
    <w:rsid w:val="00605A3E"/>
    <w:rsid w:val="00605FB7"/>
    <w:rsid w:val="00611561"/>
    <w:rsid w:val="0064100F"/>
    <w:rsid w:val="006919C4"/>
    <w:rsid w:val="00697B1E"/>
    <w:rsid w:val="006B5E5D"/>
    <w:rsid w:val="006C4C13"/>
    <w:rsid w:val="006E68C2"/>
    <w:rsid w:val="006F5C75"/>
    <w:rsid w:val="00704F20"/>
    <w:rsid w:val="00705FFA"/>
    <w:rsid w:val="0073092C"/>
    <w:rsid w:val="007452DB"/>
    <w:rsid w:val="007514B9"/>
    <w:rsid w:val="0079111D"/>
    <w:rsid w:val="00792A38"/>
    <w:rsid w:val="007B6D25"/>
    <w:rsid w:val="007C25C5"/>
    <w:rsid w:val="007E1B33"/>
    <w:rsid w:val="007F5681"/>
    <w:rsid w:val="008124D9"/>
    <w:rsid w:val="00814B13"/>
    <w:rsid w:val="00820AC2"/>
    <w:rsid w:val="008462B6"/>
    <w:rsid w:val="008927FA"/>
    <w:rsid w:val="008A14CC"/>
    <w:rsid w:val="008B5A23"/>
    <w:rsid w:val="008E6382"/>
    <w:rsid w:val="008F61E9"/>
    <w:rsid w:val="0090074C"/>
    <w:rsid w:val="00921DF4"/>
    <w:rsid w:val="00925F6A"/>
    <w:rsid w:val="00932AB1"/>
    <w:rsid w:val="00944D37"/>
    <w:rsid w:val="00946498"/>
    <w:rsid w:val="00965D24"/>
    <w:rsid w:val="00974BA0"/>
    <w:rsid w:val="009B0829"/>
    <w:rsid w:val="009B34BE"/>
    <w:rsid w:val="009C0E5E"/>
    <w:rsid w:val="009C257A"/>
    <w:rsid w:val="009D183A"/>
    <w:rsid w:val="009D3DB9"/>
    <w:rsid w:val="009D74EC"/>
    <w:rsid w:val="00A11F68"/>
    <w:rsid w:val="00A32F6E"/>
    <w:rsid w:val="00A36C26"/>
    <w:rsid w:val="00A57E48"/>
    <w:rsid w:val="00A63A68"/>
    <w:rsid w:val="00A6552F"/>
    <w:rsid w:val="00A72C66"/>
    <w:rsid w:val="00A95D5A"/>
    <w:rsid w:val="00A95FED"/>
    <w:rsid w:val="00A96C94"/>
    <w:rsid w:val="00AA63BA"/>
    <w:rsid w:val="00AE4D20"/>
    <w:rsid w:val="00AE5850"/>
    <w:rsid w:val="00B108D3"/>
    <w:rsid w:val="00B15F34"/>
    <w:rsid w:val="00B26106"/>
    <w:rsid w:val="00B42A88"/>
    <w:rsid w:val="00B55EE4"/>
    <w:rsid w:val="00B77315"/>
    <w:rsid w:val="00B8058D"/>
    <w:rsid w:val="00B912DF"/>
    <w:rsid w:val="00BA53B6"/>
    <w:rsid w:val="00BB718D"/>
    <w:rsid w:val="00BC2B28"/>
    <w:rsid w:val="00BD10FF"/>
    <w:rsid w:val="00BE047F"/>
    <w:rsid w:val="00BF066E"/>
    <w:rsid w:val="00BF4116"/>
    <w:rsid w:val="00C208D4"/>
    <w:rsid w:val="00C27769"/>
    <w:rsid w:val="00C32537"/>
    <w:rsid w:val="00C56AAE"/>
    <w:rsid w:val="00C6641B"/>
    <w:rsid w:val="00C73A5C"/>
    <w:rsid w:val="00C87536"/>
    <w:rsid w:val="00CA28B2"/>
    <w:rsid w:val="00CD5EDA"/>
    <w:rsid w:val="00CD7CE3"/>
    <w:rsid w:val="00CE2507"/>
    <w:rsid w:val="00D04C39"/>
    <w:rsid w:val="00D10104"/>
    <w:rsid w:val="00D27763"/>
    <w:rsid w:val="00D964E4"/>
    <w:rsid w:val="00DA3D89"/>
    <w:rsid w:val="00DC04EE"/>
    <w:rsid w:val="00DD202B"/>
    <w:rsid w:val="00DD74E6"/>
    <w:rsid w:val="00DE5871"/>
    <w:rsid w:val="00DF6F5C"/>
    <w:rsid w:val="00E038E1"/>
    <w:rsid w:val="00E12824"/>
    <w:rsid w:val="00E242CE"/>
    <w:rsid w:val="00E25217"/>
    <w:rsid w:val="00E276AF"/>
    <w:rsid w:val="00E302B1"/>
    <w:rsid w:val="00E42A97"/>
    <w:rsid w:val="00E67B2E"/>
    <w:rsid w:val="00E76C0D"/>
    <w:rsid w:val="00E97447"/>
    <w:rsid w:val="00EE02BB"/>
    <w:rsid w:val="00EF7333"/>
    <w:rsid w:val="00F3000F"/>
    <w:rsid w:val="00F437D8"/>
    <w:rsid w:val="00F56F59"/>
    <w:rsid w:val="00F706BA"/>
    <w:rsid w:val="00F72B86"/>
    <w:rsid w:val="00FB0F36"/>
    <w:rsid w:val="00FD1B13"/>
    <w:rsid w:val="00FE6D3F"/>
    <w:rsid w:val="00FF029A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8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2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2E27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E278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5E33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E8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3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0552-D8E2-49C0-9101-2434DD5F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77</cp:revision>
  <cp:lastPrinted>2023-08-28T22:24:00Z</cp:lastPrinted>
  <dcterms:created xsi:type="dcterms:W3CDTF">2017-03-15T03:46:00Z</dcterms:created>
  <dcterms:modified xsi:type="dcterms:W3CDTF">2024-03-25T14:12:00Z</dcterms:modified>
</cp:coreProperties>
</file>