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45"/>
        <w:tblW w:w="15888" w:type="dxa"/>
        <w:tblLayout w:type="fixed"/>
        <w:tblLook w:val="04A0"/>
      </w:tblPr>
      <w:tblGrid>
        <w:gridCol w:w="2280"/>
        <w:gridCol w:w="426"/>
        <w:gridCol w:w="425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709"/>
        <w:gridCol w:w="1417"/>
        <w:gridCol w:w="992"/>
      </w:tblGrid>
      <w:tr w:rsidR="00AA108D" w:rsidRPr="006434C4" w:rsidTr="006434C4">
        <w:trPr>
          <w:cantSplit/>
          <w:trHeight w:val="225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 ученика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3.2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4.1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4.2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5.1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5.2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6.1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6.2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7.1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7.2 (2б)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8.1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8.2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9.1 (1б)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9.3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10.1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10.2 (1б)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AA108D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Отметка за </w:t>
            </w:r>
            <w:proofErr w:type="gramStart"/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предыдущий</w:t>
            </w:r>
            <w:proofErr w:type="gramEnd"/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четверть/полугодие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Отметка за ВПР </w:t>
            </w:r>
          </w:p>
        </w:tc>
      </w:tr>
      <w:tr w:rsidR="00AA108D" w:rsidRPr="006434C4" w:rsidTr="006434C4">
        <w:trPr>
          <w:trHeight w:val="38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AA108D" w:rsidP="006434C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Ботина</w:t>
            </w:r>
            <w:proofErr w:type="spellEnd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A108D" w:rsidRPr="006434C4" w:rsidTr="006434C4">
        <w:trPr>
          <w:trHeight w:val="38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AA108D" w:rsidP="006434C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Булгаков </w:t>
            </w:r>
            <w:proofErr w:type="spellStart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Варлам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8D" w:rsidRPr="006434C4" w:rsidRDefault="00FA288C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15D4" w:rsidRPr="006434C4" w:rsidTr="006434C4">
        <w:trPr>
          <w:trHeight w:val="38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Вайгант</w:t>
            </w:r>
            <w:proofErr w:type="spellEnd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15D4" w:rsidRPr="006434C4" w:rsidTr="006434C4">
        <w:trPr>
          <w:trHeight w:val="38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Дударев</w:t>
            </w:r>
            <w:proofErr w:type="spellEnd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15D4" w:rsidRPr="006434C4" w:rsidTr="006434C4">
        <w:trPr>
          <w:trHeight w:val="38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Вадим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15D4" w:rsidRPr="006434C4" w:rsidTr="006434C4">
        <w:trPr>
          <w:trHeight w:val="38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Есенова</w:t>
            </w:r>
            <w:proofErr w:type="spellEnd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15D4" w:rsidRPr="006434C4" w:rsidTr="006434C4">
        <w:trPr>
          <w:trHeight w:val="38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Завьялов</w:t>
            </w:r>
            <w:proofErr w:type="spellEnd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15D4" w:rsidRPr="006434C4" w:rsidTr="006434C4">
        <w:trPr>
          <w:trHeight w:val="38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Канзычаков</w:t>
            </w:r>
            <w:proofErr w:type="spellEnd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715D4" w:rsidRPr="006434C4" w:rsidTr="006434C4">
        <w:trPr>
          <w:trHeight w:val="38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Купреева София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715D4" w:rsidRPr="006434C4" w:rsidTr="006434C4">
        <w:trPr>
          <w:trHeight w:val="38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Омышев</w:t>
            </w:r>
            <w:proofErr w:type="spellEnd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715D4" w:rsidRPr="006434C4" w:rsidTr="006434C4">
        <w:trPr>
          <w:trHeight w:val="38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Романенко Тимофей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D4" w:rsidRPr="006434C4" w:rsidRDefault="003715D4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C46BE" w:rsidRPr="006434C4" w:rsidTr="006434C4">
        <w:trPr>
          <w:trHeight w:val="38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Шкредов</w:t>
            </w:r>
            <w:proofErr w:type="spellEnd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C46BE" w:rsidRPr="006434C4" w:rsidTr="006434C4">
        <w:trPr>
          <w:trHeight w:val="38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Шурышев</w:t>
            </w:r>
            <w:proofErr w:type="spellEnd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46074A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C46BE" w:rsidRPr="006434C4" w:rsidTr="006434C4">
        <w:trPr>
          <w:trHeight w:val="384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выполнения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420C0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420C0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420C0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420C0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420C0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420C0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420C0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420C0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420C0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420C0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420C0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420C0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420C0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420C0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420C0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6BE" w:rsidRPr="006434C4" w:rsidRDefault="002420C0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6BE" w:rsidRPr="006434C4" w:rsidRDefault="002420C0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6BE" w:rsidRPr="006434C4" w:rsidRDefault="002420C0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6BE" w:rsidRPr="006434C4" w:rsidRDefault="002C46BE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E341D" w:rsidRPr="006434C4" w:rsidTr="006434C4">
        <w:trPr>
          <w:trHeight w:val="384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41D" w:rsidRPr="006434C4" w:rsidRDefault="000E341D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41D" w:rsidRPr="006434C4" w:rsidRDefault="000E341D" w:rsidP="006434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41D" w:rsidRPr="006434C4" w:rsidRDefault="000E341D" w:rsidP="006434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41D" w:rsidRPr="006434C4" w:rsidRDefault="000E341D" w:rsidP="006434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41D" w:rsidRPr="006434C4" w:rsidRDefault="000E341D" w:rsidP="006434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41D" w:rsidRPr="006434C4" w:rsidRDefault="000E341D" w:rsidP="006434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41D" w:rsidRPr="006434C4" w:rsidRDefault="000E341D" w:rsidP="006434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41D" w:rsidRPr="006434C4" w:rsidRDefault="000E341D" w:rsidP="006434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41D" w:rsidRPr="006434C4" w:rsidRDefault="000E341D" w:rsidP="006434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41D" w:rsidRPr="006434C4" w:rsidRDefault="000E341D" w:rsidP="006434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41D" w:rsidRPr="006434C4" w:rsidRDefault="000E341D" w:rsidP="006434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41D" w:rsidRPr="006434C4" w:rsidRDefault="000E341D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41D" w:rsidRPr="006434C4" w:rsidRDefault="000E341D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41D" w:rsidRPr="006434C4" w:rsidRDefault="000E341D" w:rsidP="006434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2C46BE" w:rsidRPr="006434C4" w:rsidRDefault="006434C4" w:rsidP="006434C4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6434C4">
        <w:rPr>
          <w:rFonts w:ascii="Times New Roman" w:hAnsi="Times New Roman" w:cs="Times New Roman"/>
        </w:rPr>
        <w:t>Результаты ВПР по биологии, 7класс. 12.04.2024. Успеваемость-92%, качество-50%</w:t>
      </w:r>
    </w:p>
    <w:p w:rsidR="00DD0955" w:rsidRPr="006434C4" w:rsidRDefault="00DD0955" w:rsidP="006434C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4C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выполнения работы.</w:t>
      </w:r>
    </w:p>
    <w:tbl>
      <w:tblPr>
        <w:tblStyle w:val="a3"/>
        <w:tblW w:w="0" w:type="auto"/>
        <w:tblLook w:val="04A0"/>
      </w:tblPr>
      <w:tblGrid>
        <w:gridCol w:w="1088"/>
        <w:gridCol w:w="4212"/>
        <w:gridCol w:w="7362"/>
        <w:gridCol w:w="1373"/>
        <w:gridCol w:w="29"/>
        <w:gridCol w:w="1550"/>
      </w:tblGrid>
      <w:tr w:rsidR="00DD0955" w:rsidRPr="006434C4" w:rsidTr="006434C4">
        <w:trPr>
          <w:trHeight w:val="259"/>
        </w:trPr>
        <w:tc>
          <w:tcPr>
            <w:tcW w:w="1088" w:type="dxa"/>
          </w:tcPr>
          <w:p w:rsidR="00DD0955" w:rsidRPr="006434C4" w:rsidRDefault="00DD0955" w:rsidP="006434C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434C4">
              <w:rPr>
                <w:b/>
                <w:bCs/>
                <w:color w:val="000000"/>
                <w:sz w:val="24"/>
                <w:szCs w:val="24"/>
                <w:lang w:eastAsia="zh-CN"/>
              </w:rPr>
              <w:t xml:space="preserve">Задание </w:t>
            </w:r>
          </w:p>
        </w:tc>
        <w:tc>
          <w:tcPr>
            <w:tcW w:w="4212" w:type="dxa"/>
          </w:tcPr>
          <w:p w:rsidR="00DD0955" w:rsidRPr="006434C4" w:rsidRDefault="00DD0955" w:rsidP="006434C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434C4">
              <w:rPr>
                <w:b/>
                <w:bCs/>
                <w:color w:val="000000"/>
                <w:sz w:val="24"/>
                <w:szCs w:val="24"/>
                <w:lang w:eastAsia="zh-CN"/>
              </w:rPr>
              <w:t>Проверяемые элементы содержания</w:t>
            </w:r>
          </w:p>
        </w:tc>
        <w:tc>
          <w:tcPr>
            <w:tcW w:w="7362" w:type="dxa"/>
          </w:tcPr>
          <w:p w:rsidR="00DD0955" w:rsidRPr="006434C4" w:rsidRDefault="00DD0955" w:rsidP="006434C4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6434C4">
              <w:rPr>
                <w:b/>
                <w:bCs/>
                <w:sz w:val="24"/>
                <w:szCs w:val="24"/>
              </w:rPr>
              <w:t xml:space="preserve">Блоки ПООП ООО выпускник </w:t>
            </w:r>
            <w:proofErr w:type="gramStart"/>
            <w:r w:rsidRPr="006434C4">
              <w:rPr>
                <w:b/>
                <w:bCs/>
                <w:sz w:val="24"/>
                <w:szCs w:val="24"/>
              </w:rPr>
              <w:t>научится</w:t>
            </w:r>
            <w:proofErr w:type="gramEnd"/>
            <w:r w:rsidRPr="006434C4">
              <w:rPr>
                <w:b/>
                <w:bCs/>
                <w:sz w:val="24"/>
                <w:szCs w:val="24"/>
              </w:rPr>
              <w:t xml:space="preserve"> / получит возможность научиться</w:t>
            </w:r>
          </w:p>
        </w:tc>
        <w:tc>
          <w:tcPr>
            <w:tcW w:w="1373" w:type="dxa"/>
          </w:tcPr>
          <w:p w:rsidR="00DD0955" w:rsidRPr="006434C4" w:rsidRDefault="00DD0955" w:rsidP="006434C4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6434C4">
              <w:rPr>
                <w:b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1579" w:type="dxa"/>
            <w:gridSpan w:val="2"/>
          </w:tcPr>
          <w:p w:rsidR="00DD0955" w:rsidRPr="006434C4" w:rsidRDefault="00DD0955" w:rsidP="006434C4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6434C4">
              <w:rPr>
                <w:b/>
                <w:bCs/>
                <w:sz w:val="24"/>
                <w:szCs w:val="24"/>
              </w:rPr>
              <w:t>% выполнения</w:t>
            </w:r>
          </w:p>
        </w:tc>
      </w:tr>
      <w:tr w:rsidR="00DD0955" w:rsidRPr="006434C4" w:rsidTr="006434C4">
        <w:trPr>
          <w:trHeight w:val="684"/>
        </w:trPr>
        <w:tc>
          <w:tcPr>
            <w:tcW w:w="1088" w:type="dxa"/>
          </w:tcPr>
          <w:p w:rsidR="00DD0955" w:rsidRPr="006434C4" w:rsidRDefault="00DD0955" w:rsidP="006434C4">
            <w:pPr>
              <w:widowControl/>
              <w:shd w:val="clear" w:color="auto" w:fill="FFFFFF" w:themeFill="background1"/>
              <w:jc w:val="left"/>
              <w:rPr>
                <w:sz w:val="21"/>
                <w:szCs w:val="21"/>
              </w:rPr>
            </w:pPr>
            <w:r w:rsidRPr="006434C4">
              <w:rPr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1 </w:t>
            </w:r>
          </w:p>
          <w:p w:rsidR="00DD0955" w:rsidRPr="006434C4" w:rsidRDefault="00DD0955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</w:p>
        </w:tc>
        <w:tc>
          <w:tcPr>
            <w:tcW w:w="4212" w:type="dxa"/>
          </w:tcPr>
          <w:p w:rsidR="00DD0955" w:rsidRPr="006434C4" w:rsidRDefault="000D1BDA" w:rsidP="006434C4">
            <w:pPr>
              <w:widowControl/>
              <w:shd w:val="clear" w:color="auto" w:fill="FFFFFF" w:themeFill="background1"/>
              <w:jc w:val="left"/>
              <w:rPr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6434C4">
              <w:t>Зоология</w:t>
            </w:r>
            <w:r w:rsidR="009F592D" w:rsidRPr="006434C4">
              <w:t xml:space="preserve"> – наука о животных. Методы изу</w:t>
            </w:r>
            <w:r w:rsidRPr="006434C4">
              <w:t>чения животных. Роль зоологии в познании окружающего мира и практической деятельности людей</w:t>
            </w:r>
          </w:p>
        </w:tc>
        <w:tc>
          <w:tcPr>
            <w:tcW w:w="7362" w:type="dxa"/>
          </w:tcPr>
          <w:p w:rsidR="00DD0955" w:rsidRPr="006434C4" w:rsidRDefault="000D1BDA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t>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1373" w:type="dxa"/>
          </w:tcPr>
          <w:p w:rsidR="00DD0955" w:rsidRPr="006434C4" w:rsidRDefault="000D1BDA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Б</w:t>
            </w:r>
          </w:p>
        </w:tc>
        <w:tc>
          <w:tcPr>
            <w:tcW w:w="1579" w:type="dxa"/>
            <w:gridSpan w:val="2"/>
          </w:tcPr>
          <w:p w:rsidR="00DD0955" w:rsidRPr="006434C4" w:rsidRDefault="002420C0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69</w:t>
            </w:r>
          </w:p>
        </w:tc>
      </w:tr>
      <w:tr w:rsidR="00DD0955" w:rsidRPr="006434C4" w:rsidTr="006434C4">
        <w:trPr>
          <w:trHeight w:val="360"/>
        </w:trPr>
        <w:tc>
          <w:tcPr>
            <w:tcW w:w="1088" w:type="dxa"/>
          </w:tcPr>
          <w:p w:rsidR="00DD0955" w:rsidRPr="006434C4" w:rsidRDefault="00DD0955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2</w:t>
            </w:r>
          </w:p>
        </w:tc>
        <w:tc>
          <w:tcPr>
            <w:tcW w:w="4212" w:type="dxa"/>
          </w:tcPr>
          <w:p w:rsidR="00DD0955" w:rsidRPr="006434C4" w:rsidRDefault="000D1BDA" w:rsidP="006434C4">
            <w:pPr>
              <w:widowControl/>
              <w:shd w:val="clear" w:color="auto" w:fill="FFFFFF" w:themeFill="background1"/>
              <w:jc w:val="left"/>
              <w:rPr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6434C4">
              <w:t>Простейшие и беспозвоночные животные. Хордовые животные.</w:t>
            </w:r>
          </w:p>
        </w:tc>
        <w:tc>
          <w:tcPr>
            <w:tcW w:w="7362" w:type="dxa"/>
          </w:tcPr>
          <w:p w:rsidR="00DD0955" w:rsidRPr="006434C4" w:rsidRDefault="000D1BDA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t>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1373" w:type="dxa"/>
          </w:tcPr>
          <w:p w:rsidR="00DD0955" w:rsidRPr="006434C4" w:rsidRDefault="000D1BDA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Б</w:t>
            </w:r>
          </w:p>
        </w:tc>
        <w:tc>
          <w:tcPr>
            <w:tcW w:w="1579" w:type="dxa"/>
            <w:gridSpan w:val="2"/>
          </w:tcPr>
          <w:p w:rsidR="00DD0955" w:rsidRPr="006434C4" w:rsidRDefault="002420C0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81</w:t>
            </w:r>
          </w:p>
        </w:tc>
      </w:tr>
      <w:tr w:rsidR="00DD0955" w:rsidRPr="006434C4" w:rsidTr="006434C4">
        <w:trPr>
          <w:trHeight w:val="387"/>
        </w:trPr>
        <w:tc>
          <w:tcPr>
            <w:tcW w:w="1088" w:type="dxa"/>
          </w:tcPr>
          <w:p w:rsidR="00DD0955" w:rsidRPr="006434C4" w:rsidRDefault="00DD0955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3</w:t>
            </w:r>
          </w:p>
        </w:tc>
        <w:tc>
          <w:tcPr>
            <w:tcW w:w="4212" w:type="dxa"/>
          </w:tcPr>
          <w:p w:rsidR="00DD0955" w:rsidRPr="006434C4" w:rsidRDefault="000D1BDA" w:rsidP="006434C4">
            <w:pPr>
              <w:widowControl/>
              <w:shd w:val="clear" w:color="auto" w:fill="FFFFFF" w:themeFill="background1"/>
              <w:jc w:val="left"/>
              <w:rPr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6434C4">
              <w:t>Общие свойства организмов и их проявление у животных</w:t>
            </w:r>
          </w:p>
        </w:tc>
        <w:tc>
          <w:tcPr>
            <w:tcW w:w="7362" w:type="dxa"/>
          </w:tcPr>
          <w:p w:rsidR="00DD0955" w:rsidRPr="006434C4" w:rsidRDefault="000D1BDA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t>Осуществлять классификацию биологических объектов (животные, растения, грибов) по разным основаниям</w:t>
            </w:r>
          </w:p>
        </w:tc>
        <w:tc>
          <w:tcPr>
            <w:tcW w:w="1373" w:type="dxa"/>
          </w:tcPr>
          <w:p w:rsidR="00DD0955" w:rsidRPr="006434C4" w:rsidRDefault="000D1BDA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Б</w:t>
            </w:r>
          </w:p>
        </w:tc>
        <w:tc>
          <w:tcPr>
            <w:tcW w:w="1579" w:type="dxa"/>
            <w:gridSpan w:val="2"/>
          </w:tcPr>
          <w:p w:rsidR="00DD0955" w:rsidRPr="006434C4" w:rsidRDefault="00CC5B69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45</w:t>
            </w:r>
          </w:p>
        </w:tc>
      </w:tr>
      <w:tr w:rsidR="00DD0955" w:rsidRPr="006434C4" w:rsidTr="006434C4">
        <w:trPr>
          <w:trHeight w:val="307"/>
        </w:trPr>
        <w:tc>
          <w:tcPr>
            <w:tcW w:w="1088" w:type="dxa"/>
          </w:tcPr>
          <w:p w:rsidR="00DD0955" w:rsidRPr="006434C4" w:rsidRDefault="00DD0955" w:rsidP="006434C4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sz w:val="21"/>
                <w:szCs w:val="21"/>
              </w:rPr>
            </w:pPr>
          </w:p>
        </w:tc>
        <w:tc>
          <w:tcPr>
            <w:tcW w:w="4212" w:type="dxa"/>
          </w:tcPr>
          <w:p w:rsidR="00DD0955" w:rsidRPr="006434C4" w:rsidRDefault="000D1BDA" w:rsidP="006434C4">
            <w:pPr>
              <w:shd w:val="clear" w:color="auto" w:fill="FFFFFF" w:themeFill="background1"/>
              <w:rPr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6434C4">
              <w:t>Значение хордовых животных в жизни человека</w:t>
            </w:r>
          </w:p>
        </w:tc>
        <w:tc>
          <w:tcPr>
            <w:tcW w:w="7362" w:type="dxa"/>
          </w:tcPr>
          <w:p w:rsidR="00DD0955" w:rsidRPr="006434C4" w:rsidRDefault="000D1BDA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t>Описывать и использовать приемы содержания домашних животных, ухода за ними</w:t>
            </w:r>
          </w:p>
        </w:tc>
        <w:tc>
          <w:tcPr>
            <w:tcW w:w="1373" w:type="dxa"/>
          </w:tcPr>
          <w:p w:rsidR="00DD0955" w:rsidRPr="006434C4" w:rsidRDefault="009F592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Б</w:t>
            </w:r>
          </w:p>
        </w:tc>
        <w:tc>
          <w:tcPr>
            <w:tcW w:w="1579" w:type="dxa"/>
            <w:gridSpan w:val="2"/>
          </w:tcPr>
          <w:p w:rsidR="00DD0955" w:rsidRPr="006434C4" w:rsidRDefault="000E341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73</w:t>
            </w:r>
          </w:p>
        </w:tc>
      </w:tr>
      <w:tr w:rsidR="00DD0955" w:rsidRPr="006434C4" w:rsidTr="006434C4">
        <w:trPr>
          <w:trHeight w:val="467"/>
        </w:trPr>
        <w:tc>
          <w:tcPr>
            <w:tcW w:w="1088" w:type="dxa"/>
          </w:tcPr>
          <w:p w:rsidR="00DD0955" w:rsidRPr="006434C4" w:rsidRDefault="00DD0955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5</w:t>
            </w:r>
          </w:p>
        </w:tc>
        <w:tc>
          <w:tcPr>
            <w:tcW w:w="4212" w:type="dxa"/>
          </w:tcPr>
          <w:p w:rsidR="00DD0955" w:rsidRPr="006434C4" w:rsidRDefault="000D1BDA" w:rsidP="006434C4">
            <w:pPr>
              <w:shd w:val="clear" w:color="auto" w:fill="FFFFFF" w:themeFill="background1"/>
              <w:rPr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6434C4">
              <w:t xml:space="preserve">Простейшие и беспозвоночные. Хордовые животные </w:t>
            </w:r>
          </w:p>
        </w:tc>
        <w:tc>
          <w:tcPr>
            <w:tcW w:w="7362" w:type="dxa"/>
          </w:tcPr>
          <w:p w:rsidR="00DD0955" w:rsidRPr="006434C4" w:rsidRDefault="000D1BDA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373" w:type="dxa"/>
          </w:tcPr>
          <w:p w:rsidR="00DD0955" w:rsidRPr="006434C4" w:rsidRDefault="009F592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Б</w:t>
            </w:r>
          </w:p>
        </w:tc>
        <w:tc>
          <w:tcPr>
            <w:tcW w:w="1579" w:type="dxa"/>
            <w:gridSpan w:val="2"/>
          </w:tcPr>
          <w:p w:rsidR="00DD0955" w:rsidRPr="006434C4" w:rsidRDefault="000E341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12</w:t>
            </w:r>
          </w:p>
        </w:tc>
      </w:tr>
      <w:tr w:rsidR="00DD0955" w:rsidRPr="006434C4" w:rsidTr="006434C4">
        <w:trPr>
          <w:trHeight w:val="259"/>
        </w:trPr>
        <w:tc>
          <w:tcPr>
            <w:tcW w:w="1088" w:type="dxa"/>
          </w:tcPr>
          <w:p w:rsidR="00DD0955" w:rsidRPr="006434C4" w:rsidRDefault="00DD0955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6</w:t>
            </w:r>
          </w:p>
        </w:tc>
        <w:tc>
          <w:tcPr>
            <w:tcW w:w="4212" w:type="dxa"/>
          </w:tcPr>
          <w:p w:rsidR="00DD0955" w:rsidRPr="006434C4" w:rsidRDefault="009F592D" w:rsidP="006434C4">
            <w:pPr>
              <w:shd w:val="clear" w:color="auto" w:fill="FFFFFF" w:themeFill="background1"/>
              <w:rPr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6434C4">
              <w:t xml:space="preserve">Значение простейших и беспозвоночных животных в жизни человека </w:t>
            </w:r>
          </w:p>
        </w:tc>
        <w:tc>
          <w:tcPr>
            <w:tcW w:w="7362" w:type="dxa"/>
          </w:tcPr>
          <w:p w:rsidR="00DD0955" w:rsidRPr="006434C4" w:rsidRDefault="009F592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1373" w:type="dxa"/>
          </w:tcPr>
          <w:p w:rsidR="00DD0955" w:rsidRPr="006434C4" w:rsidRDefault="009F592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Б</w:t>
            </w:r>
          </w:p>
        </w:tc>
        <w:tc>
          <w:tcPr>
            <w:tcW w:w="1579" w:type="dxa"/>
            <w:gridSpan w:val="2"/>
          </w:tcPr>
          <w:p w:rsidR="00DD0955" w:rsidRPr="006434C4" w:rsidRDefault="000E341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31</w:t>
            </w:r>
          </w:p>
        </w:tc>
      </w:tr>
      <w:tr w:rsidR="00DD0955" w:rsidRPr="006434C4" w:rsidTr="006434C4">
        <w:trPr>
          <w:trHeight w:val="259"/>
        </w:trPr>
        <w:tc>
          <w:tcPr>
            <w:tcW w:w="1088" w:type="dxa"/>
          </w:tcPr>
          <w:p w:rsidR="00DD0955" w:rsidRPr="006434C4" w:rsidRDefault="00DD0955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7</w:t>
            </w:r>
          </w:p>
        </w:tc>
        <w:tc>
          <w:tcPr>
            <w:tcW w:w="4212" w:type="dxa"/>
          </w:tcPr>
          <w:p w:rsidR="00DD0955" w:rsidRPr="006434C4" w:rsidRDefault="009F592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t>Простейшие и беспозвоночные. Хордовые животные</w:t>
            </w:r>
          </w:p>
        </w:tc>
        <w:tc>
          <w:tcPr>
            <w:tcW w:w="7362" w:type="dxa"/>
          </w:tcPr>
          <w:p w:rsidR="00DD0955" w:rsidRPr="006434C4" w:rsidRDefault="009F592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1373" w:type="dxa"/>
          </w:tcPr>
          <w:p w:rsidR="00DD0955" w:rsidRPr="006434C4" w:rsidRDefault="009F592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proofErr w:type="gramStart"/>
            <w:r w:rsidRPr="006434C4">
              <w:rPr>
                <w:sz w:val="21"/>
                <w:szCs w:val="21"/>
              </w:rPr>
              <w:t>П</w:t>
            </w:r>
            <w:proofErr w:type="gramEnd"/>
          </w:p>
        </w:tc>
        <w:tc>
          <w:tcPr>
            <w:tcW w:w="1579" w:type="dxa"/>
            <w:gridSpan w:val="2"/>
          </w:tcPr>
          <w:p w:rsidR="00DD0955" w:rsidRPr="006434C4" w:rsidRDefault="000E341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52</w:t>
            </w:r>
          </w:p>
        </w:tc>
      </w:tr>
      <w:tr w:rsidR="00DD0955" w:rsidRPr="006434C4" w:rsidTr="006434C4">
        <w:trPr>
          <w:trHeight w:val="259"/>
        </w:trPr>
        <w:tc>
          <w:tcPr>
            <w:tcW w:w="1088" w:type="dxa"/>
          </w:tcPr>
          <w:p w:rsidR="00DD0955" w:rsidRPr="006434C4" w:rsidRDefault="00DD0955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8</w:t>
            </w:r>
          </w:p>
        </w:tc>
        <w:tc>
          <w:tcPr>
            <w:tcW w:w="4212" w:type="dxa"/>
          </w:tcPr>
          <w:p w:rsidR="00DD0955" w:rsidRPr="006434C4" w:rsidRDefault="009F592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t>Простейшие и беспозвоночные. Хордовые животные</w:t>
            </w:r>
          </w:p>
        </w:tc>
        <w:tc>
          <w:tcPr>
            <w:tcW w:w="7362" w:type="dxa"/>
          </w:tcPr>
          <w:p w:rsidR="00DD0955" w:rsidRPr="006434C4" w:rsidRDefault="009F592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t xml:space="preserve">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6434C4">
              <w:t>интернет-ресурсах</w:t>
            </w:r>
            <w:proofErr w:type="spellEnd"/>
            <w:r w:rsidRPr="006434C4"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1373" w:type="dxa"/>
          </w:tcPr>
          <w:p w:rsidR="00DD0955" w:rsidRPr="006434C4" w:rsidRDefault="009F592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proofErr w:type="gramStart"/>
            <w:r w:rsidRPr="006434C4">
              <w:rPr>
                <w:sz w:val="21"/>
                <w:szCs w:val="21"/>
              </w:rPr>
              <w:t>П</w:t>
            </w:r>
            <w:proofErr w:type="gramEnd"/>
          </w:p>
        </w:tc>
        <w:tc>
          <w:tcPr>
            <w:tcW w:w="1579" w:type="dxa"/>
            <w:gridSpan w:val="2"/>
          </w:tcPr>
          <w:p w:rsidR="00DD0955" w:rsidRPr="006434C4" w:rsidRDefault="000E341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71</w:t>
            </w:r>
          </w:p>
        </w:tc>
      </w:tr>
      <w:tr w:rsidR="00DD0955" w:rsidRPr="006434C4" w:rsidTr="006434C4">
        <w:trPr>
          <w:trHeight w:val="259"/>
        </w:trPr>
        <w:tc>
          <w:tcPr>
            <w:tcW w:w="1088" w:type="dxa"/>
          </w:tcPr>
          <w:p w:rsidR="00DD0955" w:rsidRPr="006434C4" w:rsidRDefault="00DD0955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9</w:t>
            </w:r>
          </w:p>
        </w:tc>
        <w:tc>
          <w:tcPr>
            <w:tcW w:w="4212" w:type="dxa"/>
          </w:tcPr>
          <w:p w:rsidR="00DD0955" w:rsidRPr="006434C4" w:rsidRDefault="009F592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t>Классификация животных. Значение животных в природе и жизни человека</w:t>
            </w:r>
          </w:p>
        </w:tc>
        <w:tc>
          <w:tcPr>
            <w:tcW w:w="7362" w:type="dxa"/>
          </w:tcPr>
          <w:p w:rsidR="00DD0955" w:rsidRPr="006434C4" w:rsidRDefault="009F592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373" w:type="dxa"/>
          </w:tcPr>
          <w:p w:rsidR="00DD0955" w:rsidRPr="006434C4" w:rsidRDefault="009F592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Б</w:t>
            </w:r>
          </w:p>
        </w:tc>
        <w:tc>
          <w:tcPr>
            <w:tcW w:w="1579" w:type="dxa"/>
            <w:gridSpan w:val="2"/>
          </w:tcPr>
          <w:p w:rsidR="00DD0955" w:rsidRPr="006434C4" w:rsidRDefault="000E341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63</w:t>
            </w:r>
          </w:p>
        </w:tc>
      </w:tr>
      <w:tr w:rsidR="00DD0955" w:rsidRPr="006434C4" w:rsidTr="006434C4">
        <w:trPr>
          <w:trHeight w:val="259"/>
        </w:trPr>
        <w:tc>
          <w:tcPr>
            <w:tcW w:w="1088" w:type="dxa"/>
          </w:tcPr>
          <w:p w:rsidR="00DD0955" w:rsidRPr="006434C4" w:rsidRDefault="00DD0955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10</w:t>
            </w:r>
          </w:p>
        </w:tc>
        <w:tc>
          <w:tcPr>
            <w:tcW w:w="4212" w:type="dxa"/>
          </w:tcPr>
          <w:p w:rsidR="00DD0955" w:rsidRPr="006434C4" w:rsidRDefault="009F592D" w:rsidP="006434C4">
            <w:pPr>
              <w:shd w:val="clear" w:color="auto" w:fill="FFFFFF" w:themeFill="background1"/>
              <w:jc w:val="center"/>
              <w:rPr>
                <w:sz w:val="21"/>
                <w:szCs w:val="21"/>
              </w:rPr>
            </w:pPr>
            <w:r w:rsidRPr="006434C4">
              <w:t>Простейшие и беспозвоночные. Хордовые животные</w:t>
            </w:r>
          </w:p>
        </w:tc>
        <w:tc>
          <w:tcPr>
            <w:tcW w:w="7362" w:type="dxa"/>
          </w:tcPr>
          <w:p w:rsidR="00DD0955" w:rsidRPr="006434C4" w:rsidRDefault="009F592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402" w:type="dxa"/>
            <w:gridSpan w:val="2"/>
          </w:tcPr>
          <w:p w:rsidR="00DD0955" w:rsidRPr="006434C4" w:rsidRDefault="009F592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proofErr w:type="gramStart"/>
            <w:r w:rsidRPr="006434C4">
              <w:rPr>
                <w:sz w:val="21"/>
                <w:szCs w:val="21"/>
              </w:rPr>
              <w:t>Б</w:t>
            </w:r>
            <w:proofErr w:type="gramEnd"/>
            <w:r w:rsidRPr="006434C4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0" w:type="dxa"/>
          </w:tcPr>
          <w:p w:rsidR="00DD0955" w:rsidRPr="006434C4" w:rsidRDefault="000E341D" w:rsidP="006434C4">
            <w:pPr>
              <w:shd w:val="clear" w:color="auto" w:fill="FFFFFF" w:themeFill="background1"/>
              <w:rPr>
                <w:sz w:val="21"/>
                <w:szCs w:val="21"/>
              </w:rPr>
            </w:pPr>
            <w:r w:rsidRPr="006434C4">
              <w:rPr>
                <w:sz w:val="21"/>
                <w:szCs w:val="21"/>
              </w:rPr>
              <w:t>46</w:t>
            </w:r>
          </w:p>
        </w:tc>
      </w:tr>
    </w:tbl>
    <w:p w:rsidR="00DD0955" w:rsidRPr="006434C4" w:rsidRDefault="00DD0955" w:rsidP="006434C4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0E341D" w:rsidRPr="006434C4" w:rsidRDefault="00D94244" w:rsidP="006434C4">
      <w:pPr>
        <w:shd w:val="clear" w:color="auto" w:fill="FFFFFF" w:themeFill="background1"/>
        <w:rPr>
          <w:rFonts w:ascii="Times New Roman" w:hAnsi="Times New Roman" w:cs="Times New Roman"/>
        </w:rPr>
      </w:pPr>
      <w:r w:rsidRPr="006434C4">
        <w:rPr>
          <w:rFonts w:ascii="Times New Roman" w:hAnsi="Times New Roman" w:cs="Times New Roman"/>
        </w:rPr>
        <w:t xml:space="preserve">Учитель биологии </w:t>
      </w:r>
      <w:proofErr w:type="spellStart"/>
      <w:r w:rsidR="006434C4" w:rsidRPr="006434C4">
        <w:rPr>
          <w:rFonts w:ascii="Times New Roman" w:hAnsi="Times New Roman" w:cs="Times New Roman"/>
        </w:rPr>
        <w:t>__________________</w:t>
      </w:r>
      <w:r w:rsidRPr="006434C4">
        <w:rPr>
          <w:rFonts w:ascii="Times New Roman" w:hAnsi="Times New Roman" w:cs="Times New Roman"/>
        </w:rPr>
        <w:t>Стрелавина</w:t>
      </w:r>
      <w:proofErr w:type="spellEnd"/>
      <w:r w:rsidRPr="006434C4">
        <w:rPr>
          <w:rFonts w:ascii="Times New Roman" w:hAnsi="Times New Roman" w:cs="Times New Roman"/>
        </w:rPr>
        <w:t xml:space="preserve"> Н.А. </w:t>
      </w:r>
    </w:p>
    <w:p w:rsidR="006434C4" w:rsidRPr="006434C4" w:rsidRDefault="006434C4" w:rsidP="006434C4">
      <w:pPr>
        <w:shd w:val="clear" w:color="auto" w:fill="FFFFFF" w:themeFill="background1"/>
        <w:rPr>
          <w:rFonts w:ascii="Times New Roman" w:hAnsi="Times New Roman" w:cs="Times New Roman"/>
        </w:rPr>
      </w:pPr>
      <w:r w:rsidRPr="006434C4">
        <w:rPr>
          <w:rFonts w:ascii="Times New Roman" w:hAnsi="Times New Roman" w:cs="Times New Roman"/>
        </w:rPr>
        <w:t>15.04.2024</w:t>
      </w:r>
    </w:p>
    <w:sectPr w:rsidR="006434C4" w:rsidRPr="006434C4" w:rsidSect="00DD09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A16"/>
    <w:multiLevelType w:val="hybridMultilevel"/>
    <w:tmpl w:val="55A4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BEE0"/>
    <w:multiLevelType w:val="singleLevel"/>
    <w:tmpl w:val="04F8BEE0"/>
    <w:lvl w:ilvl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0955"/>
    <w:rsid w:val="000D1BDA"/>
    <w:rsid w:val="000E341D"/>
    <w:rsid w:val="002420C0"/>
    <w:rsid w:val="002C46BE"/>
    <w:rsid w:val="003715D4"/>
    <w:rsid w:val="00382148"/>
    <w:rsid w:val="00450980"/>
    <w:rsid w:val="0046074A"/>
    <w:rsid w:val="006434C4"/>
    <w:rsid w:val="006B50C6"/>
    <w:rsid w:val="00961F0C"/>
    <w:rsid w:val="0096253A"/>
    <w:rsid w:val="009A3F65"/>
    <w:rsid w:val="009F592D"/>
    <w:rsid w:val="00AA108D"/>
    <w:rsid w:val="00CC5B69"/>
    <w:rsid w:val="00D82D49"/>
    <w:rsid w:val="00D94244"/>
    <w:rsid w:val="00DD0955"/>
    <w:rsid w:val="00FA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9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Завуч</cp:lastModifiedBy>
  <cp:revision>11</cp:revision>
  <cp:lastPrinted>2024-06-04T23:59:00Z</cp:lastPrinted>
  <dcterms:created xsi:type="dcterms:W3CDTF">2024-04-15T05:36:00Z</dcterms:created>
  <dcterms:modified xsi:type="dcterms:W3CDTF">2024-06-04T23:59:00Z</dcterms:modified>
</cp:coreProperties>
</file>