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CDB" w:rsidRPr="00126749" w:rsidRDefault="00BB6D28">
      <w:pPr>
        <w:spacing w:after="0" w:line="408" w:lineRule="auto"/>
        <w:ind w:left="120"/>
        <w:jc w:val="center"/>
        <w:rPr>
          <w:lang w:val="ru-RU"/>
        </w:rPr>
      </w:pPr>
      <w:bookmarkStart w:id="0" w:name="block-39841945"/>
      <w:r w:rsidRPr="0012674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F5CDB" w:rsidRPr="00126749" w:rsidRDefault="00BB6D28">
      <w:pPr>
        <w:spacing w:after="0" w:line="408" w:lineRule="auto"/>
        <w:ind w:left="120"/>
        <w:jc w:val="center"/>
        <w:rPr>
          <w:lang w:val="ru-RU"/>
        </w:rPr>
      </w:pPr>
      <w:bookmarkStart w:id="1" w:name="80b49891-40ec-4ab4-8be6-8343d170ad5f"/>
      <w:r w:rsidRPr="00126749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Хакасия</w:t>
      </w:r>
      <w:bookmarkEnd w:id="1"/>
      <w:r w:rsidRPr="0012674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F5CDB" w:rsidRPr="00126749" w:rsidRDefault="00126749">
      <w:pPr>
        <w:spacing w:after="0" w:line="408" w:lineRule="auto"/>
        <w:ind w:left="120"/>
        <w:jc w:val="center"/>
        <w:rPr>
          <w:lang w:val="ru-RU"/>
        </w:rPr>
      </w:pPr>
      <w:bookmarkStart w:id="2" w:name="9ddc25da-3cd4-4709-b96f-e9d7f0a42b45"/>
      <w:r>
        <w:rPr>
          <w:rFonts w:ascii="Times New Roman" w:hAnsi="Times New Roman"/>
          <w:b/>
          <w:color w:val="000000"/>
          <w:sz w:val="28"/>
          <w:lang w:val="ru-RU"/>
        </w:rPr>
        <w:t xml:space="preserve">Администрация </w:t>
      </w:r>
      <w:r w:rsidR="00BB6D28" w:rsidRPr="00126749">
        <w:rPr>
          <w:rFonts w:ascii="Times New Roman" w:hAnsi="Times New Roman"/>
          <w:b/>
          <w:color w:val="000000"/>
          <w:sz w:val="28"/>
          <w:lang w:val="ru-RU"/>
        </w:rPr>
        <w:t>образования Орджоникидзевского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муниципального</w:t>
      </w:r>
      <w:r w:rsidR="00BB6D28" w:rsidRPr="00126749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  <w:bookmarkEnd w:id="2"/>
    </w:p>
    <w:p w:rsidR="006F5CDB" w:rsidRPr="00126749" w:rsidRDefault="00BB6D28">
      <w:pPr>
        <w:spacing w:after="0" w:line="408" w:lineRule="auto"/>
        <w:ind w:left="120"/>
        <w:jc w:val="center"/>
        <w:rPr>
          <w:lang w:val="ru-RU"/>
        </w:rPr>
      </w:pPr>
      <w:r w:rsidRPr="00126749">
        <w:rPr>
          <w:rFonts w:ascii="Times New Roman" w:hAnsi="Times New Roman"/>
          <w:b/>
          <w:color w:val="000000"/>
          <w:sz w:val="28"/>
          <w:lang w:val="ru-RU"/>
        </w:rPr>
        <w:t>МБОУ "Новомарьясовская СОШ-И "</w:t>
      </w:r>
    </w:p>
    <w:p w:rsidR="006F5CDB" w:rsidRPr="00126749" w:rsidRDefault="006F5CDB">
      <w:pPr>
        <w:spacing w:after="0"/>
        <w:ind w:left="120"/>
        <w:rPr>
          <w:lang w:val="ru-RU"/>
        </w:rPr>
      </w:pPr>
    </w:p>
    <w:p w:rsidR="006F5CDB" w:rsidRPr="00126749" w:rsidRDefault="006F5CDB">
      <w:pPr>
        <w:spacing w:after="0"/>
        <w:ind w:left="120"/>
        <w:rPr>
          <w:lang w:val="ru-RU"/>
        </w:rPr>
      </w:pPr>
    </w:p>
    <w:p w:rsidR="006F5CDB" w:rsidRPr="00126749" w:rsidRDefault="006F5CDB">
      <w:pPr>
        <w:spacing w:after="0"/>
        <w:ind w:left="120"/>
        <w:rPr>
          <w:lang w:val="ru-RU"/>
        </w:rPr>
      </w:pPr>
    </w:p>
    <w:p w:rsidR="006F5CDB" w:rsidRPr="00126749" w:rsidRDefault="006F5CDB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126749" w:rsidTr="000D4161">
        <w:tc>
          <w:tcPr>
            <w:tcW w:w="3114" w:type="dxa"/>
          </w:tcPr>
          <w:p w:rsidR="00C53FFE" w:rsidRPr="0040209D" w:rsidRDefault="00BB6D28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BB6D2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Руководитель МО учителей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естественно-математического цикла</w:t>
            </w:r>
          </w:p>
          <w:p w:rsidR="004E6975" w:rsidRDefault="00BB6D2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BB6D2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Стрелавина Н.А.</w:t>
            </w:r>
          </w:p>
          <w:p w:rsidR="004E6975" w:rsidRDefault="00BB6D2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1267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1267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B6D2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BB6D28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BB6D2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BB6D2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BB6D2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Чезыбаева Е.В.</w:t>
            </w:r>
          </w:p>
          <w:p w:rsidR="004E6975" w:rsidRDefault="00BB6D2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267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B6D2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BB6D2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BB6D2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МБОУ "Новомарьясовская СОШ-И"</w:t>
            </w:r>
          </w:p>
          <w:p w:rsidR="000E6D86" w:rsidRDefault="00BB6D28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BB6D28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Шандр Т.В.</w:t>
            </w:r>
          </w:p>
          <w:p w:rsidR="000E6D86" w:rsidRDefault="00BB6D28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267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B6D2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F5CDB" w:rsidRPr="00126749" w:rsidRDefault="006F5CDB">
      <w:pPr>
        <w:spacing w:after="0"/>
        <w:ind w:left="120"/>
        <w:rPr>
          <w:lang w:val="ru-RU"/>
        </w:rPr>
      </w:pPr>
    </w:p>
    <w:p w:rsidR="006F5CDB" w:rsidRPr="00126749" w:rsidRDefault="006F5CDB">
      <w:pPr>
        <w:spacing w:after="0"/>
        <w:ind w:left="120"/>
        <w:rPr>
          <w:lang w:val="ru-RU"/>
        </w:rPr>
      </w:pPr>
    </w:p>
    <w:p w:rsidR="006F5CDB" w:rsidRPr="00126749" w:rsidRDefault="006F5CDB">
      <w:pPr>
        <w:spacing w:after="0"/>
        <w:ind w:left="120"/>
        <w:rPr>
          <w:lang w:val="ru-RU"/>
        </w:rPr>
      </w:pPr>
    </w:p>
    <w:p w:rsidR="006F5CDB" w:rsidRPr="00126749" w:rsidRDefault="006F5CDB">
      <w:pPr>
        <w:spacing w:after="0"/>
        <w:ind w:left="120"/>
        <w:rPr>
          <w:lang w:val="ru-RU"/>
        </w:rPr>
      </w:pPr>
    </w:p>
    <w:p w:rsidR="006F5CDB" w:rsidRPr="00126749" w:rsidRDefault="006F5CDB">
      <w:pPr>
        <w:spacing w:after="0"/>
        <w:ind w:left="120"/>
        <w:rPr>
          <w:lang w:val="ru-RU"/>
        </w:rPr>
      </w:pPr>
    </w:p>
    <w:p w:rsidR="006F5CDB" w:rsidRPr="00126749" w:rsidRDefault="00BB6D28">
      <w:pPr>
        <w:spacing w:after="0" w:line="408" w:lineRule="auto"/>
        <w:ind w:left="120"/>
        <w:jc w:val="center"/>
        <w:rPr>
          <w:lang w:val="ru-RU"/>
        </w:rPr>
      </w:pPr>
      <w:r w:rsidRPr="0012674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F5CDB" w:rsidRPr="00126749" w:rsidRDefault="00BB6D28">
      <w:pPr>
        <w:spacing w:after="0" w:line="408" w:lineRule="auto"/>
        <w:ind w:left="120"/>
        <w:jc w:val="center"/>
        <w:rPr>
          <w:lang w:val="ru-RU"/>
        </w:rPr>
      </w:pPr>
      <w:r w:rsidRPr="00126749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«Физика. Базовый уровень»</w:t>
      </w:r>
    </w:p>
    <w:p w:rsidR="006F5CDB" w:rsidRPr="00126749" w:rsidRDefault="00BB6D28">
      <w:pPr>
        <w:spacing w:after="0" w:line="408" w:lineRule="auto"/>
        <w:ind w:left="120"/>
        <w:jc w:val="center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6F5CDB" w:rsidRPr="00126749" w:rsidRDefault="006F5CDB">
      <w:pPr>
        <w:spacing w:after="0"/>
        <w:ind w:left="120"/>
        <w:jc w:val="center"/>
        <w:rPr>
          <w:lang w:val="ru-RU"/>
        </w:rPr>
      </w:pPr>
    </w:p>
    <w:p w:rsidR="006F5CDB" w:rsidRPr="00126749" w:rsidRDefault="006F5CDB">
      <w:pPr>
        <w:spacing w:after="0"/>
        <w:ind w:left="120"/>
        <w:jc w:val="center"/>
        <w:rPr>
          <w:lang w:val="ru-RU"/>
        </w:rPr>
      </w:pPr>
    </w:p>
    <w:p w:rsidR="006F5CDB" w:rsidRPr="00126749" w:rsidRDefault="006F5CDB">
      <w:pPr>
        <w:spacing w:after="0"/>
        <w:ind w:left="120"/>
        <w:jc w:val="center"/>
        <w:rPr>
          <w:lang w:val="ru-RU"/>
        </w:rPr>
      </w:pPr>
    </w:p>
    <w:p w:rsidR="006F5CDB" w:rsidRPr="00126749" w:rsidRDefault="006F5CDB">
      <w:pPr>
        <w:spacing w:after="0"/>
        <w:ind w:left="120"/>
        <w:jc w:val="center"/>
        <w:rPr>
          <w:lang w:val="ru-RU"/>
        </w:rPr>
      </w:pPr>
    </w:p>
    <w:p w:rsidR="006F5CDB" w:rsidRPr="00126749" w:rsidRDefault="006F5CDB">
      <w:pPr>
        <w:spacing w:after="0"/>
        <w:ind w:left="120"/>
        <w:jc w:val="center"/>
        <w:rPr>
          <w:lang w:val="ru-RU"/>
        </w:rPr>
      </w:pPr>
    </w:p>
    <w:p w:rsidR="006F5CDB" w:rsidRPr="00126749" w:rsidRDefault="006F5CDB">
      <w:pPr>
        <w:spacing w:after="0"/>
        <w:ind w:left="120"/>
        <w:jc w:val="center"/>
        <w:rPr>
          <w:lang w:val="ru-RU"/>
        </w:rPr>
      </w:pPr>
    </w:p>
    <w:p w:rsidR="006F5CDB" w:rsidRPr="00126749" w:rsidRDefault="006F5CDB">
      <w:pPr>
        <w:spacing w:after="0"/>
        <w:ind w:left="120"/>
        <w:jc w:val="center"/>
        <w:rPr>
          <w:lang w:val="ru-RU"/>
        </w:rPr>
      </w:pPr>
    </w:p>
    <w:p w:rsidR="006F5CDB" w:rsidRPr="00126749" w:rsidRDefault="006F5CDB">
      <w:pPr>
        <w:spacing w:after="0"/>
        <w:ind w:left="120"/>
        <w:jc w:val="center"/>
        <w:rPr>
          <w:lang w:val="ru-RU"/>
        </w:rPr>
      </w:pPr>
    </w:p>
    <w:p w:rsidR="006F5CDB" w:rsidRPr="00126749" w:rsidRDefault="006F5CDB">
      <w:pPr>
        <w:spacing w:after="0"/>
        <w:ind w:left="120"/>
        <w:jc w:val="center"/>
        <w:rPr>
          <w:lang w:val="ru-RU"/>
        </w:rPr>
      </w:pPr>
    </w:p>
    <w:p w:rsidR="006F5CDB" w:rsidRPr="00126749" w:rsidRDefault="006F5CDB">
      <w:pPr>
        <w:spacing w:after="0"/>
        <w:ind w:left="120"/>
        <w:jc w:val="center"/>
        <w:rPr>
          <w:lang w:val="ru-RU"/>
        </w:rPr>
      </w:pPr>
    </w:p>
    <w:p w:rsidR="006F5CDB" w:rsidRPr="00126749" w:rsidRDefault="00BB6D28">
      <w:pPr>
        <w:spacing w:after="0"/>
        <w:ind w:left="120"/>
        <w:jc w:val="center"/>
        <w:rPr>
          <w:lang w:val="ru-RU"/>
        </w:rPr>
      </w:pPr>
      <w:bookmarkStart w:id="3" w:name="86e18b3c-35f3-4b4e-b4f2-8d25001e58d1"/>
      <w:r w:rsidRPr="00126749">
        <w:rPr>
          <w:rFonts w:ascii="Times New Roman" w:hAnsi="Times New Roman"/>
          <w:b/>
          <w:color w:val="000000"/>
          <w:sz w:val="28"/>
          <w:lang w:val="ru-RU"/>
        </w:rPr>
        <w:t>с. Новомарьясово</w:t>
      </w:r>
      <w:bookmarkEnd w:id="3"/>
      <w:r w:rsidRPr="0012674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c1839617-66db-4450-acc5-76a3deaf668e"/>
      <w:r w:rsidRPr="00126749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 w:rsidR="00126749">
        <w:rPr>
          <w:rFonts w:ascii="Times New Roman" w:hAnsi="Times New Roman"/>
          <w:b/>
          <w:color w:val="000000"/>
          <w:sz w:val="28"/>
          <w:lang w:val="ru-RU"/>
        </w:rPr>
        <w:t>5</w:t>
      </w:r>
      <w:bookmarkStart w:id="5" w:name="_GoBack"/>
      <w:bookmarkEnd w:id="5"/>
    </w:p>
    <w:p w:rsidR="006F5CDB" w:rsidRPr="00126749" w:rsidRDefault="006F5CDB">
      <w:pPr>
        <w:spacing w:after="0"/>
        <w:ind w:left="120"/>
        <w:rPr>
          <w:lang w:val="ru-RU"/>
        </w:rPr>
      </w:pPr>
    </w:p>
    <w:p w:rsidR="006F5CDB" w:rsidRPr="00126749" w:rsidRDefault="006F5CDB">
      <w:pPr>
        <w:rPr>
          <w:lang w:val="ru-RU"/>
        </w:rPr>
        <w:sectPr w:rsidR="006F5CDB" w:rsidRPr="00126749">
          <w:pgSz w:w="11906" w:h="16383"/>
          <w:pgMar w:top="1134" w:right="850" w:bottom="1134" w:left="1701" w:header="720" w:footer="720" w:gutter="0"/>
          <w:cols w:space="720"/>
        </w:sectPr>
      </w:pPr>
    </w:p>
    <w:p w:rsidR="006F5CDB" w:rsidRPr="00126749" w:rsidRDefault="00BB6D28">
      <w:pPr>
        <w:spacing w:after="0" w:line="264" w:lineRule="auto"/>
        <w:ind w:left="120"/>
        <w:jc w:val="both"/>
        <w:rPr>
          <w:lang w:val="ru-RU"/>
        </w:rPr>
      </w:pPr>
      <w:bookmarkStart w:id="6" w:name="block-39841946"/>
      <w:bookmarkEnd w:id="0"/>
      <w:r w:rsidRPr="0012674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F5CDB" w:rsidRPr="00126749" w:rsidRDefault="006F5CDB">
      <w:pPr>
        <w:spacing w:after="0" w:line="264" w:lineRule="auto"/>
        <w:ind w:left="120"/>
        <w:jc w:val="both"/>
        <w:rPr>
          <w:lang w:val="ru-RU"/>
        </w:rPr>
      </w:pPr>
    </w:p>
    <w:p w:rsidR="006F5CDB" w:rsidRPr="00126749" w:rsidRDefault="00BB6D28">
      <w:pPr>
        <w:spacing w:after="0" w:line="264" w:lineRule="auto"/>
        <w:ind w:firstLine="600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программы, представленных в ФГОС ООО, а также с учётом федераль</w:t>
      </w:r>
      <w:r w:rsidRPr="00126749">
        <w:rPr>
          <w:rFonts w:ascii="Times New Roman" w:hAnsi="Times New Roman"/>
          <w:color w:val="000000"/>
          <w:sz w:val="28"/>
          <w:lang w:val="ru-RU"/>
        </w:rPr>
        <w:t>ной рабочей программы воспитания и Концепции преподавания учебного предмета «Физика».</w:t>
      </w:r>
    </w:p>
    <w:p w:rsidR="006F5CDB" w:rsidRPr="00126749" w:rsidRDefault="00BB6D28">
      <w:pPr>
        <w:spacing w:after="0" w:line="264" w:lineRule="auto"/>
        <w:ind w:firstLine="600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основе. В программе </w:t>
      </w:r>
      <w:r w:rsidRPr="00126749">
        <w:rPr>
          <w:rFonts w:ascii="Times New Roman" w:hAnsi="Times New Roman"/>
          <w:color w:val="000000"/>
          <w:sz w:val="28"/>
          <w:lang w:val="ru-RU"/>
        </w:rPr>
        <w:t>по физике учитываются возможности учебного предмета в реализации требований ФГОС ООО к планируемым личностным и метапредметным результатам обучения, а также межпредметные связи естественнонаучных учебных предметов на уровне основного общего образования.</w:t>
      </w:r>
    </w:p>
    <w:p w:rsidR="006F5CDB" w:rsidRPr="00126749" w:rsidRDefault="00BB6D28">
      <w:pPr>
        <w:spacing w:after="0" w:line="264" w:lineRule="auto"/>
        <w:ind w:firstLine="600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Пр</w:t>
      </w:r>
      <w:r w:rsidRPr="00126749">
        <w:rPr>
          <w:rFonts w:ascii="Times New Roman" w:hAnsi="Times New Roman"/>
          <w:color w:val="000000"/>
          <w:sz w:val="28"/>
          <w:lang w:val="ru-RU"/>
        </w:rPr>
        <w:t xml:space="preserve">ограмма по физике устанавливает распределение учебного материала по годам обучения (по классам), предлагает примерную последовательность изучения тем, основанную на логике развития предметного содержания и учёте возрастных особенностей обучающихся. </w:t>
      </w:r>
    </w:p>
    <w:p w:rsidR="006F5CDB" w:rsidRPr="00126749" w:rsidRDefault="00BB6D28">
      <w:pPr>
        <w:spacing w:after="0" w:line="264" w:lineRule="auto"/>
        <w:ind w:firstLine="600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Програ</w:t>
      </w:r>
      <w:r w:rsidRPr="00126749">
        <w:rPr>
          <w:rFonts w:ascii="Times New Roman" w:hAnsi="Times New Roman"/>
          <w:color w:val="000000"/>
          <w:sz w:val="28"/>
          <w:lang w:val="ru-RU"/>
        </w:rPr>
        <w:t>мма по физике разработана с целью оказания методической помощи учителю в создании рабочей программы по учебному предмету.</w:t>
      </w:r>
    </w:p>
    <w:p w:rsidR="006F5CDB" w:rsidRPr="00126749" w:rsidRDefault="00BB6D28">
      <w:pPr>
        <w:spacing w:after="0" w:line="264" w:lineRule="auto"/>
        <w:ind w:firstLine="600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Физика является системообразующим для естественнонаучных учебных предметов, поскольку физические законы лежат в основе процессов и явл</w:t>
      </w:r>
      <w:r w:rsidRPr="00126749">
        <w:rPr>
          <w:rFonts w:ascii="Times New Roman" w:hAnsi="Times New Roman"/>
          <w:color w:val="000000"/>
          <w:sz w:val="28"/>
          <w:lang w:val="ru-RU"/>
        </w:rPr>
        <w:t xml:space="preserve">ений, изучаемых химией, биологией, астрономией и физической географией, вносит вклад в естественнонаучную картину мира, предоставляет наиболее ясные образцы применения научного метода познания, то есть способа получения достоверных знаний о мире. </w:t>
      </w:r>
    </w:p>
    <w:p w:rsidR="006F5CDB" w:rsidRPr="00126749" w:rsidRDefault="00BB6D28">
      <w:pPr>
        <w:spacing w:after="0" w:line="264" w:lineRule="auto"/>
        <w:ind w:firstLine="600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Одна из </w:t>
      </w:r>
      <w:r w:rsidRPr="00126749">
        <w:rPr>
          <w:rFonts w:ascii="Times New Roman" w:hAnsi="Times New Roman"/>
          <w:color w:val="000000"/>
          <w:sz w:val="28"/>
          <w:lang w:val="ru-RU"/>
        </w:rPr>
        <w:t>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обучающихся.</w:t>
      </w:r>
    </w:p>
    <w:p w:rsidR="006F5CDB" w:rsidRPr="00126749" w:rsidRDefault="00BB6D28">
      <w:pPr>
        <w:spacing w:after="0" w:line="264" w:lineRule="auto"/>
        <w:ind w:firstLine="600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Изучение физики на базовом уровне предполагает овладение следующими компетентностями, характеризующ</w:t>
      </w:r>
      <w:r w:rsidRPr="00126749">
        <w:rPr>
          <w:rFonts w:ascii="Times New Roman" w:hAnsi="Times New Roman"/>
          <w:color w:val="000000"/>
          <w:sz w:val="28"/>
          <w:lang w:val="ru-RU"/>
        </w:rPr>
        <w:t>ими естественнонаучную грамотность:</w:t>
      </w:r>
    </w:p>
    <w:p w:rsidR="006F5CDB" w:rsidRDefault="00BB6D2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научно объяснять явления;</w:t>
      </w:r>
    </w:p>
    <w:p w:rsidR="006F5CDB" w:rsidRPr="00126749" w:rsidRDefault="00BB6D2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оценивать и понимать особенности научного исследования;</w:t>
      </w:r>
    </w:p>
    <w:p w:rsidR="006F5CDB" w:rsidRPr="00126749" w:rsidRDefault="00BB6D2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интерпретировать данные и использовать научные доказательства для получения выводов.</w:t>
      </w:r>
    </w:p>
    <w:p w:rsidR="006F5CDB" w:rsidRPr="00126749" w:rsidRDefault="00BB6D28">
      <w:pPr>
        <w:spacing w:after="0" w:line="264" w:lineRule="auto"/>
        <w:ind w:firstLine="600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Цели изучения физики на уровне основного общего образ</w:t>
      </w:r>
      <w:r w:rsidRPr="00126749">
        <w:rPr>
          <w:rFonts w:ascii="Times New Roman" w:hAnsi="Times New Roman"/>
          <w:color w:val="000000"/>
          <w:sz w:val="28"/>
          <w:lang w:val="ru-RU"/>
        </w:rPr>
        <w:t xml:space="preserve">ования определены в Концепции преподавания учебного предмета «Физика» в образовательных организациях Российской Федерации, реализующих основные общеобразовательные программы, утверждённой решением </w:t>
      </w:r>
      <w:r w:rsidRPr="00126749">
        <w:rPr>
          <w:rFonts w:ascii="Times New Roman" w:hAnsi="Times New Roman"/>
          <w:color w:val="000000"/>
          <w:sz w:val="28"/>
          <w:lang w:val="ru-RU"/>
        </w:rPr>
        <w:lastRenderedPageBreak/>
        <w:t>Коллегии Министерства просвещения Российской Федерации (про</w:t>
      </w:r>
      <w:r w:rsidRPr="00126749">
        <w:rPr>
          <w:rFonts w:ascii="Times New Roman" w:hAnsi="Times New Roman"/>
          <w:color w:val="000000"/>
          <w:sz w:val="28"/>
          <w:lang w:val="ru-RU"/>
        </w:rPr>
        <w:t xml:space="preserve">токол от 3 декабря 2019 г. № ПК4вн). </w:t>
      </w:r>
    </w:p>
    <w:p w:rsidR="006F5CDB" w:rsidRDefault="00BB6D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Цели изучения физики:</w:t>
      </w:r>
    </w:p>
    <w:p w:rsidR="006F5CDB" w:rsidRPr="00126749" w:rsidRDefault="00BB6D2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приобретение интереса и стремления обучающихся к научному изучению природы, развитие их интеллектуальных и творческих способностей;</w:t>
      </w:r>
    </w:p>
    <w:p w:rsidR="006F5CDB" w:rsidRPr="00126749" w:rsidRDefault="00BB6D2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развитие представлений о научном методе познания и формирование </w:t>
      </w:r>
      <w:r w:rsidRPr="00126749">
        <w:rPr>
          <w:rFonts w:ascii="Times New Roman" w:hAnsi="Times New Roman"/>
          <w:color w:val="000000"/>
          <w:sz w:val="28"/>
          <w:lang w:val="ru-RU"/>
        </w:rPr>
        <w:t>исследовательского отношения к окружающим явлениям;</w:t>
      </w:r>
    </w:p>
    <w:p w:rsidR="006F5CDB" w:rsidRPr="00126749" w:rsidRDefault="00BB6D2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формирование научного мировоззрения как результата изучения основ строения материи и фундаментальных законов физики;</w:t>
      </w:r>
    </w:p>
    <w:p w:rsidR="006F5CDB" w:rsidRPr="00126749" w:rsidRDefault="00BB6D2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формирование представлений о роли физики для развития других естественных наук, техники</w:t>
      </w:r>
      <w:r w:rsidRPr="00126749">
        <w:rPr>
          <w:rFonts w:ascii="Times New Roman" w:hAnsi="Times New Roman"/>
          <w:color w:val="000000"/>
          <w:sz w:val="28"/>
          <w:lang w:val="ru-RU"/>
        </w:rPr>
        <w:t xml:space="preserve"> и технологий;</w:t>
      </w:r>
    </w:p>
    <w:p w:rsidR="006F5CDB" w:rsidRPr="00126749" w:rsidRDefault="00BB6D2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развитие представлений о возможных сферах будущей профессиональной деятельности, связанной с физикой, подготовка к дальнейшему обучению в этом направлении. </w:t>
      </w:r>
    </w:p>
    <w:p w:rsidR="006F5CDB" w:rsidRPr="00126749" w:rsidRDefault="00BB6D28">
      <w:pPr>
        <w:spacing w:after="0" w:line="264" w:lineRule="auto"/>
        <w:ind w:firstLine="600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Достижение этих целей программы по физике на уровне основного общего образования обе</w:t>
      </w:r>
      <w:r w:rsidRPr="00126749">
        <w:rPr>
          <w:rFonts w:ascii="Times New Roman" w:hAnsi="Times New Roman"/>
          <w:color w:val="000000"/>
          <w:sz w:val="28"/>
          <w:lang w:val="ru-RU"/>
        </w:rPr>
        <w:t xml:space="preserve">спечивается решением следующих </w:t>
      </w:r>
      <w:r w:rsidRPr="00126749">
        <w:rPr>
          <w:rFonts w:ascii="Times New Roman" w:hAnsi="Times New Roman"/>
          <w:b/>
          <w:color w:val="000000"/>
          <w:sz w:val="28"/>
          <w:lang w:val="ru-RU"/>
        </w:rPr>
        <w:t>задач</w:t>
      </w:r>
      <w:r w:rsidRPr="00126749">
        <w:rPr>
          <w:rFonts w:ascii="Times New Roman" w:hAnsi="Times New Roman"/>
          <w:color w:val="000000"/>
          <w:sz w:val="28"/>
          <w:lang w:val="ru-RU"/>
        </w:rPr>
        <w:t>:</w:t>
      </w:r>
    </w:p>
    <w:p w:rsidR="006F5CDB" w:rsidRPr="00126749" w:rsidRDefault="00BB6D2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приобретение знаний о дискретном строении вещества, о механических, тепловых, электрических, магнитных и квантовых явлениях;</w:t>
      </w:r>
    </w:p>
    <w:p w:rsidR="006F5CDB" w:rsidRPr="00126749" w:rsidRDefault="00BB6D2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приобретение умений описывать и объяснять физические явления с использованием полученных знан</w:t>
      </w:r>
      <w:r w:rsidRPr="00126749">
        <w:rPr>
          <w:rFonts w:ascii="Times New Roman" w:hAnsi="Times New Roman"/>
          <w:color w:val="000000"/>
          <w:sz w:val="28"/>
          <w:lang w:val="ru-RU"/>
        </w:rPr>
        <w:t>ий;</w:t>
      </w:r>
    </w:p>
    <w:p w:rsidR="006F5CDB" w:rsidRPr="00126749" w:rsidRDefault="00BB6D2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освоение методов решения простейших расчётных задач с использованием физических моделей, творческих и практикоориентированных задач;</w:t>
      </w:r>
    </w:p>
    <w:p w:rsidR="006F5CDB" w:rsidRPr="00126749" w:rsidRDefault="00BB6D2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развитие умений наблюдать природные явления и выполнять опыты, лабораторные работы и экспериментальные исследования с и</w:t>
      </w:r>
      <w:r w:rsidRPr="00126749">
        <w:rPr>
          <w:rFonts w:ascii="Times New Roman" w:hAnsi="Times New Roman"/>
          <w:color w:val="000000"/>
          <w:sz w:val="28"/>
          <w:lang w:val="ru-RU"/>
        </w:rPr>
        <w:t>спользованием измерительных приборов;</w:t>
      </w:r>
    </w:p>
    <w:p w:rsidR="006F5CDB" w:rsidRPr="00126749" w:rsidRDefault="00BB6D2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освоение приёмов работы с информацией физического содержания, включая информацию о современных достижениях физики, анализ и критическое оценивание информации;</w:t>
      </w:r>
    </w:p>
    <w:p w:rsidR="006F5CDB" w:rsidRPr="00126749" w:rsidRDefault="00BB6D2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знакомство со сферами профессиональной деятельности, связан</w:t>
      </w:r>
      <w:r w:rsidRPr="00126749">
        <w:rPr>
          <w:rFonts w:ascii="Times New Roman" w:hAnsi="Times New Roman"/>
          <w:color w:val="000000"/>
          <w:sz w:val="28"/>
          <w:lang w:val="ru-RU"/>
        </w:rPr>
        <w:t xml:space="preserve">ными с физикой, и современными технологиями, основанными на достижениях физической науки. </w:t>
      </w:r>
    </w:p>
    <w:p w:rsidR="006F5CDB" w:rsidRPr="00126749" w:rsidRDefault="00BB6D28">
      <w:pPr>
        <w:spacing w:after="0" w:line="264" w:lineRule="auto"/>
        <w:ind w:firstLine="600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 На изучение физики (базовый уровень) на уровне основного общего образования отводится 238 часов: в 7 классе – 68 часов (2 часа в неделю), в 8 классе – 68 часов (2 часа в неделю), в 9 классе – 102 часа (3 часа в неделю).</w:t>
      </w:r>
      <w:r w:rsidRPr="00126749">
        <w:rPr>
          <w:sz w:val="28"/>
          <w:lang w:val="ru-RU"/>
        </w:rPr>
        <w:br/>
      </w:r>
      <w:bookmarkStart w:id="7" w:name="8ddfe65f-f659-49ad-9159-952bb7a2712d"/>
      <w:bookmarkEnd w:id="7"/>
    </w:p>
    <w:p w:rsidR="006F5CDB" w:rsidRPr="00126749" w:rsidRDefault="00BB6D28">
      <w:pPr>
        <w:spacing w:after="0" w:line="264" w:lineRule="auto"/>
        <w:ind w:firstLine="600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Предлагаемый в программе по физике</w:t>
      </w:r>
      <w:r w:rsidRPr="00126749">
        <w:rPr>
          <w:rFonts w:ascii="Times New Roman" w:hAnsi="Times New Roman"/>
          <w:color w:val="000000"/>
          <w:sz w:val="28"/>
          <w:lang w:val="ru-RU"/>
        </w:rPr>
        <w:t xml:space="preserve"> перечень лабораторных работ и опытов носит рекомендательный характер, учитель делает выбор проведения </w:t>
      </w:r>
      <w:r w:rsidRPr="00126749">
        <w:rPr>
          <w:rFonts w:ascii="Times New Roman" w:hAnsi="Times New Roman"/>
          <w:color w:val="000000"/>
          <w:sz w:val="28"/>
          <w:lang w:val="ru-RU"/>
        </w:rPr>
        <w:lastRenderedPageBreak/>
        <w:t>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</w:t>
      </w:r>
      <w:r w:rsidRPr="00126749">
        <w:rPr>
          <w:rFonts w:ascii="Times New Roman" w:hAnsi="Times New Roman"/>
          <w:color w:val="000000"/>
          <w:sz w:val="28"/>
          <w:lang w:val="ru-RU"/>
        </w:rPr>
        <w:t>венного экзамена по физике.</w:t>
      </w:r>
    </w:p>
    <w:p w:rsidR="006F5CDB" w:rsidRPr="00126749" w:rsidRDefault="006F5CDB">
      <w:pPr>
        <w:rPr>
          <w:lang w:val="ru-RU"/>
        </w:rPr>
        <w:sectPr w:rsidR="006F5CDB" w:rsidRPr="00126749">
          <w:pgSz w:w="11906" w:h="16383"/>
          <w:pgMar w:top="1134" w:right="850" w:bottom="1134" w:left="1701" w:header="720" w:footer="720" w:gutter="0"/>
          <w:cols w:space="720"/>
        </w:sectPr>
      </w:pPr>
    </w:p>
    <w:p w:rsidR="006F5CDB" w:rsidRPr="00126749" w:rsidRDefault="00BB6D28">
      <w:pPr>
        <w:spacing w:after="0" w:line="264" w:lineRule="auto"/>
        <w:ind w:left="120"/>
        <w:jc w:val="both"/>
        <w:rPr>
          <w:lang w:val="ru-RU"/>
        </w:rPr>
      </w:pPr>
      <w:bookmarkStart w:id="8" w:name="_Toc124426195"/>
      <w:bookmarkStart w:id="9" w:name="block-39841947"/>
      <w:bookmarkEnd w:id="6"/>
      <w:bookmarkEnd w:id="8"/>
      <w:r w:rsidRPr="0012674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6F5CDB" w:rsidRPr="00126749" w:rsidRDefault="006F5CDB">
      <w:pPr>
        <w:spacing w:after="0" w:line="264" w:lineRule="auto"/>
        <w:ind w:left="120"/>
        <w:jc w:val="both"/>
        <w:rPr>
          <w:lang w:val="ru-RU"/>
        </w:rPr>
      </w:pPr>
    </w:p>
    <w:p w:rsidR="006F5CDB" w:rsidRPr="00126749" w:rsidRDefault="00BB6D28">
      <w:pPr>
        <w:spacing w:after="0" w:line="264" w:lineRule="auto"/>
        <w:ind w:left="120"/>
        <w:jc w:val="both"/>
        <w:rPr>
          <w:lang w:val="ru-RU"/>
        </w:rPr>
      </w:pPr>
      <w:r w:rsidRPr="0012674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F5CDB" w:rsidRPr="00126749" w:rsidRDefault="006F5CDB">
      <w:pPr>
        <w:spacing w:after="0" w:line="264" w:lineRule="auto"/>
        <w:ind w:left="120"/>
        <w:jc w:val="both"/>
        <w:rPr>
          <w:lang w:val="ru-RU"/>
        </w:rPr>
      </w:pPr>
    </w:p>
    <w:p w:rsidR="006F5CDB" w:rsidRPr="00126749" w:rsidRDefault="00BB6D28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0"/>
      <w:bookmarkEnd w:id="10"/>
      <w:r w:rsidRPr="00126749">
        <w:rPr>
          <w:rFonts w:ascii="Times New Roman" w:hAnsi="Times New Roman"/>
          <w:b/>
          <w:color w:val="000000"/>
          <w:sz w:val="28"/>
          <w:lang w:val="ru-RU"/>
        </w:rPr>
        <w:t>Раздел 1. Физика и её роль в познании окружающего мира.</w:t>
      </w:r>
    </w:p>
    <w:p w:rsidR="006F5CDB" w:rsidRPr="00126749" w:rsidRDefault="00BB6D28">
      <w:pPr>
        <w:spacing w:after="0" w:line="264" w:lineRule="auto"/>
        <w:ind w:firstLine="600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Физика – наука о природе. Явления природы. Физические явления: механические, тепловые, электрические, магнитные, световые, звуковые. </w:t>
      </w:r>
    </w:p>
    <w:p w:rsidR="006F5CDB" w:rsidRPr="00126749" w:rsidRDefault="00BB6D28">
      <w:pPr>
        <w:spacing w:after="0" w:line="264" w:lineRule="auto"/>
        <w:ind w:firstLine="600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Ф</w:t>
      </w:r>
      <w:r w:rsidRPr="00126749">
        <w:rPr>
          <w:rFonts w:ascii="Times New Roman" w:hAnsi="Times New Roman"/>
          <w:color w:val="000000"/>
          <w:sz w:val="28"/>
          <w:lang w:val="ru-RU"/>
        </w:rPr>
        <w:t xml:space="preserve">изические величины. Измерение физических величин. Физические приборы. Погрешность измерений. Международная система единиц. </w:t>
      </w:r>
    </w:p>
    <w:p w:rsidR="006F5CDB" w:rsidRDefault="00BB6D28">
      <w:pPr>
        <w:spacing w:after="0" w:line="264" w:lineRule="auto"/>
        <w:ind w:firstLine="600"/>
        <w:jc w:val="both"/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Как физика и другие естественные науки изучают природу. Естественнонаучный метод познания: наблюдение, постановка научного вопроса, </w:t>
      </w:r>
      <w:r w:rsidRPr="00126749">
        <w:rPr>
          <w:rFonts w:ascii="Times New Roman" w:hAnsi="Times New Roman"/>
          <w:color w:val="000000"/>
          <w:sz w:val="28"/>
          <w:lang w:val="ru-RU"/>
        </w:rPr>
        <w:t xml:space="preserve">выдвижение гипотез, эксперимент по проверке гипотез, объяснение наблюдаемого явления. </w:t>
      </w:r>
      <w:r>
        <w:rPr>
          <w:rFonts w:ascii="Times New Roman" w:hAnsi="Times New Roman"/>
          <w:color w:val="000000"/>
          <w:sz w:val="28"/>
        </w:rPr>
        <w:t xml:space="preserve">Описание физических явлений с помощью моделей. </w:t>
      </w:r>
    </w:p>
    <w:p w:rsidR="006F5CDB" w:rsidRDefault="00BB6D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6F5CDB" w:rsidRPr="00126749" w:rsidRDefault="00BB6D2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Механические, тепловые, электрические, магнитные, световые явления. </w:t>
      </w:r>
    </w:p>
    <w:p w:rsidR="006F5CDB" w:rsidRPr="00126749" w:rsidRDefault="00BB6D2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Физические приборы и процедура прямых и</w:t>
      </w:r>
      <w:r w:rsidRPr="00126749">
        <w:rPr>
          <w:rFonts w:ascii="Times New Roman" w:hAnsi="Times New Roman"/>
          <w:color w:val="000000"/>
          <w:sz w:val="28"/>
          <w:lang w:val="ru-RU"/>
        </w:rPr>
        <w:t xml:space="preserve">змерений аналоговым и цифровым прибором. </w:t>
      </w:r>
    </w:p>
    <w:p w:rsidR="006F5CDB" w:rsidRDefault="00BB6D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6F5CDB" w:rsidRPr="00126749" w:rsidRDefault="00BB6D2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Определение цены деления шкалы измерительного прибора. </w:t>
      </w:r>
    </w:p>
    <w:p w:rsidR="006F5CDB" w:rsidRDefault="00BB6D28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расстояний. </w:t>
      </w:r>
    </w:p>
    <w:p w:rsidR="006F5CDB" w:rsidRPr="00126749" w:rsidRDefault="00BB6D2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Измерение объёма жидкости и твёрдого тела. </w:t>
      </w:r>
    </w:p>
    <w:p w:rsidR="006F5CDB" w:rsidRDefault="00BB6D28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размеров малых тел. </w:t>
      </w:r>
    </w:p>
    <w:p w:rsidR="006F5CDB" w:rsidRPr="00126749" w:rsidRDefault="00BB6D2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Измерение температуры при пом</w:t>
      </w:r>
      <w:r w:rsidRPr="00126749">
        <w:rPr>
          <w:rFonts w:ascii="Times New Roman" w:hAnsi="Times New Roman"/>
          <w:color w:val="000000"/>
          <w:sz w:val="28"/>
          <w:lang w:val="ru-RU"/>
        </w:rPr>
        <w:t xml:space="preserve">ощи жидкостного термометра и датчика температуры. </w:t>
      </w:r>
    </w:p>
    <w:p w:rsidR="006F5CDB" w:rsidRPr="00126749" w:rsidRDefault="00BB6D2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Проведение исследования по проверке гипотезы: дальность полёта шарика, пущенного горизонтально, тем больше, чем больше высота пуска. </w:t>
      </w:r>
    </w:p>
    <w:p w:rsidR="006F5CDB" w:rsidRPr="00126749" w:rsidRDefault="00BB6D28">
      <w:pPr>
        <w:spacing w:after="0" w:line="264" w:lineRule="auto"/>
        <w:ind w:firstLine="600"/>
        <w:jc w:val="both"/>
        <w:rPr>
          <w:lang w:val="ru-RU"/>
        </w:rPr>
      </w:pPr>
      <w:r w:rsidRPr="00126749">
        <w:rPr>
          <w:rFonts w:ascii="Times New Roman" w:hAnsi="Times New Roman"/>
          <w:b/>
          <w:color w:val="000000"/>
          <w:sz w:val="28"/>
          <w:lang w:val="ru-RU"/>
        </w:rPr>
        <w:t>Раздел 2. Первоначальные сведения о строении вещества.</w:t>
      </w:r>
    </w:p>
    <w:p w:rsidR="006F5CDB" w:rsidRPr="00126749" w:rsidRDefault="00BB6D28">
      <w:pPr>
        <w:spacing w:after="0" w:line="264" w:lineRule="auto"/>
        <w:ind w:firstLine="600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Строение веществ</w:t>
      </w:r>
      <w:r w:rsidRPr="00126749">
        <w:rPr>
          <w:rFonts w:ascii="Times New Roman" w:hAnsi="Times New Roman"/>
          <w:color w:val="000000"/>
          <w:sz w:val="28"/>
          <w:lang w:val="ru-RU"/>
        </w:rPr>
        <w:t>а: атомы и молекулы, их размеры. Опыты, доказывающие дискретное строение вещества.</w:t>
      </w:r>
    </w:p>
    <w:p w:rsidR="006F5CDB" w:rsidRPr="00126749" w:rsidRDefault="00BB6D28">
      <w:pPr>
        <w:spacing w:after="0" w:line="264" w:lineRule="auto"/>
        <w:ind w:firstLine="600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Движение частиц вещества. Связь скорости движения частиц с температурой. Броуновское движение, диффузия. Взаимодействие частиц вещества: притяжение и отталкивание. </w:t>
      </w:r>
    </w:p>
    <w:p w:rsidR="006F5CDB" w:rsidRPr="00126749" w:rsidRDefault="00BB6D28">
      <w:pPr>
        <w:spacing w:after="0" w:line="264" w:lineRule="auto"/>
        <w:ind w:firstLine="600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Агрегатные состояния вещества: строение газов, жидкостей и твёрдых (кристаллических) тел. Взаимосвязь между свойствами веществ в разных агрегатных состояниях и их атомномолекулярным строением. Особенности агрегатных состояний воды. </w:t>
      </w:r>
    </w:p>
    <w:p w:rsidR="006F5CDB" w:rsidRDefault="00BB6D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r>
        <w:rPr>
          <w:rFonts w:ascii="Times New Roman" w:hAnsi="Times New Roman"/>
          <w:b/>
          <w:color w:val="000000"/>
          <w:sz w:val="28"/>
        </w:rPr>
        <w:t>.</w:t>
      </w:r>
    </w:p>
    <w:p w:rsidR="006F5CDB" w:rsidRDefault="00BB6D28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Наблюдени</w:t>
      </w:r>
      <w:r>
        <w:rPr>
          <w:rFonts w:ascii="Times New Roman" w:hAnsi="Times New Roman"/>
          <w:color w:val="000000"/>
          <w:sz w:val="28"/>
        </w:rPr>
        <w:t>е броуновского движения.</w:t>
      </w:r>
    </w:p>
    <w:p w:rsidR="006F5CDB" w:rsidRDefault="00BB6D28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Наблюдение диффузии. </w:t>
      </w:r>
    </w:p>
    <w:p w:rsidR="006F5CDB" w:rsidRPr="00126749" w:rsidRDefault="00BB6D2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Наблюдение явлений, объясняющихся притяжением или отталкиванием частиц вещества. </w:t>
      </w:r>
    </w:p>
    <w:p w:rsidR="006F5CDB" w:rsidRDefault="00BB6D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6F5CDB" w:rsidRPr="00126749" w:rsidRDefault="00BB6D2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Оценка диаметра атома методом рядов (с использованием фотографий). </w:t>
      </w:r>
    </w:p>
    <w:p w:rsidR="006F5CDB" w:rsidRPr="00126749" w:rsidRDefault="00BB6D2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Опыты по наблюдению теплового расширения газов. </w:t>
      </w:r>
    </w:p>
    <w:p w:rsidR="006F5CDB" w:rsidRPr="00126749" w:rsidRDefault="00BB6D2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Опыты по обнаружению действия сил молекулярного притяжения. </w:t>
      </w:r>
    </w:p>
    <w:p w:rsidR="006F5CDB" w:rsidRPr="00126749" w:rsidRDefault="00BB6D28">
      <w:pPr>
        <w:spacing w:after="0" w:line="264" w:lineRule="auto"/>
        <w:ind w:firstLine="600"/>
        <w:jc w:val="both"/>
        <w:rPr>
          <w:lang w:val="ru-RU"/>
        </w:rPr>
      </w:pPr>
      <w:r w:rsidRPr="00126749">
        <w:rPr>
          <w:rFonts w:ascii="Times New Roman" w:hAnsi="Times New Roman"/>
          <w:b/>
          <w:color w:val="000000"/>
          <w:sz w:val="28"/>
          <w:lang w:val="ru-RU"/>
        </w:rPr>
        <w:t>Раздел 3. Движение и взаимодействие тел.</w:t>
      </w:r>
    </w:p>
    <w:p w:rsidR="006F5CDB" w:rsidRPr="00126749" w:rsidRDefault="00BB6D28">
      <w:pPr>
        <w:spacing w:after="0" w:line="264" w:lineRule="auto"/>
        <w:ind w:firstLine="600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Механическое движение. Равномерное и неравномерное движение. Скорость. Средняя скорость при неравномерном</w:t>
      </w:r>
      <w:r w:rsidRPr="00126749">
        <w:rPr>
          <w:rFonts w:ascii="Times New Roman" w:hAnsi="Times New Roman"/>
          <w:color w:val="000000"/>
          <w:sz w:val="28"/>
          <w:lang w:val="ru-RU"/>
        </w:rPr>
        <w:t xml:space="preserve"> движении. Расчёт пути и времени движения. </w:t>
      </w:r>
    </w:p>
    <w:p w:rsidR="006F5CDB" w:rsidRPr="00126749" w:rsidRDefault="00BB6D28">
      <w:pPr>
        <w:spacing w:after="0" w:line="264" w:lineRule="auto"/>
        <w:ind w:firstLine="600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Явление инерции. Закон инерции. Взаимодействие тел как причина изменения скорости движения тел. </w:t>
      </w:r>
      <w:r>
        <w:rPr>
          <w:rFonts w:ascii="Times New Roman" w:hAnsi="Times New Roman"/>
          <w:color w:val="000000"/>
          <w:sz w:val="28"/>
        </w:rPr>
        <w:t xml:space="preserve">Масса как мера инертности тела. </w:t>
      </w:r>
      <w:r w:rsidRPr="00126749">
        <w:rPr>
          <w:rFonts w:ascii="Times New Roman" w:hAnsi="Times New Roman"/>
          <w:color w:val="000000"/>
          <w:sz w:val="28"/>
          <w:lang w:val="ru-RU"/>
        </w:rPr>
        <w:t>Плотность вещества. Связь плотности с количеством молекул в единице объёма вещества.</w:t>
      </w:r>
      <w:r w:rsidRPr="0012674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F5CDB" w:rsidRPr="00126749" w:rsidRDefault="00BB6D28">
      <w:pPr>
        <w:spacing w:after="0" w:line="264" w:lineRule="auto"/>
        <w:ind w:firstLine="600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Сила как характеристика взаимодействия тел. Сила упругости и закон Гука. Измерение силы с помощью динамометра. Явление тяготения и сила тяжести. Сила тяжести на других планетах. Вес тела. Невесомость. Сложение сил, направленных по одной прямой. Равнодейс</w:t>
      </w:r>
      <w:r w:rsidRPr="00126749">
        <w:rPr>
          <w:rFonts w:ascii="Times New Roman" w:hAnsi="Times New Roman"/>
          <w:color w:val="000000"/>
          <w:sz w:val="28"/>
          <w:lang w:val="ru-RU"/>
        </w:rPr>
        <w:t xml:space="preserve">твующая сил. Сила трения. Трение скольжения и трение покоя. Трение в природе и технике. </w:t>
      </w:r>
    </w:p>
    <w:p w:rsidR="006F5CDB" w:rsidRDefault="00BB6D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6F5CDB" w:rsidRDefault="00BB6D28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механического движения тела. </w:t>
      </w:r>
    </w:p>
    <w:p w:rsidR="006F5CDB" w:rsidRDefault="00BB6D28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Измерение скорости прямолинейного движения.</w:t>
      </w:r>
    </w:p>
    <w:p w:rsidR="006F5CDB" w:rsidRDefault="00BB6D28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явления инерции. </w:t>
      </w:r>
    </w:p>
    <w:p w:rsidR="006F5CDB" w:rsidRPr="00126749" w:rsidRDefault="00BB6D2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Наблюдение изменения скорости при взаим</w:t>
      </w:r>
      <w:r w:rsidRPr="00126749">
        <w:rPr>
          <w:rFonts w:ascii="Times New Roman" w:hAnsi="Times New Roman"/>
          <w:color w:val="000000"/>
          <w:sz w:val="28"/>
          <w:lang w:val="ru-RU"/>
        </w:rPr>
        <w:t xml:space="preserve">одействии тел. </w:t>
      </w:r>
    </w:p>
    <w:p w:rsidR="006F5CDB" w:rsidRPr="00126749" w:rsidRDefault="00BB6D2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Сравнение масс по взаимодействию тел. </w:t>
      </w:r>
    </w:p>
    <w:p w:rsidR="006F5CDB" w:rsidRPr="00126749" w:rsidRDefault="00BB6D2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Сложение сил, направленных по одной прямой. </w:t>
      </w:r>
    </w:p>
    <w:p w:rsidR="006F5CDB" w:rsidRDefault="00BB6D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6F5CDB" w:rsidRPr="00126749" w:rsidRDefault="00BB6D2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Определение скорости равномерного движения (шарика в жидкости, модели электрического автомобиля и так далее). </w:t>
      </w:r>
    </w:p>
    <w:p w:rsidR="006F5CDB" w:rsidRPr="00126749" w:rsidRDefault="00BB6D2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Определение средней скорости скольжения бруска или шарика по наклонной плоскости. </w:t>
      </w:r>
    </w:p>
    <w:p w:rsidR="006F5CDB" w:rsidRDefault="00BB6D28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плотности твёрдого тела. </w:t>
      </w:r>
    </w:p>
    <w:p w:rsidR="006F5CDB" w:rsidRPr="00126749" w:rsidRDefault="00BB6D2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растяжения (деформации) пружины от приложенной силы. </w:t>
      </w:r>
    </w:p>
    <w:p w:rsidR="006F5CDB" w:rsidRPr="00126749" w:rsidRDefault="00BB6D2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Опыты, демонстрирующие зависимость силы трения</w:t>
      </w:r>
      <w:r w:rsidRPr="00126749">
        <w:rPr>
          <w:rFonts w:ascii="Times New Roman" w:hAnsi="Times New Roman"/>
          <w:color w:val="000000"/>
          <w:sz w:val="28"/>
          <w:lang w:val="ru-RU"/>
        </w:rPr>
        <w:t xml:space="preserve"> скольжения от веса тела и характера соприкасающихся поверхностей.</w:t>
      </w:r>
    </w:p>
    <w:p w:rsidR="006F5CDB" w:rsidRPr="00126749" w:rsidRDefault="00BB6D28">
      <w:pPr>
        <w:spacing w:after="0" w:line="264" w:lineRule="auto"/>
        <w:ind w:firstLine="600"/>
        <w:jc w:val="both"/>
        <w:rPr>
          <w:lang w:val="ru-RU"/>
        </w:rPr>
      </w:pPr>
      <w:r w:rsidRPr="00126749">
        <w:rPr>
          <w:rFonts w:ascii="Times New Roman" w:hAnsi="Times New Roman"/>
          <w:b/>
          <w:color w:val="000000"/>
          <w:sz w:val="28"/>
          <w:lang w:val="ru-RU"/>
        </w:rPr>
        <w:t>Раздел 4. Давление твёрдых тел, жидкостей и газов.</w:t>
      </w:r>
    </w:p>
    <w:p w:rsidR="006F5CDB" w:rsidRPr="00126749" w:rsidRDefault="00BB6D28">
      <w:pPr>
        <w:spacing w:after="0" w:line="264" w:lineRule="auto"/>
        <w:ind w:firstLine="600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lastRenderedPageBreak/>
        <w:t>Давление. Способы уменьшения и увеличения давления. Давление газа. Зависимость давления газа от объёма, температуры. Передача давления твё</w:t>
      </w:r>
      <w:r w:rsidRPr="00126749">
        <w:rPr>
          <w:rFonts w:ascii="Times New Roman" w:hAnsi="Times New Roman"/>
          <w:color w:val="000000"/>
          <w:sz w:val="28"/>
          <w:lang w:val="ru-RU"/>
        </w:rPr>
        <w:t xml:space="preserve">рдыми телами, жидкостями и газами. Закон Паскаля. Пневматические машины. Зависимость давления жидкости от глубины. Гидростатический парадокс. Сообщающиеся сосуды. Гидравлические механизмы. </w:t>
      </w:r>
    </w:p>
    <w:p w:rsidR="006F5CDB" w:rsidRPr="00126749" w:rsidRDefault="00BB6D28">
      <w:pPr>
        <w:spacing w:after="0" w:line="264" w:lineRule="auto"/>
        <w:ind w:firstLine="600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Атмосфера Земли и атмосферное давление. Причины существования возд</w:t>
      </w:r>
      <w:r w:rsidRPr="00126749">
        <w:rPr>
          <w:rFonts w:ascii="Times New Roman" w:hAnsi="Times New Roman"/>
          <w:color w:val="000000"/>
          <w:sz w:val="28"/>
          <w:lang w:val="ru-RU"/>
        </w:rPr>
        <w:t xml:space="preserve">ушной оболочки Земли. </w:t>
      </w:r>
      <w:r>
        <w:rPr>
          <w:rFonts w:ascii="Times New Roman" w:hAnsi="Times New Roman"/>
          <w:color w:val="000000"/>
          <w:sz w:val="28"/>
        </w:rPr>
        <w:t xml:space="preserve">Опыт Торричелли. Измерение атмосферного давления. </w:t>
      </w:r>
      <w:r w:rsidRPr="00126749">
        <w:rPr>
          <w:rFonts w:ascii="Times New Roman" w:hAnsi="Times New Roman"/>
          <w:color w:val="000000"/>
          <w:sz w:val="28"/>
          <w:lang w:val="ru-RU"/>
        </w:rPr>
        <w:t xml:space="preserve">Зависимость атмосферного давления от высоты над уровнем моря. Приборы для измерения атмосферного давления. </w:t>
      </w:r>
    </w:p>
    <w:p w:rsidR="006F5CDB" w:rsidRDefault="00BB6D28">
      <w:pPr>
        <w:spacing w:after="0" w:line="264" w:lineRule="auto"/>
        <w:ind w:firstLine="600"/>
        <w:jc w:val="both"/>
      </w:pPr>
      <w:r w:rsidRPr="00126749">
        <w:rPr>
          <w:rFonts w:ascii="Times New Roman" w:hAnsi="Times New Roman"/>
          <w:color w:val="000000"/>
          <w:sz w:val="28"/>
          <w:lang w:val="ru-RU"/>
        </w:rPr>
        <w:t>Действие жидкости и газа на погружённое в них тело. Выталкивающая (архимедов</w:t>
      </w:r>
      <w:r w:rsidRPr="00126749">
        <w:rPr>
          <w:rFonts w:ascii="Times New Roman" w:hAnsi="Times New Roman"/>
          <w:color w:val="000000"/>
          <w:sz w:val="28"/>
          <w:lang w:val="ru-RU"/>
        </w:rPr>
        <w:t xml:space="preserve">а) сила. Закон Архимеда. </w:t>
      </w:r>
      <w:r>
        <w:rPr>
          <w:rFonts w:ascii="Times New Roman" w:hAnsi="Times New Roman"/>
          <w:color w:val="000000"/>
          <w:sz w:val="28"/>
        </w:rPr>
        <w:t xml:space="preserve">Плавание тел. Воздухоплавание. </w:t>
      </w:r>
    </w:p>
    <w:p w:rsidR="006F5CDB" w:rsidRDefault="00BB6D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6F5CDB" w:rsidRPr="00126749" w:rsidRDefault="00BB6D2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Зависимость давления газа от температуры.</w:t>
      </w:r>
    </w:p>
    <w:p w:rsidR="006F5CDB" w:rsidRPr="00126749" w:rsidRDefault="00BB6D2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Передача давления жидкостью и газом. </w:t>
      </w:r>
    </w:p>
    <w:p w:rsidR="006F5CDB" w:rsidRDefault="00BB6D28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Сообщающиеся сосуды. </w:t>
      </w:r>
    </w:p>
    <w:p w:rsidR="006F5CDB" w:rsidRDefault="00BB6D28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Гидравлический пресс. </w:t>
      </w:r>
    </w:p>
    <w:p w:rsidR="006F5CDB" w:rsidRDefault="00BB6D28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действия атмосферного давления. </w:t>
      </w:r>
    </w:p>
    <w:p w:rsidR="006F5CDB" w:rsidRPr="00126749" w:rsidRDefault="00BB6D2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Зависимость выта</w:t>
      </w:r>
      <w:r w:rsidRPr="00126749">
        <w:rPr>
          <w:rFonts w:ascii="Times New Roman" w:hAnsi="Times New Roman"/>
          <w:color w:val="000000"/>
          <w:sz w:val="28"/>
          <w:lang w:val="ru-RU"/>
        </w:rPr>
        <w:t xml:space="preserve">лкивающей силы от объёма погружённой части тела и плотности жидкости. </w:t>
      </w:r>
    </w:p>
    <w:p w:rsidR="006F5CDB" w:rsidRPr="00126749" w:rsidRDefault="00BB6D2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Равенство выталкивающей силы весу вытесненной жидкости. </w:t>
      </w:r>
    </w:p>
    <w:p w:rsidR="006F5CDB" w:rsidRPr="00126749" w:rsidRDefault="00BB6D2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Условие плавания тел: плавание или погружение тел в зависимости от соотношения плотностей тела и жидкости. </w:t>
      </w:r>
    </w:p>
    <w:p w:rsidR="006F5CDB" w:rsidRDefault="00BB6D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 xml:space="preserve">Лабораторные работы </w:t>
      </w:r>
      <w:r>
        <w:rPr>
          <w:rFonts w:ascii="Times New Roman" w:hAnsi="Times New Roman"/>
          <w:b/>
          <w:i/>
          <w:color w:val="000000"/>
          <w:sz w:val="28"/>
        </w:rPr>
        <w:t>и опыты.</w:t>
      </w:r>
    </w:p>
    <w:p w:rsidR="006F5CDB" w:rsidRPr="00126749" w:rsidRDefault="00BB6D2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Исследование зависимости веса тела в воде от объёма погружённой в жидкость части тела.</w:t>
      </w:r>
    </w:p>
    <w:p w:rsidR="006F5CDB" w:rsidRPr="00126749" w:rsidRDefault="00BB6D2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Определение выталкивающей силы, действующей на тело, погружённое в жидкость. </w:t>
      </w:r>
    </w:p>
    <w:p w:rsidR="006F5CDB" w:rsidRPr="00126749" w:rsidRDefault="00BB6D2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Проверка независимости выталкивающей силы, действующей на тело в жидкости, от масс</w:t>
      </w:r>
      <w:r w:rsidRPr="00126749">
        <w:rPr>
          <w:rFonts w:ascii="Times New Roman" w:hAnsi="Times New Roman"/>
          <w:color w:val="000000"/>
          <w:sz w:val="28"/>
          <w:lang w:val="ru-RU"/>
        </w:rPr>
        <w:t>ы тела.</w:t>
      </w:r>
    </w:p>
    <w:p w:rsidR="006F5CDB" w:rsidRPr="00126749" w:rsidRDefault="00BB6D2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выталкивающей силы, действующей на тело в жидкости, от объёма погружённой в жидкость части тела и от плотности жидкости. </w:t>
      </w:r>
    </w:p>
    <w:p w:rsidR="006F5CDB" w:rsidRPr="00126749" w:rsidRDefault="00BB6D2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Конструирование ареометра или конструирование лодки и определение её грузоподъёмности. </w:t>
      </w:r>
    </w:p>
    <w:p w:rsidR="006F5CDB" w:rsidRPr="00126749" w:rsidRDefault="00BB6D28">
      <w:pPr>
        <w:spacing w:after="0" w:line="264" w:lineRule="auto"/>
        <w:ind w:firstLine="600"/>
        <w:jc w:val="both"/>
        <w:rPr>
          <w:lang w:val="ru-RU"/>
        </w:rPr>
      </w:pPr>
      <w:r w:rsidRPr="00126749">
        <w:rPr>
          <w:rFonts w:ascii="Times New Roman" w:hAnsi="Times New Roman"/>
          <w:b/>
          <w:color w:val="000000"/>
          <w:sz w:val="28"/>
          <w:lang w:val="ru-RU"/>
        </w:rPr>
        <w:t>Раздел 5. Работа и мощность. Энергия.</w:t>
      </w:r>
    </w:p>
    <w:p w:rsidR="006F5CDB" w:rsidRPr="00126749" w:rsidRDefault="00BB6D28">
      <w:pPr>
        <w:spacing w:after="0" w:line="264" w:lineRule="auto"/>
        <w:ind w:firstLine="600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Механическая работа. Мощность. </w:t>
      </w:r>
    </w:p>
    <w:p w:rsidR="006F5CDB" w:rsidRPr="00126749" w:rsidRDefault="00BB6D28">
      <w:pPr>
        <w:spacing w:after="0" w:line="264" w:lineRule="auto"/>
        <w:ind w:firstLine="600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Простые механизмы: рычаг, блок, наклонная плоскость. Правило равновесия рычага. Применение правила равновесия рычага к блоку. </w:t>
      </w:r>
      <w:r w:rsidRPr="00126749">
        <w:rPr>
          <w:rFonts w:ascii="Times New Roman" w:hAnsi="Times New Roman"/>
          <w:color w:val="000000"/>
          <w:sz w:val="28"/>
          <w:lang w:val="ru-RU"/>
        </w:rPr>
        <w:lastRenderedPageBreak/>
        <w:t xml:space="preserve">«Золотое правило» механики. КПД простых механизмов. Простые механизмы в быту и технике. </w:t>
      </w:r>
    </w:p>
    <w:p w:rsidR="006F5CDB" w:rsidRDefault="00BB6D28">
      <w:pPr>
        <w:spacing w:after="0" w:line="264" w:lineRule="auto"/>
        <w:ind w:firstLine="600"/>
        <w:jc w:val="both"/>
      </w:pPr>
      <w:r w:rsidRPr="00126749">
        <w:rPr>
          <w:rFonts w:ascii="Times New Roman" w:hAnsi="Times New Roman"/>
          <w:color w:val="000000"/>
          <w:sz w:val="28"/>
          <w:lang w:val="ru-RU"/>
        </w:rPr>
        <w:t>Механическая энергия. Кинетическая и поте</w:t>
      </w:r>
      <w:r w:rsidRPr="00126749">
        <w:rPr>
          <w:rFonts w:ascii="Times New Roman" w:hAnsi="Times New Roman"/>
          <w:color w:val="000000"/>
          <w:sz w:val="28"/>
          <w:lang w:val="ru-RU"/>
        </w:rPr>
        <w:t xml:space="preserve">нциальная энергия. Превращение одного вида механической энергии в другой. </w:t>
      </w:r>
      <w:r>
        <w:rPr>
          <w:rFonts w:ascii="Times New Roman" w:hAnsi="Times New Roman"/>
          <w:color w:val="000000"/>
          <w:sz w:val="28"/>
        </w:rPr>
        <w:t xml:space="preserve">Закон сохранения энергии в механике. </w:t>
      </w:r>
    </w:p>
    <w:p w:rsidR="006F5CDB" w:rsidRDefault="00BB6D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6F5CDB" w:rsidRDefault="00BB6D28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Примеры простых механизмов. </w:t>
      </w:r>
    </w:p>
    <w:p w:rsidR="006F5CDB" w:rsidRDefault="00BB6D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6F5CDB" w:rsidRPr="00126749" w:rsidRDefault="00BB6D2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Определение работы силы трения при равномерном движении тела по горизонт</w:t>
      </w:r>
      <w:r w:rsidRPr="00126749">
        <w:rPr>
          <w:rFonts w:ascii="Times New Roman" w:hAnsi="Times New Roman"/>
          <w:color w:val="000000"/>
          <w:sz w:val="28"/>
          <w:lang w:val="ru-RU"/>
        </w:rPr>
        <w:t xml:space="preserve">альной поверхности. </w:t>
      </w:r>
    </w:p>
    <w:p w:rsidR="006F5CDB" w:rsidRDefault="00BB6D28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условий равновесия рычага.</w:t>
      </w:r>
    </w:p>
    <w:p w:rsidR="006F5CDB" w:rsidRDefault="00BB6D28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КПД наклонной плоскости. </w:t>
      </w:r>
    </w:p>
    <w:p w:rsidR="006F5CDB" w:rsidRPr="00126749" w:rsidRDefault="00BB6D2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Изучение закона сохранения механической энергии.</w:t>
      </w:r>
    </w:p>
    <w:p w:rsidR="006F5CDB" w:rsidRPr="00126749" w:rsidRDefault="00BB6D28">
      <w:pPr>
        <w:spacing w:after="0" w:line="264" w:lineRule="auto"/>
        <w:ind w:left="120"/>
        <w:jc w:val="both"/>
        <w:rPr>
          <w:lang w:val="ru-RU"/>
        </w:rPr>
      </w:pPr>
      <w:r w:rsidRPr="0012674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F5CDB" w:rsidRPr="00126749" w:rsidRDefault="006F5CDB">
      <w:pPr>
        <w:spacing w:after="0" w:line="264" w:lineRule="auto"/>
        <w:ind w:left="120"/>
        <w:jc w:val="both"/>
        <w:rPr>
          <w:lang w:val="ru-RU"/>
        </w:rPr>
      </w:pPr>
    </w:p>
    <w:p w:rsidR="006F5CDB" w:rsidRPr="00126749" w:rsidRDefault="00BB6D28">
      <w:pPr>
        <w:spacing w:after="0" w:line="264" w:lineRule="auto"/>
        <w:ind w:firstLine="600"/>
        <w:jc w:val="both"/>
        <w:rPr>
          <w:lang w:val="ru-RU"/>
        </w:rPr>
      </w:pPr>
      <w:r w:rsidRPr="00126749">
        <w:rPr>
          <w:rFonts w:ascii="Times New Roman" w:hAnsi="Times New Roman"/>
          <w:b/>
          <w:color w:val="000000"/>
          <w:sz w:val="28"/>
          <w:lang w:val="ru-RU"/>
        </w:rPr>
        <w:t>Раздел 6. Тепловые явления</w:t>
      </w:r>
      <w:r w:rsidRPr="00126749">
        <w:rPr>
          <w:rFonts w:ascii="Times New Roman" w:hAnsi="Times New Roman"/>
          <w:color w:val="000000"/>
          <w:sz w:val="28"/>
          <w:lang w:val="ru-RU"/>
        </w:rPr>
        <w:t>.</w:t>
      </w:r>
    </w:p>
    <w:p w:rsidR="006F5CDB" w:rsidRPr="00126749" w:rsidRDefault="00BB6D28">
      <w:pPr>
        <w:spacing w:after="0" w:line="264" w:lineRule="auto"/>
        <w:ind w:firstLine="600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Основные положения молекулярно-кинетической теории строения вещества. Мас</w:t>
      </w:r>
      <w:r w:rsidRPr="00126749">
        <w:rPr>
          <w:rFonts w:ascii="Times New Roman" w:hAnsi="Times New Roman"/>
          <w:color w:val="000000"/>
          <w:sz w:val="28"/>
          <w:lang w:val="ru-RU"/>
        </w:rPr>
        <w:t xml:space="preserve">са и размеры атомов и молекул. Опыты, подтверждающие основные положения молекулярнокинетической теории. </w:t>
      </w:r>
    </w:p>
    <w:p w:rsidR="006F5CDB" w:rsidRPr="00126749" w:rsidRDefault="00BB6D28">
      <w:pPr>
        <w:spacing w:after="0" w:line="264" w:lineRule="auto"/>
        <w:ind w:firstLine="600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Модели твёрдого, жидкого и газообразного состояний вещества. Кристаллические и аморфные тела. Объяснение свойств газов, жидкостей и твёрдых тел на осно</w:t>
      </w:r>
      <w:r w:rsidRPr="00126749">
        <w:rPr>
          <w:rFonts w:ascii="Times New Roman" w:hAnsi="Times New Roman"/>
          <w:color w:val="000000"/>
          <w:sz w:val="28"/>
          <w:lang w:val="ru-RU"/>
        </w:rPr>
        <w:t xml:space="preserve">ве положений молекулярно-кинетической теории. Смачивание и капиллярные явления. Тепловое расширение и сжатие. </w:t>
      </w:r>
    </w:p>
    <w:p w:rsidR="006F5CDB" w:rsidRPr="00126749" w:rsidRDefault="00BB6D28">
      <w:pPr>
        <w:spacing w:after="0" w:line="264" w:lineRule="auto"/>
        <w:ind w:firstLine="600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Температура. Связь температуры со скоростью теплового движения частиц. Внутренняя энергия. Способы изменения внутренней энергии: теплопередача и </w:t>
      </w:r>
      <w:r w:rsidRPr="00126749">
        <w:rPr>
          <w:rFonts w:ascii="Times New Roman" w:hAnsi="Times New Roman"/>
          <w:color w:val="000000"/>
          <w:sz w:val="28"/>
          <w:lang w:val="ru-RU"/>
        </w:rPr>
        <w:t xml:space="preserve">совершение работы. Виды теплопередачи: теплопроводность, конвекция, излучение. </w:t>
      </w:r>
    </w:p>
    <w:p w:rsidR="006F5CDB" w:rsidRPr="00126749" w:rsidRDefault="00BB6D28">
      <w:pPr>
        <w:spacing w:after="0" w:line="264" w:lineRule="auto"/>
        <w:ind w:firstLine="600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Количество теплоты. Удельная теплоёмкость вещества. Теплообмен и тепловое равновесие. Уравнение теплового баланса. Плавление и отвердевание кристаллических веществ. Удельная те</w:t>
      </w:r>
      <w:r w:rsidRPr="00126749">
        <w:rPr>
          <w:rFonts w:ascii="Times New Roman" w:hAnsi="Times New Roman"/>
          <w:color w:val="000000"/>
          <w:sz w:val="28"/>
          <w:lang w:val="ru-RU"/>
        </w:rPr>
        <w:t xml:space="preserve">плота плавления. Парообразование и конденсация. </w:t>
      </w:r>
      <w:r>
        <w:rPr>
          <w:rFonts w:ascii="Times New Roman" w:hAnsi="Times New Roman"/>
          <w:color w:val="000000"/>
          <w:sz w:val="28"/>
        </w:rPr>
        <w:t xml:space="preserve">Испарение. Кипение. Удельная теплота парообразования. </w:t>
      </w:r>
      <w:r w:rsidRPr="00126749">
        <w:rPr>
          <w:rFonts w:ascii="Times New Roman" w:hAnsi="Times New Roman"/>
          <w:color w:val="000000"/>
          <w:sz w:val="28"/>
          <w:lang w:val="ru-RU"/>
        </w:rPr>
        <w:t xml:space="preserve">Зависимость температуры кипения от атмосферного давления. </w:t>
      </w:r>
    </w:p>
    <w:p w:rsidR="006F5CDB" w:rsidRPr="00126749" w:rsidRDefault="00BB6D28">
      <w:pPr>
        <w:spacing w:after="0" w:line="264" w:lineRule="auto"/>
        <w:ind w:firstLine="600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Влажность воздуха. </w:t>
      </w:r>
    </w:p>
    <w:p w:rsidR="006F5CDB" w:rsidRPr="00126749" w:rsidRDefault="00BB6D28">
      <w:pPr>
        <w:spacing w:after="0" w:line="264" w:lineRule="auto"/>
        <w:ind w:firstLine="600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Энергия топлива. Удельная теплота сгорания. </w:t>
      </w:r>
    </w:p>
    <w:p w:rsidR="006F5CDB" w:rsidRPr="00126749" w:rsidRDefault="00BB6D28">
      <w:pPr>
        <w:spacing w:after="0" w:line="264" w:lineRule="auto"/>
        <w:ind w:firstLine="600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Принципы работы тепловых двигателей КПД теплового двигателя. Тепловые двигатели и защита окружающей среды. </w:t>
      </w:r>
    </w:p>
    <w:p w:rsidR="006F5CDB" w:rsidRPr="00126749" w:rsidRDefault="00BB6D28">
      <w:pPr>
        <w:spacing w:after="0" w:line="264" w:lineRule="auto"/>
        <w:ind w:firstLine="600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Закон сохранения и превращения энергии в тепловых процессах. </w:t>
      </w:r>
    </w:p>
    <w:p w:rsidR="006F5CDB" w:rsidRDefault="00BB6D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r>
        <w:rPr>
          <w:rFonts w:ascii="Times New Roman" w:hAnsi="Times New Roman"/>
          <w:b/>
          <w:color w:val="000000"/>
          <w:sz w:val="28"/>
        </w:rPr>
        <w:t>.</w:t>
      </w:r>
    </w:p>
    <w:p w:rsidR="006F5CDB" w:rsidRDefault="00BB6D28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броуновского движения. </w:t>
      </w:r>
    </w:p>
    <w:p w:rsidR="006F5CDB" w:rsidRDefault="00BB6D28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Наблюдение диффузии. </w:t>
      </w:r>
    </w:p>
    <w:p w:rsidR="006F5CDB" w:rsidRPr="00126749" w:rsidRDefault="00BB6D2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Наблюдение явле</w:t>
      </w:r>
      <w:r w:rsidRPr="00126749">
        <w:rPr>
          <w:rFonts w:ascii="Times New Roman" w:hAnsi="Times New Roman"/>
          <w:color w:val="000000"/>
          <w:sz w:val="28"/>
          <w:lang w:val="ru-RU"/>
        </w:rPr>
        <w:t xml:space="preserve">ний смачивания и капиллярных явлений. </w:t>
      </w:r>
    </w:p>
    <w:p w:rsidR="006F5CDB" w:rsidRDefault="00BB6D28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теплового расширения тел. </w:t>
      </w:r>
    </w:p>
    <w:p w:rsidR="006F5CDB" w:rsidRPr="00126749" w:rsidRDefault="00BB6D2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Изменение давления газа при изменении объёма и нагревании или охлаждении. </w:t>
      </w:r>
    </w:p>
    <w:p w:rsidR="006F5CDB" w:rsidRDefault="00BB6D28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измерения температуры. </w:t>
      </w:r>
    </w:p>
    <w:p w:rsidR="006F5CDB" w:rsidRDefault="00BB6D28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Виды теплопередачи. </w:t>
      </w:r>
    </w:p>
    <w:p w:rsidR="006F5CDB" w:rsidRDefault="00BB6D28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Охлаждение при совершении работы. </w:t>
      </w:r>
    </w:p>
    <w:p w:rsidR="006F5CDB" w:rsidRPr="00126749" w:rsidRDefault="00BB6D2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Нагревание при с</w:t>
      </w:r>
      <w:r w:rsidRPr="00126749">
        <w:rPr>
          <w:rFonts w:ascii="Times New Roman" w:hAnsi="Times New Roman"/>
          <w:color w:val="000000"/>
          <w:sz w:val="28"/>
          <w:lang w:val="ru-RU"/>
        </w:rPr>
        <w:t xml:space="preserve">овершении работы внешними силами. </w:t>
      </w:r>
    </w:p>
    <w:p w:rsidR="006F5CDB" w:rsidRDefault="00BB6D28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Сравнение теплоёмкостей различных веществ. </w:t>
      </w:r>
    </w:p>
    <w:p w:rsidR="006F5CDB" w:rsidRDefault="00BB6D28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кипения. </w:t>
      </w:r>
    </w:p>
    <w:p w:rsidR="006F5CDB" w:rsidRPr="00126749" w:rsidRDefault="00BB6D2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Наблюдение постоянства температуры при плавлении.</w:t>
      </w:r>
    </w:p>
    <w:p w:rsidR="006F5CDB" w:rsidRDefault="00BB6D28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Модели тепловых двигателей. </w:t>
      </w:r>
    </w:p>
    <w:p w:rsidR="006F5CDB" w:rsidRDefault="00BB6D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6F5CDB" w:rsidRPr="00126749" w:rsidRDefault="00BB6D2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Опыты по обнаружению действия сил молекулярного </w:t>
      </w:r>
      <w:r w:rsidRPr="00126749">
        <w:rPr>
          <w:rFonts w:ascii="Times New Roman" w:hAnsi="Times New Roman"/>
          <w:color w:val="000000"/>
          <w:sz w:val="28"/>
          <w:lang w:val="ru-RU"/>
        </w:rPr>
        <w:t xml:space="preserve">притяжения. </w:t>
      </w:r>
    </w:p>
    <w:p w:rsidR="006F5CDB" w:rsidRPr="00126749" w:rsidRDefault="00BB6D2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Опыты по выращиванию кристаллов поваренной соли или сахара. </w:t>
      </w:r>
    </w:p>
    <w:p w:rsidR="006F5CDB" w:rsidRPr="00126749" w:rsidRDefault="00BB6D2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Опыты по наблюдению теплового расширения газов, жидкостей и твёрдых тел. </w:t>
      </w:r>
    </w:p>
    <w:p w:rsidR="006F5CDB" w:rsidRPr="00126749" w:rsidRDefault="00BB6D2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Определение давления воздуха в баллоне шприца. </w:t>
      </w:r>
    </w:p>
    <w:p w:rsidR="006F5CDB" w:rsidRPr="00126749" w:rsidRDefault="00BB6D2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Опыты, демонстрирующие зависимость давления воздуха от его о</w:t>
      </w:r>
      <w:r w:rsidRPr="00126749">
        <w:rPr>
          <w:rFonts w:ascii="Times New Roman" w:hAnsi="Times New Roman"/>
          <w:color w:val="000000"/>
          <w:sz w:val="28"/>
          <w:lang w:val="ru-RU"/>
        </w:rPr>
        <w:t xml:space="preserve">бъёма и нагревания или охлаждения. </w:t>
      </w:r>
    </w:p>
    <w:p w:rsidR="006F5CDB" w:rsidRPr="00126749" w:rsidRDefault="00BB6D2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Проверка гипотезы линейной зависимости длины столбика жидкости в термометрической трубке от температуры. </w:t>
      </w:r>
    </w:p>
    <w:p w:rsidR="006F5CDB" w:rsidRPr="00126749" w:rsidRDefault="00BB6D2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Наблюдение изменения внутренней энергии тела в результате теплопередачи и работы внешних сил. </w:t>
      </w:r>
    </w:p>
    <w:p w:rsidR="006F5CDB" w:rsidRPr="00126749" w:rsidRDefault="00BB6D2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Исследование явления теплообмена при смешивании холодной и горячей воды. </w:t>
      </w:r>
    </w:p>
    <w:p w:rsidR="006F5CDB" w:rsidRPr="00126749" w:rsidRDefault="00BB6D2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Определение количества теплоты, полученного водой при теплообмене с нагретым металлическим цилиндром. </w:t>
      </w:r>
    </w:p>
    <w:p w:rsidR="006F5CDB" w:rsidRDefault="00BB6D28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удельной теплоёмкости вещества. </w:t>
      </w:r>
    </w:p>
    <w:p w:rsidR="006F5CDB" w:rsidRDefault="00BB6D28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процесса испарения. </w:t>
      </w:r>
    </w:p>
    <w:p w:rsidR="006F5CDB" w:rsidRDefault="00BB6D28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относительной влажности воздуха. </w:t>
      </w:r>
    </w:p>
    <w:p w:rsidR="006F5CDB" w:rsidRPr="00126749" w:rsidRDefault="00BB6D2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Определение удельной теплоты плавления льда. </w:t>
      </w:r>
    </w:p>
    <w:p w:rsidR="006F5CDB" w:rsidRPr="00126749" w:rsidRDefault="00BB6D28">
      <w:pPr>
        <w:spacing w:after="0" w:line="264" w:lineRule="auto"/>
        <w:ind w:firstLine="600"/>
        <w:jc w:val="both"/>
        <w:rPr>
          <w:lang w:val="ru-RU"/>
        </w:rPr>
      </w:pPr>
      <w:r w:rsidRPr="00126749">
        <w:rPr>
          <w:rFonts w:ascii="Times New Roman" w:hAnsi="Times New Roman"/>
          <w:b/>
          <w:color w:val="000000"/>
          <w:sz w:val="28"/>
          <w:lang w:val="ru-RU"/>
        </w:rPr>
        <w:t>Раздел 7. Электрические и магнитные явления.</w:t>
      </w:r>
    </w:p>
    <w:p w:rsidR="006F5CDB" w:rsidRPr="00126749" w:rsidRDefault="00BB6D28">
      <w:pPr>
        <w:spacing w:after="0" w:line="264" w:lineRule="auto"/>
        <w:ind w:firstLine="600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Электризация тел. Два рода электрических зарядов. Взаимодействие заряженных тел. Закон Кулона (зависимость силы взаимод</w:t>
      </w:r>
      <w:r w:rsidRPr="00126749">
        <w:rPr>
          <w:rFonts w:ascii="Times New Roman" w:hAnsi="Times New Roman"/>
          <w:color w:val="000000"/>
          <w:sz w:val="28"/>
          <w:lang w:val="ru-RU"/>
        </w:rPr>
        <w:t xml:space="preserve">ействия заряженных тел от величины зарядов и расстояния между телами). </w:t>
      </w:r>
    </w:p>
    <w:p w:rsidR="006F5CDB" w:rsidRPr="00126749" w:rsidRDefault="00BB6D28">
      <w:pPr>
        <w:spacing w:after="0" w:line="264" w:lineRule="auto"/>
        <w:ind w:firstLine="600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Электрическое поле. Напряжённость электрического поля. Принцип суперпозиции электрических полей (на качественном уровне). </w:t>
      </w:r>
    </w:p>
    <w:p w:rsidR="006F5CDB" w:rsidRPr="00126749" w:rsidRDefault="00BB6D28">
      <w:pPr>
        <w:spacing w:after="0" w:line="264" w:lineRule="auto"/>
        <w:ind w:firstLine="600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lastRenderedPageBreak/>
        <w:t>Носители электрических зарядов. Элементарный электрический за</w:t>
      </w:r>
      <w:r w:rsidRPr="00126749">
        <w:rPr>
          <w:rFonts w:ascii="Times New Roman" w:hAnsi="Times New Roman"/>
          <w:color w:val="000000"/>
          <w:sz w:val="28"/>
          <w:lang w:val="ru-RU"/>
        </w:rPr>
        <w:t xml:space="preserve">ряд. Строение атома. Проводники и диэлектрики. Закон сохранения электрического заряда. </w:t>
      </w:r>
    </w:p>
    <w:p w:rsidR="006F5CDB" w:rsidRPr="00126749" w:rsidRDefault="00BB6D28">
      <w:pPr>
        <w:spacing w:after="0" w:line="264" w:lineRule="auto"/>
        <w:ind w:firstLine="600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Электрический ток. Условия существования электрического тока. Источники постоянного тока. Действия электрического тока (тепловое, химическое, магнитное). Электрический </w:t>
      </w:r>
      <w:r w:rsidRPr="00126749">
        <w:rPr>
          <w:rFonts w:ascii="Times New Roman" w:hAnsi="Times New Roman"/>
          <w:color w:val="000000"/>
          <w:sz w:val="28"/>
          <w:lang w:val="ru-RU"/>
        </w:rPr>
        <w:t xml:space="preserve">ток в жидкостях и газах. </w:t>
      </w:r>
    </w:p>
    <w:p w:rsidR="006F5CDB" w:rsidRPr="00126749" w:rsidRDefault="00BB6D28">
      <w:pPr>
        <w:spacing w:after="0" w:line="264" w:lineRule="auto"/>
        <w:ind w:firstLine="600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Электрическая цепь. Сила тока. Электрическое напряжение. Сопротивление проводника. Удельное сопротивление вещества. Закон Ома для участка цепи. Последовательное и параллельное соединение проводников. </w:t>
      </w:r>
    </w:p>
    <w:p w:rsidR="006F5CDB" w:rsidRPr="00126749" w:rsidRDefault="00BB6D28">
      <w:pPr>
        <w:spacing w:after="0" w:line="264" w:lineRule="auto"/>
        <w:ind w:firstLine="600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Работа и мощность электрическ</w:t>
      </w:r>
      <w:r w:rsidRPr="00126749">
        <w:rPr>
          <w:rFonts w:ascii="Times New Roman" w:hAnsi="Times New Roman"/>
          <w:color w:val="000000"/>
          <w:sz w:val="28"/>
          <w:lang w:val="ru-RU"/>
        </w:rPr>
        <w:t xml:space="preserve">ого тока. Закон Джоуля–Ленца. Электрические цепи и потребители электрической энергии в быту. Короткое замыкание. </w:t>
      </w:r>
    </w:p>
    <w:p w:rsidR="006F5CDB" w:rsidRPr="00126749" w:rsidRDefault="00BB6D28">
      <w:pPr>
        <w:spacing w:after="0" w:line="264" w:lineRule="auto"/>
        <w:ind w:firstLine="600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Постоянные магниты. Взаимодействие постоянных магнитов. Магнитное поле. Магнитное поле Земли и его значение для жизни на Земле. </w:t>
      </w:r>
      <w:r>
        <w:rPr>
          <w:rFonts w:ascii="Times New Roman" w:hAnsi="Times New Roman"/>
          <w:color w:val="000000"/>
          <w:sz w:val="28"/>
        </w:rPr>
        <w:t xml:space="preserve">Опыт Эрстеда. </w:t>
      </w:r>
      <w:r>
        <w:rPr>
          <w:rFonts w:ascii="Times New Roman" w:hAnsi="Times New Roman"/>
          <w:color w:val="000000"/>
          <w:sz w:val="28"/>
        </w:rPr>
        <w:t xml:space="preserve">Магнитное поле электрического тока. </w:t>
      </w:r>
      <w:r w:rsidRPr="00126749">
        <w:rPr>
          <w:rFonts w:ascii="Times New Roman" w:hAnsi="Times New Roman"/>
          <w:color w:val="000000"/>
          <w:sz w:val="28"/>
          <w:lang w:val="ru-RU"/>
        </w:rPr>
        <w:t xml:space="preserve">Применение электромагнитов в технике. Действие магнитного поля на проводник с током. Электродвигатель постоянного тока. Использование электродвигателей в технических устройствах и на транспорте. </w:t>
      </w:r>
    </w:p>
    <w:p w:rsidR="006F5CDB" w:rsidRPr="00126749" w:rsidRDefault="00BB6D28">
      <w:pPr>
        <w:spacing w:after="0" w:line="264" w:lineRule="auto"/>
        <w:ind w:firstLine="600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Опыты Фарадея. Явление э</w:t>
      </w:r>
      <w:r w:rsidRPr="00126749">
        <w:rPr>
          <w:rFonts w:ascii="Times New Roman" w:hAnsi="Times New Roman"/>
          <w:color w:val="000000"/>
          <w:sz w:val="28"/>
          <w:lang w:val="ru-RU"/>
        </w:rPr>
        <w:t xml:space="preserve">лектромагнитной индукции. Правило Ленца. Электрогенератор. Способы получения электрической энергии. Электростанции на возобновляемых источниках энергии. </w:t>
      </w:r>
    </w:p>
    <w:p w:rsidR="006F5CDB" w:rsidRDefault="00BB6D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6F5CDB" w:rsidRDefault="00BB6D2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Электризация тел. </w:t>
      </w:r>
    </w:p>
    <w:p w:rsidR="006F5CDB" w:rsidRPr="00126749" w:rsidRDefault="00BB6D2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Два рода электрических зарядов и взаимодействие заряженных тел. </w:t>
      </w:r>
    </w:p>
    <w:p w:rsidR="006F5CDB" w:rsidRDefault="00BB6D2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Устр</w:t>
      </w:r>
      <w:r>
        <w:rPr>
          <w:rFonts w:ascii="Times New Roman" w:hAnsi="Times New Roman"/>
          <w:color w:val="000000"/>
          <w:sz w:val="28"/>
        </w:rPr>
        <w:t xml:space="preserve">ойство и действие электроскопа. </w:t>
      </w:r>
    </w:p>
    <w:p w:rsidR="006F5CDB" w:rsidRDefault="00BB6D2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Электростатическая индукция. </w:t>
      </w:r>
    </w:p>
    <w:p w:rsidR="006F5CDB" w:rsidRDefault="00BB6D2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Закон сохранения электрических зарядов.</w:t>
      </w:r>
    </w:p>
    <w:p w:rsidR="006F5CDB" w:rsidRDefault="00BB6D2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Проводники и диэлектрики. </w:t>
      </w:r>
    </w:p>
    <w:p w:rsidR="006F5CDB" w:rsidRPr="00126749" w:rsidRDefault="00BB6D2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Моделирование силовых линий электрического поля. </w:t>
      </w:r>
    </w:p>
    <w:p w:rsidR="006F5CDB" w:rsidRDefault="00BB6D2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Источники постоянного тока. </w:t>
      </w:r>
    </w:p>
    <w:p w:rsidR="006F5CDB" w:rsidRDefault="00BB6D2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Действия электрического тока.</w:t>
      </w:r>
    </w:p>
    <w:p w:rsidR="006F5CDB" w:rsidRDefault="00BB6D2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Электрический ток</w:t>
      </w:r>
      <w:r>
        <w:rPr>
          <w:rFonts w:ascii="Times New Roman" w:hAnsi="Times New Roman"/>
          <w:color w:val="000000"/>
          <w:sz w:val="28"/>
        </w:rPr>
        <w:t xml:space="preserve"> в жидкости.</w:t>
      </w:r>
    </w:p>
    <w:p w:rsidR="006F5CDB" w:rsidRDefault="00BB6D2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Газовый разряд. </w:t>
      </w:r>
    </w:p>
    <w:p w:rsidR="006F5CDB" w:rsidRDefault="00BB6D2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силы тока амперметром. </w:t>
      </w:r>
    </w:p>
    <w:p w:rsidR="006F5CDB" w:rsidRDefault="00BB6D2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электрического напряжения вольтметром. </w:t>
      </w:r>
    </w:p>
    <w:p w:rsidR="006F5CDB" w:rsidRDefault="00BB6D2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Реостат и магазин сопротивлений. </w:t>
      </w:r>
    </w:p>
    <w:p w:rsidR="006F5CDB" w:rsidRDefault="00BB6D2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Взаимодействие постоянных магнитов. </w:t>
      </w:r>
    </w:p>
    <w:p w:rsidR="006F5CDB" w:rsidRPr="00126749" w:rsidRDefault="00BB6D2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Моделирование невозможности разделения полюсов магнита.</w:t>
      </w:r>
    </w:p>
    <w:p w:rsidR="006F5CDB" w:rsidRPr="00126749" w:rsidRDefault="00BB6D2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Моделирование магнитных полей постоянных магнитов. </w:t>
      </w:r>
    </w:p>
    <w:p w:rsidR="006F5CDB" w:rsidRDefault="00BB6D2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 Эрстеда. </w:t>
      </w:r>
    </w:p>
    <w:p w:rsidR="006F5CDB" w:rsidRDefault="00BB6D2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Магнитное поле тока. Электромагнит. </w:t>
      </w:r>
    </w:p>
    <w:p w:rsidR="006F5CDB" w:rsidRPr="00126749" w:rsidRDefault="00BB6D2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Действие магнитного поля на проводник с током. </w:t>
      </w:r>
    </w:p>
    <w:p w:rsidR="006F5CDB" w:rsidRDefault="00BB6D2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Электродвигатель постоянного тока. </w:t>
      </w:r>
    </w:p>
    <w:p w:rsidR="006F5CDB" w:rsidRDefault="00BB6D2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явления электромагнитной индукции.</w:t>
      </w:r>
    </w:p>
    <w:p w:rsidR="006F5CDB" w:rsidRDefault="00BB6D2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Опыты Фарадея. </w:t>
      </w:r>
    </w:p>
    <w:p w:rsidR="006F5CDB" w:rsidRPr="00126749" w:rsidRDefault="00BB6D2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Зависимость направления индукционного тока от условий его возникновения. </w:t>
      </w:r>
    </w:p>
    <w:p w:rsidR="006F5CDB" w:rsidRDefault="00BB6D28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Электрогенератор постоянного тока. </w:t>
      </w:r>
    </w:p>
    <w:p w:rsidR="006F5CDB" w:rsidRDefault="00BB6D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6F5CDB" w:rsidRPr="00126749" w:rsidRDefault="00BB6D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Опыты по наблюдению электризации тел индукцией и при соприкосновении. </w:t>
      </w:r>
    </w:p>
    <w:p w:rsidR="006F5CDB" w:rsidRPr="00126749" w:rsidRDefault="00BB6D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Исследование действия электрического поля на п</w:t>
      </w:r>
      <w:r w:rsidRPr="00126749">
        <w:rPr>
          <w:rFonts w:ascii="Times New Roman" w:hAnsi="Times New Roman"/>
          <w:color w:val="000000"/>
          <w:sz w:val="28"/>
          <w:lang w:val="ru-RU"/>
        </w:rPr>
        <w:t xml:space="preserve">роводники и диэлектрики. </w:t>
      </w:r>
    </w:p>
    <w:p w:rsidR="006F5CDB" w:rsidRPr="00126749" w:rsidRDefault="00BB6D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Сборка и проверка работы электрической цепи постоянного тока. </w:t>
      </w:r>
    </w:p>
    <w:p w:rsidR="006F5CDB" w:rsidRPr="00126749" w:rsidRDefault="00BB6D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Измерение и регулирование силы тока. </w:t>
      </w:r>
    </w:p>
    <w:p w:rsidR="006F5CDB" w:rsidRDefault="00BB6D28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и регулирование напряжения. </w:t>
      </w:r>
    </w:p>
    <w:p w:rsidR="006F5CDB" w:rsidRPr="00126749" w:rsidRDefault="00BB6D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Исследование зависимости силы тока, идущего через резистор, от сопротивления резистора и н</w:t>
      </w:r>
      <w:r w:rsidRPr="00126749">
        <w:rPr>
          <w:rFonts w:ascii="Times New Roman" w:hAnsi="Times New Roman"/>
          <w:color w:val="000000"/>
          <w:sz w:val="28"/>
          <w:lang w:val="ru-RU"/>
        </w:rPr>
        <w:t xml:space="preserve">апряжения на резисторе. </w:t>
      </w:r>
    </w:p>
    <w:p w:rsidR="006F5CDB" w:rsidRPr="00126749" w:rsidRDefault="00BB6D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электрического сопротивления проводника от его длины, площади поперечного сечения и материала. </w:t>
      </w:r>
    </w:p>
    <w:p w:rsidR="006F5CDB" w:rsidRPr="00126749" w:rsidRDefault="00BB6D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Проверка правила сложения напряжений при последовательном соединении двух резисторов. </w:t>
      </w:r>
    </w:p>
    <w:p w:rsidR="006F5CDB" w:rsidRPr="00126749" w:rsidRDefault="00BB6D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Проверка прав</w:t>
      </w:r>
      <w:r w:rsidRPr="00126749">
        <w:rPr>
          <w:rFonts w:ascii="Times New Roman" w:hAnsi="Times New Roman"/>
          <w:color w:val="000000"/>
          <w:sz w:val="28"/>
          <w:lang w:val="ru-RU"/>
        </w:rPr>
        <w:t xml:space="preserve">ила для силы тока при параллельном соединении резисторов. </w:t>
      </w:r>
    </w:p>
    <w:p w:rsidR="006F5CDB" w:rsidRPr="00126749" w:rsidRDefault="00BB6D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Определение работы электрического тока, идущего через резистор. </w:t>
      </w:r>
    </w:p>
    <w:p w:rsidR="006F5CDB" w:rsidRPr="00126749" w:rsidRDefault="00BB6D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Определение мощности электрического тока, выделяемой на резисторе. </w:t>
      </w:r>
    </w:p>
    <w:p w:rsidR="006F5CDB" w:rsidRPr="00126749" w:rsidRDefault="00BB6D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силы тока, идущего через лампочку, от напряжения на ней. </w:t>
      </w:r>
    </w:p>
    <w:p w:rsidR="006F5CDB" w:rsidRDefault="00BB6D28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КПД нагревателя. </w:t>
      </w:r>
    </w:p>
    <w:p w:rsidR="006F5CDB" w:rsidRPr="00126749" w:rsidRDefault="00BB6D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Исследование магнитного взаимодействия постоянных магнитов. </w:t>
      </w:r>
    </w:p>
    <w:p w:rsidR="006F5CDB" w:rsidRPr="00126749" w:rsidRDefault="00BB6D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Изучение магнитного поля постоянных магнитов при их объединении и разделении. </w:t>
      </w:r>
    </w:p>
    <w:p w:rsidR="006F5CDB" w:rsidRPr="00126749" w:rsidRDefault="00BB6D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Исс</w:t>
      </w:r>
      <w:r w:rsidRPr="00126749">
        <w:rPr>
          <w:rFonts w:ascii="Times New Roman" w:hAnsi="Times New Roman"/>
          <w:color w:val="000000"/>
          <w:sz w:val="28"/>
          <w:lang w:val="ru-RU"/>
        </w:rPr>
        <w:t xml:space="preserve">ледование действия электрического тока на магнитную стрелку. </w:t>
      </w:r>
    </w:p>
    <w:p w:rsidR="006F5CDB" w:rsidRPr="00126749" w:rsidRDefault="00BB6D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Опыты, демонстрирующие зависимость силы взаимодействия катушки с током и магнита от силы тока и направления тока в катушке. </w:t>
      </w:r>
    </w:p>
    <w:p w:rsidR="006F5CDB" w:rsidRPr="00126749" w:rsidRDefault="00BB6D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Изучение действия магнитного поля на проводник с током. </w:t>
      </w:r>
    </w:p>
    <w:p w:rsidR="006F5CDB" w:rsidRPr="00126749" w:rsidRDefault="00BB6D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Конструирова</w:t>
      </w:r>
      <w:r w:rsidRPr="00126749">
        <w:rPr>
          <w:rFonts w:ascii="Times New Roman" w:hAnsi="Times New Roman"/>
          <w:color w:val="000000"/>
          <w:sz w:val="28"/>
          <w:lang w:val="ru-RU"/>
        </w:rPr>
        <w:t xml:space="preserve">ние и изучение работы электродвигателя. </w:t>
      </w:r>
    </w:p>
    <w:p w:rsidR="006F5CDB" w:rsidRDefault="00BB6D28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КПД электродвигательной установки. </w:t>
      </w:r>
    </w:p>
    <w:p w:rsidR="006F5CDB" w:rsidRPr="00126749" w:rsidRDefault="00BB6D2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Опыты по исследованию явления электромагнитной индукции: исследование изменений значения и направления индукционного тока.</w:t>
      </w:r>
    </w:p>
    <w:p w:rsidR="006F5CDB" w:rsidRPr="00126749" w:rsidRDefault="00BB6D28">
      <w:pPr>
        <w:spacing w:after="0" w:line="264" w:lineRule="auto"/>
        <w:ind w:left="120"/>
        <w:jc w:val="both"/>
        <w:rPr>
          <w:lang w:val="ru-RU"/>
        </w:rPr>
      </w:pPr>
      <w:r w:rsidRPr="0012674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F5CDB" w:rsidRPr="00126749" w:rsidRDefault="006F5CDB">
      <w:pPr>
        <w:spacing w:after="0" w:line="264" w:lineRule="auto"/>
        <w:ind w:left="120"/>
        <w:jc w:val="both"/>
        <w:rPr>
          <w:lang w:val="ru-RU"/>
        </w:rPr>
      </w:pPr>
    </w:p>
    <w:p w:rsidR="006F5CDB" w:rsidRPr="00126749" w:rsidRDefault="00BB6D28">
      <w:pPr>
        <w:spacing w:after="0" w:line="264" w:lineRule="auto"/>
        <w:ind w:firstLine="600"/>
        <w:jc w:val="both"/>
        <w:rPr>
          <w:lang w:val="ru-RU"/>
        </w:rPr>
      </w:pPr>
      <w:r w:rsidRPr="00126749">
        <w:rPr>
          <w:rFonts w:ascii="Times New Roman" w:hAnsi="Times New Roman"/>
          <w:b/>
          <w:color w:val="000000"/>
          <w:sz w:val="28"/>
          <w:lang w:val="ru-RU"/>
        </w:rPr>
        <w:t>Раздел 8. Механические явления.</w:t>
      </w:r>
    </w:p>
    <w:p w:rsidR="006F5CDB" w:rsidRPr="00126749" w:rsidRDefault="00BB6D28">
      <w:pPr>
        <w:spacing w:after="0" w:line="264" w:lineRule="auto"/>
        <w:ind w:firstLine="600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Механ</w:t>
      </w:r>
      <w:r w:rsidRPr="00126749">
        <w:rPr>
          <w:rFonts w:ascii="Times New Roman" w:hAnsi="Times New Roman"/>
          <w:color w:val="000000"/>
          <w:sz w:val="28"/>
          <w:lang w:val="ru-RU"/>
        </w:rPr>
        <w:t xml:space="preserve">ическое движение. Материальная точка. Система отсчёта. Относительность механического движения. Равномерное прямолинейное движение. Неравномерное прямолинейное движение. Средняя и мгновенная скорость тела при неравномерном движении. </w:t>
      </w:r>
    </w:p>
    <w:p w:rsidR="006F5CDB" w:rsidRPr="00126749" w:rsidRDefault="00BB6D2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Ускорение. Равноускорен</w:t>
      </w:r>
      <w:r>
        <w:rPr>
          <w:rFonts w:ascii="Times New Roman" w:hAnsi="Times New Roman"/>
          <w:color w:val="000000"/>
          <w:sz w:val="28"/>
        </w:rPr>
        <w:t xml:space="preserve">ное прямолинейное движение. </w:t>
      </w:r>
      <w:r w:rsidRPr="00126749">
        <w:rPr>
          <w:rFonts w:ascii="Times New Roman" w:hAnsi="Times New Roman"/>
          <w:color w:val="000000"/>
          <w:sz w:val="28"/>
          <w:lang w:val="ru-RU"/>
        </w:rPr>
        <w:t xml:space="preserve">Свободное падение. Опыты Галилея. </w:t>
      </w:r>
    </w:p>
    <w:p w:rsidR="006F5CDB" w:rsidRPr="00126749" w:rsidRDefault="00BB6D28">
      <w:pPr>
        <w:spacing w:after="0" w:line="264" w:lineRule="auto"/>
        <w:ind w:firstLine="600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Равномерное движение по окружности. Период и частота обращения. Линейная и угловая скорости. Центростремительное ускорение. </w:t>
      </w:r>
    </w:p>
    <w:p w:rsidR="006F5CDB" w:rsidRPr="00126749" w:rsidRDefault="00BB6D28">
      <w:pPr>
        <w:spacing w:after="0" w:line="264" w:lineRule="auto"/>
        <w:ind w:firstLine="600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Первый закон Ньютона. Второй закон Ньютона. Третий закон Ньютона. Пр</w:t>
      </w:r>
      <w:r w:rsidRPr="00126749">
        <w:rPr>
          <w:rFonts w:ascii="Times New Roman" w:hAnsi="Times New Roman"/>
          <w:color w:val="000000"/>
          <w:sz w:val="28"/>
          <w:lang w:val="ru-RU"/>
        </w:rPr>
        <w:t xml:space="preserve">инцип суперпозиции сил. </w:t>
      </w:r>
    </w:p>
    <w:p w:rsidR="006F5CDB" w:rsidRPr="00126749" w:rsidRDefault="00BB6D28">
      <w:pPr>
        <w:spacing w:after="0" w:line="264" w:lineRule="auto"/>
        <w:ind w:firstLine="600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Сила упругости. Закон Гука. Сила трения: сила трения скольжения, сила трения покоя, другие виды трения. </w:t>
      </w:r>
    </w:p>
    <w:p w:rsidR="006F5CDB" w:rsidRPr="00126749" w:rsidRDefault="00BB6D28">
      <w:pPr>
        <w:spacing w:after="0" w:line="264" w:lineRule="auto"/>
        <w:ind w:firstLine="600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Сила тяжести и закон всемирного тяготения. Ускорение свободного падения. Движение планет вокруг Солнца. Первая космическая ско</w:t>
      </w:r>
      <w:r w:rsidRPr="00126749">
        <w:rPr>
          <w:rFonts w:ascii="Times New Roman" w:hAnsi="Times New Roman"/>
          <w:color w:val="000000"/>
          <w:sz w:val="28"/>
          <w:lang w:val="ru-RU"/>
        </w:rPr>
        <w:t xml:space="preserve">рость. Невесомость и перегрузки. </w:t>
      </w:r>
    </w:p>
    <w:p w:rsidR="006F5CDB" w:rsidRPr="00126749" w:rsidRDefault="00BB6D28">
      <w:pPr>
        <w:spacing w:after="0" w:line="264" w:lineRule="auto"/>
        <w:ind w:firstLine="600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Равновесие материальной точки. Абсолютно твёрдое тело. Равновесие твёрдого тела с закреплённой осью вращения. Момент силы. Центр тяжести. </w:t>
      </w:r>
    </w:p>
    <w:p w:rsidR="006F5CDB" w:rsidRPr="00126749" w:rsidRDefault="00BB6D28">
      <w:pPr>
        <w:spacing w:after="0" w:line="264" w:lineRule="auto"/>
        <w:ind w:firstLine="600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Импульс тела. Изменение импульса. Импульс силы. Закон сохранения импульса. Реактивн</w:t>
      </w:r>
      <w:r w:rsidRPr="00126749">
        <w:rPr>
          <w:rFonts w:ascii="Times New Roman" w:hAnsi="Times New Roman"/>
          <w:color w:val="000000"/>
          <w:sz w:val="28"/>
          <w:lang w:val="ru-RU"/>
        </w:rPr>
        <w:t xml:space="preserve">ое движение. </w:t>
      </w:r>
    </w:p>
    <w:p w:rsidR="006F5CDB" w:rsidRDefault="00BB6D28">
      <w:pPr>
        <w:spacing w:after="0" w:line="264" w:lineRule="auto"/>
        <w:ind w:firstLine="600"/>
        <w:jc w:val="both"/>
      </w:pPr>
      <w:r w:rsidRPr="00126749">
        <w:rPr>
          <w:rFonts w:ascii="Times New Roman" w:hAnsi="Times New Roman"/>
          <w:color w:val="000000"/>
          <w:sz w:val="28"/>
          <w:lang w:val="ru-RU"/>
        </w:rPr>
        <w:t>Механическая работа и мощность. Работа сил тяжести, упругости, трения. Связь энергии и работы. Потенциальная энергия тела, поднятого над поверхностью земли. Потенциальная энергия сжатой пружины. Кинетическая энергия. Теорема о кинетической эн</w:t>
      </w:r>
      <w:r w:rsidRPr="00126749">
        <w:rPr>
          <w:rFonts w:ascii="Times New Roman" w:hAnsi="Times New Roman"/>
          <w:color w:val="000000"/>
          <w:sz w:val="28"/>
          <w:lang w:val="ru-RU"/>
        </w:rPr>
        <w:t xml:space="preserve">ергии. </w:t>
      </w:r>
      <w:r>
        <w:rPr>
          <w:rFonts w:ascii="Times New Roman" w:hAnsi="Times New Roman"/>
          <w:color w:val="000000"/>
          <w:sz w:val="28"/>
        </w:rPr>
        <w:t xml:space="preserve">Закон сохранения механической энергии. </w:t>
      </w:r>
    </w:p>
    <w:p w:rsidR="006F5CDB" w:rsidRDefault="00BB6D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6F5CDB" w:rsidRPr="00126749" w:rsidRDefault="00BB6D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Наблюдение механического движения тела относительно разных тел отсчёта.</w:t>
      </w:r>
    </w:p>
    <w:p w:rsidR="006F5CDB" w:rsidRPr="00126749" w:rsidRDefault="00BB6D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lastRenderedPageBreak/>
        <w:t>Сравнение путей и траекторий движения одного и того же тела относительно разных тел отсчёта.</w:t>
      </w:r>
    </w:p>
    <w:p w:rsidR="006F5CDB" w:rsidRPr="00126749" w:rsidRDefault="00BB6D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Измерение скорости и ускорения прямолинейного движения. </w:t>
      </w:r>
    </w:p>
    <w:p w:rsidR="006F5CDB" w:rsidRDefault="00BB6D28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признаков равноускоренного движения.</w:t>
      </w:r>
    </w:p>
    <w:p w:rsidR="006F5CDB" w:rsidRPr="00126749" w:rsidRDefault="00BB6D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Наблюдение движения тела по окружности. </w:t>
      </w:r>
    </w:p>
    <w:p w:rsidR="006F5CDB" w:rsidRPr="00126749" w:rsidRDefault="00BB6D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Наблюдение механических явлений, происходящих в системе отсчёта «Тележка» при её равномерном и ускоренном движении относительно кабинета физики. </w:t>
      </w:r>
    </w:p>
    <w:p w:rsidR="006F5CDB" w:rsidRPr="00126749" w:rsidRDefault="00BB6D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Зависимость ускорения тела от массы тела и действующей на него силы. </w:t>
      </w:r>
    </w:p>
    <w:p w:rsidR="006F5CDB" w:rsidRPr="00126749" w:rsidRDefault="00BB6D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Наблюдение равенства сил при взаимодейст</w:t>
      </w:r>
      <w:r w:rsidRPr="00126749">
        <w:rPr>
          <w:rFonts w:ascii="Times New Roman" w:hAnsi="Times New Roman"/>
          <w:color w:val="000000"/>
          <w:sz w:val="28"/>
          <w:lang w:val="ru-RU"/>
        </w:rPr>
        <w:t>вии тел.</w:t>
      </w:r>
    </w:p>
    <w:p w:rsidR="006F5CDB" w:rsidRPr="00126749" w:rsidRDefault="00BB6D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Изменение веса тела при ускоренном движении. </w:t>
      </w:r>
    </w:p>
    <w:p w:rsidR="006F5CDB" w:rsidRPr="00126749" w:rsidRDefault="00BB6D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Передача импульса при взаимодействии тел. </w:t>
      </w:r>
    </w:p>
    <w:p w:rsidR="006F5CDB" w:rsidRPr="00126749" w:rsidRDefault="00BB6D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Преобразования энергии при взаимодействии тел. </w:t>
      </w:r>
    </w:p>
    <w:p w:rsidR="006F5CDB" w:rsidRPr="00126749" w:rsidRDefault="00BB6D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Сохранение импульса при неупругом взаимодействии. </w:t>
      </w:r>
    </w:p>
    <w:p w:rsidR="006F5CDB" w:rsidRPr="00126749" w:rsidRDefault="00BB6D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Сохранение импульса при абсолютно упругом взаимодействии. </w:t>
      </w:r>
    </w:p>
    <w:p w:rsidR="006F5CDB" w:rsidRDefault="00BB6D28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реактивного движения. </w:t>
      </w:r>
    </w:p>
    <w:p w:rsidR="006F5CDB" w:rsidRPr="00126749" w:rsidRDefault="00BB6D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Сохранение механической энергии при свободном падении. </w:t>
      </w:r>
    </w:p>
    <w:p w:rsidR="006F5CDB" w:rsidRPr="00126749" w:rsidRDefault="00BB6D2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Сохранение механической энергии при движении тела под действием пружины. </w:t>
      </w:r>
    </w:p>
    <w:p w:rsidR="006F5CDB" w:rsidRDefault="00BB6D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6F5CDB" w:rsidRPr="00126749" w:rsidRDefault="00BB6D28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Конструирование тракта для разгона и дальнейшего равномерного д</w:t>
      </w:r>
      <w:r w:rsidRPr="00126749">
        <w:rPr>
          <w:rFonts w:ascii="Times New Roman" w:hAnsi="Times New Roman"/>
          <w:color w:val="000000"/>
          <w:sz w:val="28"/>
          <w:lang w:val="ru-RU"/>
        </w:rPr>
        <w:t xml:space="preserve">вижения шарика или тележки. </w:t>
      </w:r>
    </w:p>
    <w:p w:rsidR="006F5CDB" w:rsidRPr="00126749" w:rsidRDefault="00BB6D28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Определение средней скорости скольжения бруска или движения шарика по наклонной плоскости. </w:t>
      </w:r>
    </w:p>
    <w:p w:rsidR="006F5CDB" w:rsidRPr="00126749" w:rsidRDefault="00BB6D28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Определение ускорения тела при равноускоренном движении по наклонной плоскости. </w:t>
      </w:r>
    </w:p>
    <w:p w:rsidR="006F5CDB" w:rsidRPr="00126749" w:rsidRDefault="00BB6D28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Исследование зависимости пути от времени при равноуско</w:t>
      </w:r>
      <w:r w:rsidRPr="00126749">
        <w:rPr>
          <w:rFonts w:ascii="Times New Roman" w:hAnsi="Times New Roman"/>
          <w:color w:val="000000"/>
          <w:sz w:val="28"/>
          <w:lang w:val="ru-RU"/>
        </w:rPr>
        <w:t xml:space="preserve">ренном движении без начальной скорости. </w:t>
      </w:r>
    </w:p>
    <w:p w:rsidR="006F5CDB" w:rsidRPr="00126749" w:rsidRDefault="00BB6D28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Проверка гипотезы: если при равноускоренном движении без начальной скорости пути относятся как ряд нечётных чисел, то соответствующие промежутки времени одинаковы. </w:t>
      </w:r>
    </w:p>
    <w:p w:rsidR="006F5CDB" w:rsidRPr="00126749" w:rsidRDefault="00BB6D28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Исследование зависимости силы трения скольжения от</w:t>
      </w:r>
      <w:r w:rsidRPr="00126749">
        <w:rPr>
          <w:rFonts w:ascii="Times New Roman" w:hAnsi="Times New Roman"/>
          <w:color w:val="000000"/>
          <w:sz w:val="28"/>
          <w:lang w:val="ru-RU"/>
        </w:rPr>
        <w:t xml:space="preserve"> силы нормального давления. </w:t>
      </w:r>
    </w:p>
    <w:p w:rsidR="006F5CDB" w:rsidRDefault="00BB6D28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коэффициента трения скольжения. </w:t>
      </w:r>
    </w:p>
    <w:p w:rsidR="006F5CDB" w:rsidRDefault="00BB6D28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жёсткости пружины. </w:t>
      </w:r>
    </w:p>
    <w:p w:rsidR="006F5CDB" w:rsidRPr="00126749" w:rsidRDefault="00BB6D28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Определение работы силы трения при равномерном движении тела по горизонтальной поверхности. </w:t>
      </w:r>
    </w:p>
    <w:p w:rsidR="006F5CDB" w:rsidRPr="00126749" w:rsidRDefault="00BB6D28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Определение работы силы упругости при подъёме груза с использованием неподвижного и подвижного блоков. </w:t>
      </w:r>
    </w:p>
    <w:p w:rsidR="006F5CDB" w:rsidRDefault="00BB6D28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Изучение закона сохранения энергии.</w:t>
      </w:r>
    </w:p>
    <w:p w:rsidR="006F5CDB" w:rsidRPr="00126749" w:rsidRDefault="00BB6D28">
      <w:pPr>
        <w:spacing w:after="0" w:line="264" w:lineRule="auto"/>
        <w:ind w:firstLine="600"/>
        <w:jc w:val="both"/>
        <w:rPr>
          <w:lang w:val="ru-RU"/>
        </w:rPr>
      </w:pPr>
      <w:r w:rsidRPr="00126749">
        <w:rPr>
          <w:rFonts w:ascii="Times New Roman" w:hAnsi="Times New Roman"/>
          <w:b/>
          <w:color w:val="000000"/>
          <w:sz w:val="28"/>
          <w:lang w:val="ru-RU"/>
        </w:rPr>
        <w:t>Раздел 9. Механические колебания и волны.</w:t>
      </w:r>
    </w:p>
    <w:p w:rsidR="006F5CDB" w:rsidRPr="00126749" w:rsidRDefault="00BB6D28">
      <w:pPr>
        <w:spacing w:after="0" w:line="264" w:lineRule="auto"/>
        <w:ind w:firstLine="600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Колебательное движение. Основные характеристики колебаний: период, частота</w:t>
      </w:r>
      <w:r w:rsidRPr="00126749">
        <w:rPr>
          <w:rFonts w:ascii="Times New Roman" w:hAnsi="Times New Roman"/>
          <w:color w:val="000000"/>
          <w:sz w:val="28"/>
          <w:lang w:val="ru-RU"/>
        </w:rPr>
        <w:t xml:space="preserve">, амплитуда. Математический и пружинный маятники. Превращение энергии при колебательном движении. </w:t>
      </w:r>
    </w:p>
    <w:p w:rsidR="006F5CDB" w:rsidRPr="00126749" w:rsidRDefault="00BB6D28">
      <w:pPr>
        <w:spacing w:after="0" w:line="264" w:lineRule="auto"/>
        <w:ind w:firstLine="600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Затухающие колебания. Вынужденные колебания. Резонанс. Механические волны. Свойства механических волн. Продольные и поперечные волны. Длина волны и скорость </w:t>
      </w:r>
      <w:r w:rsidRPr="00126749">
        <w:rPr>
          <w:rFonts w:ascii="Times New Roman" w:hAnsi="Times New Roman"/>
          <w:color w:val="000000"/>
          <w:sz w:val="28"/>
          <w:lang w:val="ru-RU"/>
        </w:rPr>
        <w:t xml:space="preserve">её распространения. Механические волны в твёрдом теле, сейсмические волны. </w:t>
      </w:r>
    </w:p>
    <w:p w:rsidR="006F5CDB" w:rsidRPr="00126749" w:rsidRDefault="00BB6D28">
      <w:pPr>
        <w:spacing w:after="0" w:line="264" w:lineRule="auto"/>
        <w:ind w:firstLine="600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Звук. Громкость звука и высота тона. Отражение звука. Инфразвук и ультразвук. </w:t>
      </w:r>
    </w:p>
    <w:p w:rsidR="006F5CDB" w:rsidRDefault="00BB6D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6F5CDB" w:rsidRPr="00126749" w:rsidRDefault="00BB6D2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Наблюдение колебаний тел под действием силы тяжести и силы упругости. </w:t>
      </w:r>
    </w:p>
    <w:p w:rsidR="006F5CDB" w:rsidRPr="00126749" w:rsidRDefault="00BB6D2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Наблюдение колеб</w:t>
      </w:r>
      <w:r w:rsidRPr="00126749">
        <w:rPr>
          <w:rFonts w:ascii="Times New Roman" w:hAnsi="Times New Roman"/>
          <w:color w:val="000000"/>
          <w:sz w:val="28"/>
          <w:lang w:val="ru-RU"/>
        </w:rPr>
        <w:t>аний груза на нити и на пружине.</w:t>
      </w:r>
    </w:p>
    <w:p w:rsidR="006F5CDB" w:rsidRPr="00126749" w:rsidRDefault="00BB6D2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Наблюдение вынужденных колебаний и резонанса. </w:t>
      </w:r>
    </w:p>
    <w:p w:rsidR="006F5CDB" w:rsidRPr="00126749" w:rsidRDefault="00BB6D2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Распространение продольных и поперечных волн (на модели). </w:t>
      </w:r>
    </w:p>
    <w:p w:rsidR="006F5CDB" w:rsidRPr="00126749" w:rsidRDefault="00BB6D2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Наблюдение зависимости высоты звука от частоты. </w:t>
      </w:r>
    </w:p>
    <w:p w:rsidR="006F5CDB" w:rsidRDefault="00BB6D28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Акустический резонанс. </w:t>
      </w:r>
    </w:p>
    <w:p w:rsidR="006F5CDB" w:rsidRDefault="00BB6D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6F5CDB" w:rsidRPr="00126749" w:rsidRDefault="00BB6D28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Определение час</w:t>
      </w:r>
      <w:r w:rsidRPr="00126749">
        <w:rPr>
          <w:rFonts w:ascii="Times New Roman" w:hAnsi="Times New Roman"/>
          <w:color w:val="000000"/>
          <w:sz w:val="28"/>
          <w:lang w:val="ru-RU"/>
        </w:rPr>
        <w:t xml:space="preserve">тоты и периода колебаний математического маятника. </w:t>
      </w:r>
    </w:p>
    <w:p w:rsidR="006F5CDB" w:rsidRPr="00126749" w:rsidRDefault="00BB6D28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Определение частоты и периода колебаний пружинного маятника.</w:t>
      </w:r>
      <w:r w:rsidRPr="00126749">
        <w:rPr>
          <w:rFonts w:ascii="Times New Roman" w:hAnsi="Times New Roman"/>
          <w:color w:val="FF0000"/>
          <w:sz w:val="28"/>
          <w:lang w:val="ru-RU"/>
        </w:rPr>
        <w:t xml:space="preserve"> </w:t>
      </w:r>
    </w:p>
    <w:p w:rsidR="006F5CDB" w:rsidRPr="00126749" w:rsidRDefault="00BB6D28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периода колебаний подвешенного к нити груза от длины нити. </w:t>
      </w:r>
    </w:p>
    <w:p w:rsidR="006F5CDB" w:rsidRPr="00126749" w:rsidRDefault="00BB6D28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периода колебаний пружинного маятника от массы груза. </w:t>
      </w:r>
    </w:p>
    <w:p w:rsidR="006F5CDB" w:rsidRPr="00126749" w:rsidRDefault="00BB6D28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Проверка независимости периода колебаний груза, подвешенного к нити, от массы груза. </w:t>
      </w:r>
    </w:p>
    <w:p w:rsidR="006F5CDB" w:rsidRPr="00126749" w:rsidRDefault="00BB6D28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периода колебаний пружинного маятника от массы груза и </w:t>
      </w:r>
      <w:r w:rsidRPr="00126749">
        <w:rPr>
          <w:rFonts w:ascii="Times New Roman" w:hAnsi="Times New Roman"/>
          <w:color w:val="000000"/>
          <w:sz w:val="28"/>
          <w:lang w:val="ru-RU"/>
        </w:rPr>
        <w:t xml:space="preserve">жёсткости пружины. </w:t>
      </w:r>
    </w:p>
    <w:p w:rsidR="006F5CDB" w:rsidRDefault="00BB6D28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ускорения свободного падения. </w:t>
      </w:r>
    </w:p>
    <w:p w:rsidR="006F5CDB" w:rsidRPr="00126749" w:rsidRDefault="00BB6D28">
      <w:pPr>
        <w:spacing w:after="0" w:line="264" w:lineRule="auto"/>
        <w:ind w:firstLine="600"/>
        <w:jc w:val="both"/>
        <w:rPr>
          <w:lang w:val="ru-RU"/>
        </w:rPr>
      </w:pPr>
      <w:r w:rsidRPr="00126749">
        <w:rPr>
          <w:rFonts w:ascii="Times New Roman" w:hAnsi="Times New Roman"/>
          <w:b/>
          <w:color w:val="000000"/>
          <w:sz w:val="28"/>
          <w:lang w:val="ru-RU"/>
        </w:rPr>
        <w:t>Раздел 10. Электромагнитное поле и электромагнитные волны.</w:t>
      </w:r>
    </w:p>
    <w:p w:rsidR="006F5CDB" w:rsidRPr="00126749" w:rsidRDefault="00BB6D28">
      <w:pPr>
        <w:spacing w:after="0" w:line="264" w:lineRule="auto"/>
        <w:ind w:firstLine="600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Электромагнитное поле. Электромагнитные волны. Свойства электромагнитных волн. Шкала электромагнитных волн. Использование электромагнитных волн для сотовой связи. </w:t>
      </w:r>
    </w:p>
    <w:p w:rsidR="006F5CDB" w:rsidRPr="00126749" w:rsidRDefault="00BB6D28">
      <w:pPr>
        <w:spacing w:after="0" w:line="264" w:lineRule="auto"/>
        <w:ind w:firstLine="600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Электромагнитная природа света. Скорость света. Волновые свойства света. </w:t>
      </w:r>
    </w:p>
    <w:p w:rsidR="006F5CDB" w:rsidRDefault="00BB6D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6F5CDB" w:rsidRDefault="00BB6D28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Свой</w:t>
      </w:r>
      <w:r>
        <w:rPr>
          <w:rFonts w:ascii="Times New Roman" w:hAnsi="Times New Roman"/>
          <w:color w:val="000000"/>
          <w:sz w:val="28"/>
        </w:rPr>
        <w:t xml:space="preserve">ства электромагнитных волн. </w:t>
      </w:r>
    </w:p>
    <w:p w:rsidR="006F5CDB" w:rsidRDefault="00BB6D28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Волновые свойства света. </w:t>
      </w:r>
    </w:p>
    <w:p w:rsidR="006F5CDB" w:rsidRDefault="00BB6D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6F5CDB" w:rsidRPr="00126749" w:rsidRDefault="00BB6D28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Изучение свойств электромагнитных волн с помощью мобильного телефона. </w:t>
      </w:r>
    </w:p>
    <w:p w:rsidR="006F5CDB" w:rsidRPr="00126749" w:rsidRDefault="00BB6D28">
      <w:pPr>
        <w:spacing w:after="0" w:line="264" w:lineRule="auto"/>
        <w:ind w:firstLine="600"/>
        <w:jc w:val="both"/>
        <w:rPr>
          <w:lang w:val="ru-RU"/>
        </w:rPr>
      </w:pPr>
      <w:r w:rsidRPr="00126749">
        <w:rPr>
          <w:rFonts w:ascii="Times New Roman" w:hAnsi="Times New Roman"/>
          <w:b/>
          <w:color w:val="000000"/>
          <w:sz w:val="28"/>
          <w:lang w:val="ru-RU"/>
        </w:rPr>
        <w:t>Раздел 11. Световые явления.</w:t>
      </w:r>
    </w:p>
    <w:p w:rsidR="006F5CDB" w:rsidRPr="00126749" w:rsidRDefault="00BB6D28">
      <w:pPr>
        <w:spacing w:after="0" w:line="264" w:lineRule="auto"/>
        <w:ind w:firstLine="600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Лучевая модель света. Источники света. Прямолинейное распространение све</w:t>
      </w:r>
      <w:r w:rsidRPr="00126749">
        <w:rPr>
          <w:rFonts w:ascii="Times New Roman" w:hAnsi="Times New Roman"/>
          <w:color w:val="000000"/>
          <w:sz w:val="28"/>
          <w:lang w:val="ru-RU"/>
        </w:rPr>
        <w:t xml:space="preserve">та. </w:t>
      </w:r>
      <w:r>
        <w:rPr>
          <w:rFonts w:ascii="Times New Roman" w:hAnsi="Times New Roman"/>
          <w:color w:val="000000"/>
          <w:sz w:val="28"/>
        </w:rPr>
        <w:t xml:space="preserve">Затмения Солнца и Луны. Отражение света. </w:t>
      </w:r>
      <w:r w:rsidRPr="00126749">
        <w:rPr>
          <w:rFonts w:ascii="Times New Roman" w:hAnsi="Times New Roman"/>
          <w:color w:val="000000"/>
          <w:sz w:val="28"/>
          <w:lang w:val="ru-RU"/>
        </w:rPr>
        <w:t xml:space="preserve">Плоское зеркало. Закон отражения света. </w:t>
      </w:r>
    </w:p>
    <w:p w:rsidR="006F5CDB" w:rsidRPr="00126749" w:rsidRDefault="00BB6D28">
      <w:pPr>
        <w:spacing w:after="0" w:line="264" w:lineRule="auto"/>
        <w:ind w:firstLine="600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Преломление света. Закон преломления света. Полное внутреннее отражение света. Использование полного внутреннего отражения в оптических световодах.</w:t>
      </w:r>
    </w:p>
    <w:p w:rsidR="006F5CDB" w:rsidRPr="00126749" w:rsidRDefault="00BB6D28">
      <w:pPr>
        <w:spacing w:after="0" w:line="264" w:lineRule="auto"/>
        <w:ind w:firstLine="600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Линза. Ход лучей в лин</w:t>
      </w:r>
      <w:r w:rsidRPr="00126749">
        <w:rPr>
          <w:rFonts w:ascii="Times New Roman" w:hAnsi="Times New Roman"/>
          <w:color w:val="000000"/>
          <w:sz w:val="28"/>
          <w:lang w:val="ru-RU"/>
        </w:rPr>
        <w:t>зе. Оптическая система фотоаппарата, микроскопа и телескопа. Глаз как оптическая система. Близорукость и дальнозоркость.</w:t>
      </w:r>
    </w:p>
    <w:p w:rsidR="006F5CDB" w:rsidRDefault="00BB6D28">
      <w:pPr>
        <w:spacing w:after="0" w:line="264" w:lineRule="auto"/>
        <w:ind w:firstLine="600"/>
        <w:jc w:val="both"/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Разложение белого света в спектр. Опыты Ньютона. Сложение спектральных цветов. </w:t>
      </w:r>
      <w:r>
        <w:rPr>
          <w:rFonts w:ascii="Times New Roman" w:hAnsi="Times New Roman"/>
          <w:color w:val="000000"/>
          <w:sz w:val="28"/>
        </w:rPr>
        <w:t>Дисперсия света.</w:t>
      </w:r>
    </w:p>
    <w:p w:rsidR="006F5CDB" w:rsidRDefault="00BB6D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6F5CDB" w:rsidRDefault="00BB6D28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Прямолинейное распростран</w:t>
      </w:r>
      <w:r>
        <w:rPr>
          <w:rFonts w:ascii="Times New Roman" w:hAnsi="Times New Roman"/>
          <w:color w:val="000000"/>
          <w:sz w:val="28"/>
        </w:rPr>
        <w:t>ение света.</w:t>
      </w:r>
    </w:p>
    <w:p w:rsidR="006F5CDB" w:rsidRDefault="00BB6D28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Отражение света.</w:t>
      </w:r>
    </w:p>
    <w:p w:rsidR="006F5CDB" w:rsidRPr="00126749" w:rsidRDefault="00BB6D28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Получение изображений в плоском, вогнутом и выпуклом зеркалах.</w:t>
      </w:r>
    </w:p>
    <w:p w:rsidR="006F5CDB" w:rsidRDefault="00BB6D28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Преломление света.</w:t>
      </w:r>
    </w:p>
    <w:p w:rsidR="006F5CDB" w:rsidRDefault="00BB6D28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Оптический световод.</w:t>
      </w:r>
    </w:p>
    <w:p w:rsidR="006F5CDB" w:rsidRPr="00126749" w:rsidRDefault="00BB6D28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Ход лучей в собирающей линзе.</w:t>
      </w:r>
    </w:p>
    <w:p w:rsidR="006F5CDB" w:rsidRPr="00126749" w:rsidRDefault="00BB6D28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Ход лучей в рассеивающей линзе.</w:t>
      </w:r>
    </w:p>
    <w:p w:rsidR="006F5CDB" w:rsidRPr="00126749" w:rsidRDefault="00BB6D28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Получение изображений с помощью линз.</w:t>
      </w:r>
    </w:p>
    <w:p w:rsidR="006F5CDB" w:rsidRPr="00126749" w:rsidRDefault="00BB6D28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Принцип действия фотоапп</w:t>
      </w:r>
      <w:r w:rsidRPr="00126749">
        <w:rPr>
          <w:rFonts w:ascii="Times New Roman" w:hAnsi="Times New Roman"/>
          <w:color w:val="000000"/>
          <w:sz w:val="28"/>
          <w:lang w:val="ru-RU"/>
        </w:rPr>
        <w:t>арата, микроскопа и телескопа.</w:t>
      </w:r>
    </w:p>
    <w:p w:rsidR="006F5CDB" w:rsidRDefault="00BB6D28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Модель глаза.</w:t>
      </w:r>
    </w:p>
    <w:p w:rsidR="006F5CDB" w:rsidRPr="00126749" w:rsidRDefault="00BB6D28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Разложение белого света в спектр.</w:t>
      </w:r>
    </w:p>
    <w:p w:rsidR="006F5CDB" w:rsidRPr="00126749" w:rsidRDefault="00BB6D28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Получение белого света при сложении света разных цветов.</w:t>
      </w:r>
    </w:p>
    <w:p w:rsidR="006F5CDB" w:rsidRDefault="00BB6D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6F5CDB" w:rsidRPr="00126749" w:rsidRDefault="00BB6D28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Исследование зависимости угла отражения светового луча от угла падения.</w:t>
      </w:r>
    </w:p>
    <w:p w:rsidR="006F5CDB" w:rsidRPr="00126749" w:rsidRDefault="00BB6D28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Изучение </w:t>
      </w:r>
      <w:r w:rsidRPr="00126749">
        <w:rPr>
          <w:rFonts w:ascii="Times New Roman" w:hAnsi="Times New Roman"/>
          <w:color w:val="000000"/>
          <w:sz w:val="28"/>
          <w:lang w:val="ru-RU"/>
        </w:rPr>
        <w:t>характеристик изображения предмета в плоском зеркале.</w:t>
      </w:r>
    </w:p>
    <w:p w:rsidR="006F5CDB" w:rsidRPr="00126749" w:rsidRDefault="00BB6D28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Исследование зависимости угла преломления светового луча от угла падения на границе «воздух–стекло».</w:t>
      </w:r>
    </w:p>
    <w:p w:rsidR="006F5CDB" w:rsidRPr="00126749" w:rsidRDefault="00BB6D28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lastRenderedPageBreak/>
        <w:t>Получение изображений с помощью собирающей линзы.</w:t>
      </w:r>
    </w:p>
    <w:p w:rsidR="006F5CDB" w:rsidRPr="00126749" w:rsidRDefault="00BB6D28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Определение фокусного расстояния и оптической силы </w:t>
      </w:r>
      <w:r w:rsidRPr="00126749">
        <w:rPr>
          <w:rFonts w:ascii="Times New Roman" w:hAnsi="Times New Roman"/>
          <w:color w:val="000000"/>
          <w:sz w:val="28"/>
          <w:lang w:val="ru-RU"/>
        </w:rPr>
        <w:t>собирающей линзы.</w:t>
      </w:r>
    </w:p>
    <w:p w:rsidR="006F5CDB" w:rsidRPr="00126749" w:rsidRDefault="00BB6D28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Опыты по разложению белого света в спектр.</w:t>
      </w:r>
    </w:p>
    <w:p w:rsidR="006F5CDB" w:rsidRPr="00126749" w:rsidRDefault="00BB6D28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Опыты по восприятию цвета предметов при их наблюдении через цветовые фильтры.</w:t>
      </w:r>
    </w:p>
    <w:p w:rsidR="006F5CDB" w:rsidRPr="00126749" w:rsidRDefault="00BB6D28">
      <w:pPr>
        <w:spacing w:after="0" w:line="264" w:lineRule="auto"/>
        <w:ind w:firstLine="600"/>
        <w:jc w:val="both"/>
        <w:rPr>
          <w:lang w:val="ru-RU"/>
        </w:rPr>
      </w:pPr>
      <w:r w:rsidRPr="00126749">
        <w:rPr>
          <w:rFonts w:ascii="Times New Roman" w:hAnsi="Times New Roman"/>
          <w:b/>
          <w:color w:val="000000"/>
          <w:sz w:val="28"/>
          <w:lang w:val="ru-RU"/>
        </w:rPr>
        <w:t>Раздел 12. Квантовые явления.</w:t>
      </w:r>
    </w:p>
    <w:p w:rsidR="006F5CDB" w:rsidRPr="00126749" w:rsidRDefault="00BB6D28">
      <w:pPr>
        <w:spacing w:after="0" w:line="264" w:lineRule="auto"/>
        <w:ind w:firstLine="600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Опыты Резерфорда и планетарная модель атома. Модель атома Бора. Испускание и поглощение</w:t>
      </w:r>
      <w:r w:rsidRPr="00126749">
        <w:rPr>
          <w:rFonts w:ascii="Times New Roman" w:hAnsi="Times New Roman"/>
          <w:color w:val="000000"/>
          <w:sz w:val="28"/>
          <w:lang w:val="ru-RU"/>
        </w:rPr>
        <w:t xml:space="preserve"> света атомом. Кванты. Линейчатые спектры.</w:t>
      </w:r>
    </w:p>
    <w:p w:rsidR="006F5CDB" w:rsidRPr="00126749" w:rsidRDefault="00BB6D28">
      <w:pPr>
        <w:spacing w:after="0" w:line="264" w:lineRule="auto"/>
        <w:ind w:firstLine="600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Радиоактивность. Альфа, бета- и гамма-излучения. Строение атомного ядра. Нуклонная модель атомного ядра. Изотопы. Радиоактивные превращения. Период полураспада атомных ядер.</w:t>
      </w:r>
    </w:p>
    <w:p w:rsidR="006F5CDB" w:rsidRPr="00126749" w:rsidRDefault="00BB6D28">
      <w:pPr>
        <w:spacing w:after="0" w:line="264" w:lineRule="auto"/>
        <w:ind w:firstLine="600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Ядерные реакции. Законы сохранения </w:t>
      </w:r>
      <w:r w:rsidRPr="00126749">
        <w:rPr>
          <w:rFonts w:ascii="Times New Roman" w:hAnsi="Times New Roman"/>
          <w:color w:val="000000"/>
          <w:sz w:val="28"/>
          <w:lang w:val="ru-RU"/>
        </w:rPr>
        <w:t>зарядового и массового чисел. Энергия связи атомных ядер. Связь массы и энергии. Реакции синтеза и деления ядер. Источники энергии Солнца и звёзд.</w:t>
      </w:r>
    </w:p>
    <w:p w:rsidR="006F5CDB" w:rsidRPr="00126749" w:rsidRDefault="00BB6D28">
      <w:pPr>
        <w:spacing w:after="0" w:line="264" w:lineRule="auto"/>
        <w:ind w:firstLine="600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Ядерная энергетика. Действия радиоактивных излучений на живые организмы.</w:t>
      </w:r>
    </w:p>
    <w:p w:rsidR="006F5CDB" w:rsidRDefault="00BB6D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6F5CDB" w:rsidRDefault="00BB6D28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Спектры излучения и по</w:t>
      </w:r>
      <w:r>
        <w:rPr>
          <w:rFonts w:ascii="Times New Roman" w:hAnsi="Times New Roman"/>
          <w:color w:val="000000"/>
          <w:sz w:val="28"/>
        </w:rPr>
        <w:t>глощения.</w:t>
      </w:r>
    </w:p>
    <w:p w:rsidR="006F5CDB" w:rsidRDefault="00BB6D28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Спектры различных газов.</w:t>
      </w:r>
    </w:p>
    <w:p w:rsidR="006F5CDB" w:rsidRDefault="00BB6D28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 водорода.</w:t>
      </w:r>
    </w:p>
    <w:p w:rsidR="006F5CDB" w:rsidRPr="00126749" w:rsidRDefault="00BB6D28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Наблюдение треков в камере Вильсона.</w:t>
      </w:r>
    </w:p>
    <w:p w:rsidR="006F5CDB" w:rsidRDefault="00BB6D28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Работа счётчика ионизирующих излучений.</w:t>
      </w:r>
    </w:p>
    <w:p w:rsidR="006F5CDB" w:rsidRPr="00126749" w:rsidRDefault="00BB6D28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Регистрация излучения природных минералов и продуктов.</w:t>
      </w:r>
    </w:p>
    <w:p w:rsidR="006F5CDB" w:rsidRDefault="00BB6D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6F5CDB" w:rsidRPr="00126749" w:rsidRDefault="00BB6D28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Наблюдение сплошных и линейчатых спектров </w:t>
      </w:r>
      <w:r w:rsidRPr="00126749">
        <w:rPr>
          <w:rFonts w:ascii="Times New Roman" w:hAnsi="Times New Roman"/>
          <w:color w:val="000000"/>
          <w:sz w:val="28"/>
          <w:lang w:val="ru-RU"/>
        </w:rPr>
        <w:t>излучения.</w:t>
      </w:r>
    </w:p>
    <w:p w:rsidR="006F5CDB" w:rsidRPr="00126749" w:rsidRDefault="00BB6D28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Исследование треков: измерение энергии частицы по тормозному пути (по фотографиям).</w:t>
      </w:r>
    </w:p>
    <w:p w:rsidR="006F5CDB" w:rsidRDefault="00BB6D28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Измерение радиоактивного фона.</w:t>
      </w:r>
    </w:p>
    <w:p w:rsidR="006F5CDB" w:rsidRDefault="00BB6D2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Повторительно-обобщающий модуль.</w:t>
      </w:r>
    </w:p>
    <w:p w:rsidR="006F5CDB" w:rsidRPr="00126749" w:rsidRDefault="00BB6D28">
      <w:pPr>
        <w:spacing w:after="0" w:line="264" w:lineRule="auto"/>
        <w:ind w:firstLine="600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Повторительно-обобщающий модуль предназначен для систематизации и обобщения предметного содержани</w:t>
      </w:r>
      <w:r w:rsidRPr="00126749">
        <w:rPr>
          <w:rFonts w:ascii="Times New Roman" w:hAnsi="Times New Roman"/>
          <w:color w:val="000000"/>
          <w:sz w:val="28"/>
          <w:lang w:val="ru-RU"/>
        </w:rPr>
        <w:t>я и опыта деятельности, приобретённого при изучении всего курса физики, а также для подготовки к основному государственному экзамену по физике для обучающихся, выбравших этот учебный предмет.</w:t>
      </w:r>
    </w:p>
    <w:p w:rsidR="006F5CDB" w:rsidRPr="00126749" w:rsidRDefault="00BB6D28">
      <w:pPr>
        <w:spacing w:after="0" w:line="264" w:lineRule="auto"/>
        <w:ind w:firstLine="600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При изучении данного модуля реализуются и систематизируются виды</w:t>
      </w:r>
      <w:r w:rsidRPr="00126749">
        <w:rPr>
          <w:rFonts w:ascii="Times New Roman" w:hAnsi="Times New Roman"/>
          <w:color w:val="000000"/>
          <w:sz w:val="28"/>
          <w:lang w:val="ru-RU"/>
        </w:rPr>
        <w:t xml:space="preserve"> деятельности, на основе которых обеспечивается достижение предметных и метапредметных планируемых результатов обучения, формируется естественнонаучная</w:t>
      </w:r>
      <w:r w:rsidRPr="00126749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126749">
        <w:rPr>
          <w:rFonts w:ascii="Times New Roman" w:hAnsi="Times New Roman"/>
          <w:color w:val="000000"/>
          <w:sz w:val="28"/>
          <w:lang w:val="ru-RU"/>
        </w:rPr>
        <w:t xml:space="preserve">грамотность: освоение научных методов исследования </w:t>
      </w:r>
      <w:r w:rsidRPr="00126749">
        <w:rPr>
          <w:rFonts w:ascii="Times New Roman" w:hAnsi="Times New Roman"/>
          <w:color w:val="000000"/>
          <w:sz w:val="28"/>
          <w:lang w:val="ru-RU"/>
        </w:rPr>
        <w:lastRenderedPageBreak/>
        <w:t>явлений природы и техники, овладение умениями объясня</w:t>
      </w:r>
      <w:r w:rsidRPr="00126749">
        <w:rPr>
          <w:rFonts w:ascii="Times New Roman" w:hAnsi="Times New Roman"/>
          <w:color w:val="000000"/>
          <w:sz w:val="28"/>
          <w:lang w:val="ru-RU"/>
        </w:rPr>
        <w:t>ть физические явления, применяя полученные знания, решать задачи, в том числе качественные и экспериментальные.</w:t>
      </w:r>
    </w:p>
    <w:p w:rsidR="006F5CDB" w:rsidRPr="00126749" w:rsidRDefault="00BB6D28">
      <w:pPr>
        <w:spacing w:after="0" w:line="264" w:lineRule="auto"/>
        <w:ind w:firstLine="600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Принципиально деятельностный характер данного раздела реализуется за счёт того, что обучающиеся выполняют задания, в которых им предлагается:</w:t>
      </w:r>
    </w:p>
    <w:p w:rsidR="006F5CDB" w:rsidRPr="00126749" w:rsidRDefault="00BB6D28">
      <w:pPr>
        <w:spacing w:after="0" w:line="264" w:lineRule="auto"/>
        <w:ind w:firstLine="600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на</w:t>
      </w:r>
      <w:r w:rsidRPr="00126749">
        <w:rPr>
          <w:rFonts w:ascii="Times New Roman" w:hAnsi="Times New Roman"/>
          <w:color w:val="000000"/>
          <w:sz w:val="28"/>
          <w:lang w:val="ru-RU"/>
        </w:rPr>
        <w:t xml:space="preserve"> основе полученных знаний распознавать и научно объяснять физические явления в окружающей природе и повседневной жизни;</w:t>
      </w:r>
    </w:p>
    <w:p w:rsidR="006F5CDB" w:rsidRPr="00126749" w:rsidRDefault="00BB6D28">
      <w:pPr>
        <w:spacing w:after="0" w:line="264" w:lineRule="auto"/>
        <w:ind w:firstLine="600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использовать научные методы исследования физических явлений, в том числе для проверки гипотез и получения теоретических выводов;</w:t>
      </w:r>
    </w:p>
    <w:p w:rsidR="006F5CDB" w:rsidRPr="00126749" w:rsidRDefault="00BB6D28">
      <w:pPr>
        <w:spacing w:after="0" w:line="264" w:lineRule="auto"/>
        <w:ind w:left="120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объясня</w:t>
      </w:r>
      <w:r w:rsidRPr="00126749">
        <w:rPr>
          <w:rFonts w:ascii="Times New Roman" w:hAnsi="Times New Roman"/>
          <w:color w:val="000000"/>
          <w:sz w:val="28"/>
          <w:lang w:val="ru-RU"/>
        </w:rPr>
        <w:t>ть научные основы наиболее важных достижений современных технологий, например, практического использования различных источников энергии на основе закона превращения и сохранения всех известных видов энергии.</w:t>
      </w:r>
    </w:p>
    <w:p w:rsidR="006F5CDB" w:rsidRPr="00126749" w:rsidRDefault="006F5CDB">
      <w:pPr>
        <w:rPr>
          <w:lang w:val="ru-RU"/>
        </w:rPr>
        <w:sectPr w:rsidR="006F5CDB" w:rsidRPr="00126749">
          <w:pgSz w:w="11906" w:h="16383"/>
          <w:pgMar w:top="1134" w:right="850" w:bottom="1134" w:left="1701" w:header="720" w:footer="720" w:gutter="0"/>
          <w:cols w:space="720"/>
        </w:sectPr>
      </w:pPr>
    </w:p>
    <w:p w:rsidR="006F5CDB" w:rsidRPr="00126749" w:rsidRDefault="00BB6D28">
      <w:pPr>
        <w:spacing w:after="0" w:line="264" w:lineRule="auto"/>
        <w:ind w:left="120"/>
        <w:jc w:val="both"/>
        <w:rPr>
          <w:lang w:val="ru-RU"/>
        </w:rPr>
      </w:pPr>
      <w:bookmarkStart w:id="11" w:name="_Toc124426206"/>
      <w:bookmarkStart w:id="12" w:name="block-39841944"/>
      <w:bookmarkEnd w:id="9"/>
      <w:bookmarkEnd w:id="11"/>
      <w:r w:rsidRPr="0012674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ПРОГРАММЫ </w:t>
      </w:r>
      <w:r w:rsidRPr="00126749">
        <w:rPr>
          <w:rFonts w:ascii="Times New Roman" w:hAnsi="Times New Roman"/>
          <w:b/>
          <w:color w:val="000000"/>
          <w:sz w:val="28"/>
          <w:lang w:val="ru-RU"/>
        </w:rPr>
        <w:t>ПО ФИЗИКЕ НА УРОВНЕ ОСНОВНОГО ОБЩЕГО ОБРАЗОВАНИЯ</w:t>
      </w:r>
    </w:p>
    <w:p w:rsidR="006F5CDB" w:rsidRPr="00126749" w:rsidRDefault="006F5CDB">
      <w:pPr>
        <w:spacing w:after="0" w:line="264" w:lineRule="auto"/>
        <w:ind w:left="120"/>
        <w:jc w:val="both"/>
        <w:rPr>
          <w:lang w:val="ru-RU"/>
        </w:rPr>
      </w:pPr>
    </w:p>
    <w:p w:rsidR="006F5CDB" w:rsidRPr="00126749" w:rsidRDefault="00BB6D28">
      <w:pPr>
        <w:spacing w:after="0" w:line="264" w:lineRule="auto"/>
        <w:ind w:firstLine="600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Изучение физики на уровне основного общего образования направлено на достижение личностных, метапредметных и предметных образовательных результатов.</w:t>
      </w:r>
    </w:p>
    <w:p w:rsidR="006F5CDB" w:rsidRPr="00126749" w:rsidRDefault="00BB6D28">
      <w:pPr>
        <w:spacing w:after="0" w:line="264" w:lineRule="auto"/>
        <w:ind w:firstLine="600"/>
        <w:jc w:val="both"/>
        <w:rPr>
          <w:lang w:val="ru-RU"/>
        </w:rPr>
      </w:pPr>
      <w:bookmarkStart w:id="13" w:name="_Toc124412006"/>
      <w:bookmarkEnd w:id="13"/>
      <w:r w:rsidRPr="00126749">
        <w:rPr>
          <w:rFonts w:ascii="Times New Roman" w:hAnsi="Times New Roman"/>
          <w:color w:val="000000"/>
          <w:sz w:val="28"/>
          <w:lang w:val="ru-RU"/>
        </w:rPr>
        <w:t>В результате изучения физики на уровне основного общего о</w:t>
      </w:r>
      <w:r w:rsidRPr="00126749">
        <w:rPr>
          <w:rFonts w:ascii="Times New Roman" w:hAnsi="Times New Roman"/>
          <w:color w:val="000000"/>
          <w:sz w:val="28"/>
          <w:lang w:val="ru-RU"/>
        </w:rPr>
        <w:t>бразования у обучающегося будут сформированы следующие личностные результаты в части:</w:t>
      </w:r>
    </w:p>
    <w:p w:rsidR="006F5CDB" w:rsidRDefault="00BB6D28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патриотического воспитания:</w:t>
      </w:r>
    </w:p>
    <w:p w:rsidR="006F5CDB" w:rsidRPr="00126749" w:rsidRDefault="00BB6D2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- проявление интереса к истории и современному состоянию российской физической науки;</w:t>
      </w:r>
    </w:p>
    <w:p w:rsidR="006F5CDB" w:rsidRPr="00126749" w:rsidRDefault="00BB6D2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- ценностное отношение к достижениям российских учёны</w:t>
      </w:r>
      <w:r w:rsidRPr="00126749">
        <w:rPr>
          <w:rFonts w:ascii="Times New Roman" w:hAnsi="Times New Roman"/>
          <w:color w:val="000000"/>
          <w:sz w:val="28"/>
          <w:lang w:val="ru-RU"/>
        </w:rPr>
        <w:t>х-физиков;</w:t>
      </w:r>
    </w:p>
    <w:p w:rsidR="006F5CDB" w:rsidRPr="00126749" w:rsidRDefault="00BB6D2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b/>
          <w:color w:val="000000"/>
          <w:sz w:val="28"/>
          <w:lang w:val="ru-RU"/>
        </w:rPr>
        <w:t>2) гражданского и духовно-нравственного воспитания:</w:t>
      </w:r>
    </w:p>
    <w:p w:rsidR="006F5CDB" w:rsidRPr="00126749" w:rsidRDefault="00BB6D2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- готовность к активному участию в обсуждении общественно</w:t>
      </w:r>
      <w:r w:rsidRPr="00126749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126749">
        <w:rPr>
          <w:rFonts w:ascii="Times New Roman" w:hAnsi="Times New Roman"/>
          <w:color w:val="000000"/>
          <w:sz w:val="28"/>
          <w:lang w:val="ru-RU"/>
        </w:rPr>
        <w:t>значимых</w:t>
      </w:r>
      <w:r w:rsidRPr="00126749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126749">
        <w:rPr>
          <w:rFonts w:ascii="Times New Roman" w:hAnsi="Times New Roman"/>
          <w:color w:val="000000"/>
          <w:sz w:val="28"/>
          <w:lang w:val="ru-RU"/>
        </w:rPr>
        <w:t>и этических проблем, связанных с практическим применением достижений физики;</w:t>
      </w:r>
    </w:p>
    <w:p w:rsidR="006F5CDB" w:rsidRPr="00126749" w:rsidRDefault="00BB6D2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- осознание важности морально-этических принципов</w:t>
      </w:r>
      <w:r w:rsidRPr="00126749">
        <w:rPr>
          <w:rFonts w:ascii="Times New Roman" w:hAnsi="Times New Roman"/>
          <w:color w:val="000000"/>
          <w:sz w:val="28"/>
          <w:lang w:val="ru-RU"/>
        </w:rPr>
        <w:t xml:space="preserve"> в деятельности учёного;</w:t>
      </w:r>
    </w:p>
    <w:p w:rsidR="006F5CDB" w:rsidRDefault="00BB6D28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3) эстетического воспитания:</w:t>
      </w:r>
    </w:p>
    <w:p w:rsidR="006F5CDB" w:rsidRPr="00126749" w:rsidRDefault="00BB6D2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- восприятие эстетических качеств физической науки: её гармоничного построения, строгости, точности, лаконичности;</w:t>
      </w:r>
    </w:p>
    <w:p w:rsidR="006F5CDB" w:rsidRDefault="00BB6D28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4) ценности научного познания:</w:t>
      </w:r>
    </w:p>
    <w:p w:rsidR="006F5CDB" w:rsidRPr="00126749" w:rsidRDefault="00BB6D2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- осознание ценности физической науки как мощного </w:t>
      </w:r>
      <w:r w:rsidRPr="00126749">
        <w:rPr>
          <w:rFonts w:ascii="Times New Roman" w:hAnsi="Times New Roman"/>
          <w:color w:val="000000"/>
          <w:sz w:val="28"/>
          <w:lang w:val="ru-RU"/>
        </w:rPr>
        <w:t>инструмента познания мира, основы развития технологий, важнейшей составляющей культуры;</w:t>
      </w:r>
    </w:p>
    <w:p w:rsidR="006F5CDB" w:rsidRPr="00126749" w:rsidRDefault="00BB6D2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- развитие научной любознательности, интереса к исследовательской деятельности;</w:t>
      </w:r>
    </w:p>
    <w:p w:rsidR="006F5CDB" w:rsidRPr="00126749" w:rsidRDefault="00BB6D2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благополучия:</w:t>
      </w:r>
    </w:p>
    <w:p w:rsidR="006F5CDB" w:rsidRPr="00126749" w:rsidRDefault="00BB6D2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- осознание ценности </w:t>
      </w:r>
      <w:r w:rsidRPr="00126749">
        <w:rPr>
          <w:rFonts w:ascii="Times New Roman" w:hAnsi="Times New Roman"/>
          <w:color w:val="000000"/>
          <w:sz w:val="28"/>
          <w:lang w:val="ru-RU"/>
        </w:rPr>
        <w:t>безопасного образа жизни в современном технологическом мире, важности правил безопасного поведения на транспорте, на дорогах, с электрическим и тепловым оборудованием в домашних условиях;</w:t>
      </w:r>
    </w:p>
    <w:p w:rsidR="006F5CDB" w:rsidRPr="00126749" w:rsidRDefault="00BB6D2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- сформированность навыка рефлексии, признание своего права на ошибк</w:t>
      </w:r>
      <w:r w:rsidRPr="00126749">
        <w:rPr>
          <w:rFonts w:ascii="Times New Roman" w:hAnsi="Times New Roman"/>
          <w:color w:val="000000"/>
          <w:sz w:val="28"/>
          <w:lang w:val="ru-RU"/>
        </w:rPr>
        <w:t>у и такого же права у другого человека;</w:t>
      </w:r>
    </w:p>
    <w:p w:rsidR="006F5CDB" w:rsidRDefault="00BB6D28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6F5CDB" w:rsidRPr="00126749" w:rsidRDefault="00BB6D2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- активное участие в решении практических задач (в рамках семьи, образовательной организации, города, края) технологической и </w:t>
      </w:r>
      <w:r w:rsidRPr="00126749">
        <w:rPr>
          <w:rFonts w:ascii="Times New Roman" w:hAnsi="Times New Roman"/>
          <w:color w:val="000000"/>
          <w:sz w:val="28"/>
          <w:lang w:val="ru-RU"/>
        </w:rPr>
        <w:lastRenderedPageBreak/>
        <w:t>социальной направленности, требующих в том числе и физических зна</w:t>
      </w:r>
      <w:r w:rsidRPr="00126749">
        <w:rPr>
          <w:rFonts w:ascii="Times New Roman" w:hAnsi="Times New Roman"/>
          <w:color w:val="000000"/>
          <w:sz w:val="28"/>
          <w:lang w:val="ru-RU"/>
        </w:rPr>
        <w:t>ний;</w:t>
      </w:r>
    </w:p>
    <w:p w:rsidR="006F5CDB" w:rsidRPr="00126749" w:rsidRDefault="00BB6D2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- интерес к практическому изучению профессий, связанных с физикой;</w:t>
      </w:r>
    </w:p>
    <w:p w:rsidR="006F5CDB" w:rsidRDefault="00BB6D28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6F5CDB" w:rsidRPr="00126749" w:rsidRDefault="00BB6D2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- ориентация на применение физических знаний для решения задач в области окружающей среды, планирования поступков и оценки их возможных последствий для ок</w:t>
      </w:r>
      <w:r w:rsidRPr="00126749">
        <w:rPr>
          <w:rFonts w:ascii="Times New Roman" w:hAnsi="Times New Roman"/>
          <w:color w:val="000000"/>
          <w:sz w:val="28"/>
          <w:lang w:val="ru-RU"/>
        </w:rPr>
        <w:t>ружающей среды;</w:t>
      </w:r>
    </w:p>
    <w:p w:rsidR="006F5CDB" w:rsidRPr="00126749" w:rsidRDefault="00BB6D2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- осознание глобального характера экологических проблем и путей их решения;</w:t>
      </w:r>
    </w:p>
    <w:p w:rsidR="006F5CDB" w:rsidRPr="00126749" w:rsidRDefault="00BB6D2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b/>
          <w:color w:val="000000"/>
          <w:sz w:val="28"/>
          <w:lang w:val="ru-RU"/>
        </w:rPr>
        <w:t>8) адаптации к изменяющимся условиям социальной и природной среды:</w:t>
      </w:r>
    </w:p>
    <w:p w:rsidR="006F5CDB" w:rsidRPr="00126749" w:rsidRDefault="00BB6D2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- потребность во взаимодействии при выполнении исследований и проектов физической направленности,</w:t>
      </w:r>
      <w:r w:rsidRPr="00126749">
        <w:rPr>
          <w:rFonts w:ascii="Times New Roman" w:hAnsi="Times New Roman"/>
          <w:color w:val="000000"/>
          <w:sz w:val="28"/>
          <w:lang w:val="ru-RU"/>
        </w:rPr>
        <w:t xml:space="preserve"> открытость опыту и знаниям других;</w:t>
      </w:r>
    </w:p>
    <w:p w:rsidR="006F5CDB" w:rsidRPr="00126749" w:rsidRDefault="00BB6D2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- повышение уровня своей компетентности через практическую деятельность;</w:t>
      </w:r>
    </w:p>
    <w:p w:rsidR="006F5CDB" w:rsidRPr="00126749" w:rsidRDefault="00BB6D2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- потребность в формировании новых знаний, в том числе формулировать идеи, понятия, гипотезы о физических объектах и явлениях;</w:t>
      </w:r>
    </w:p>
    <w:p w:rsidR="006F5CDB" w:rsidRPr="00126749" w:rsidRDefault="00BB6D2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- осознание дефицито</w:t>
      </w:r>
      <w:r w:rsidRPr="00126749">
        <w:rPr>
          <w:rFonts w:ascii="Times New Roman" w:hAnsi="Times New Roman"/>
          <w:color w:val="000000"/>
          <w:sz w:val="28"/>
          <w:lang w:val="ru-RU"/>
        </w:rPr>
        <w:t>в собственных знаний и компетентностей в области физики;</w:t>
      </w:r>
    </w:p>
    <w:p w:rsidR="006F5CDB" w:rsidRPr="00126749" w:rsidRDefault="00BB6D2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- планирование своего развития в приобретении новых физических знаний;</w:t>
      </w:r>
    </w:p>
    <w:p w:rsidR="006F5CDB" w:rsidRPr="00126749" w:rsidRDefault="00BB6D2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- стремление анализировать и выявлять взаимосвязи природы, общества и экономики, в том числе с использованием физических знаний;</w:t>
      </w:r>
    </w:p>
    <w:p w:rsidR="006F5CDB" w:rsidRPr="00126749" w:rsidRDefault="00BB6D28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- оценка своих действий с учётом влияния на окружающую среду, возможных глобальных последствий.</w:t>
      </w:r>
    </w:p>
    <w:p w:rsidR="006F5CDB" w:rsidRPr="00126749" w:rsidRDefault="006F5CDB">
      <w:pPr>
        <w:spacing w:after="0" w:line="264" w:lineRule="auto"/>
        <w:ind w:left="120"/>
        <w:jc w:val="both"/>
        <w:rPr>
          <w:lang w:val="ru-RU"/>
        </w:rPr>
      </w:pPr>
    </w:p>
    <w:p w:rsidR="006F5CDB" w:rsidRPr="00126749" w:rsidRDefault="00BB6D28">
      <w:pPr>
        <w:spacing w:after="0" w:line="264" w:lineRule="auto"/>
        <w:ind w:left="120"/>
        <w:jc w:val="both"/>
        <w:rPr>
          <w:lang w:val="ru-RU"/>
        </w:rPr>
      </w:pPr>
      <w:r w:rsidRPr="0012674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F5CDB" w:rsidRPr="00126749" w:rsidRDefault="006F5CDB">
      <w:pPr>
        <w:spacing w:after="0" w:line="264" w:lineRule="auto"/>
        <w:ind w:left="120"/>
        <w:jc w:val="both"/>
        <w:rPr>
          <w:lang w:val="ru-RU"/>
        </w:rPr>
      </w:pPr>
    </w:p>
    <w:p w:rsidR="006F5CDB" w:rsidRPr="00126749" w:rsidRDefault="00BB6D28">
      <w:pPr>
        <w:spacing w:after="0" w:line="264" w:lineRule="auto"/>
        <w:ind w:firstLine="600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В результате освоения программы по физике на уровне основного общего образования у обучающегося будут сформированы </w:t>
      </w:r>
      <w:r w:rsidRPr="00126749">
        <w:rPr>
          <w:rFonts w:ascii="Times New Roman" w:hAnsi="Times New Roman"/>
          <w:b/>
          <w:color w:val="000000"/>
          <w:sz w:val="28"/>
          <w:lang w:val="ru-RU"/>
        </w:rPr>
        <w:t xml:space="preserve">метапредметные </w:t>
      </w:r>
      <w:r w:rsidRPr="00126749">
        <w:rPr>
          <w:rFonts w:ascii="Times New Roman" w:hAnsi="Times New Roman"/>
          <w:b/>
          <w:color w:val="000000"/>
          <w:sz w:val="28"/>
          <w:lang w:val="ru-RU"/>
        </w:rPr>
        <w:t>результаты</w:t>
      </w:r>
      <w:r w:rsidRPr="00126749">
        <w:rPr>
          <w:rFonts w:ascii="Times New Roman" w:hAnsi="Times New Roman"/>
          <w:color w:val="000000"/>
          <w:sz w:val="28"/>
          <w:lang w:val="ru-RU"/>
        </w:rPr>
        <w:t>, включающие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6F5CDB" w:rsidRPr="00126749" w:rsidRDefault="006F5CDB">
      <w:pPr>
        <w:spacing w:after="0" w:line="264" w:lineRule="auto"/>
        <w:ind w:left="120"/>
        <w:jc w:val="both"/>
        <w:rPr>
          <w:lang w:val="ru-RU"/>
        </w:rPr>
      </w:pPr>
    </w:p>
    <w:p w:rsidR="006F5CDB" w:rsidRPr="00126749" w:rsidRDefault="00BB6D28">
      <w:pPr>
        <w:spacing w:after="0" w:line="264" w:lineRule="auto"/>
        <w:ind w:left="120"/>
        <w:jc w:val="both"/>
        <w:rPr>
          <w:lang w:val="ru-RU"/>
        </w:rPr>
      </w:pPr>
      <w:r w:rsidRPr="0012674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F5CDB" w:rsidRPr="00126749" w:rsidRDefault="006F5CDB">
      <w:pPr>
        <w:spacing w:after="0" w:line="264" w:lineRule="auto"/>
        <w:ind w:left="120"/>
        <w:jc w:val="both"/>
        <w:rPr>
          <w:lang w:val="ru-RU"/>
        </w:rPr>
      </w:pPr>
    </w:p>
    <w:p w:rsidR="006F5CDB" w:rsidRPr="00126749" w:rsidRDefault="00BB6D28">
      <w:pPr>
        <w:spacing w:after="0" w:line="264" w:lineRule="auto"/>
        <w:ind w:left="120"/>
        <w:jc w:val="both"/>
        <w:rPr>
          <w:lang w:val="ru-RU"/>
        </w:rPr>
      </w:pPr>
      <w:r w:rsidRPr="0012674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6F5CDB" w:rsidRPr="00126749" w:rsidRDefault="00BB6D2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выявлять и харак</w:t>
      </w:r>
      <w:r w:rsidRPr="00126749">
        <w:rPr>
          <w:rFonts w:ascii="Times New Roman" w:hAnsi="Times New Roman"/>
          <w:color w:val="000000"/>
          <w:sz w:val="28"/>
          <w:lang w:val="ru-RU"/>
        </w:rPr>
        <w:t>теризовать существенные признаки объектов (явлений);</w:t>
      </w:r>
    </w:p>
    <w:p w:rsidR="006F5CDB" w:rsidRPr="00126749" w:rsidRDefault="00BB6D2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классификации, основания для обобщения и сравнения;</w:t>
      </w:r>
    </w:p>
    <w:p w:rsidR="006F5CDB" w:rsidRPr="00126749" w:rsidRDefault="00BB6D2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физическим явле</w:t>
      </w:r>
      <w:r w:rsidRPr="00126749">
        <w:rPr>
          <w:rFonts w:ascii="Times New Roman" w:hAnsi="Times New Roman"/>
          <w:color w:val="000000"/>
          <w:sz w:val="28"/>
          <w:lang w:val="ru-RU"/>
        </w:rPr>
        <w:t>ниям;</w:t>
      </w:r>
    </w:p>
    <w:p w:rsidR="006F5CDB" w:rsidRPr="00126749" w:rsidRDefault="00BB6D2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физических явлений и процессов, делать выводы с использованием дедуктивных и индуктивных умозаключений, выдвигать гипотезы о взаимосвязях физических величин;</w:t>
      </w:r>
    </w:p>
    <w:p w:rsidR="006F5CDB" w:rsidRPr="00126749" w:rsidRDefault="00BB6D28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</w:t>
      </w:r>
      <w:r w:rsidRPr="00126749">
        <w:rPr>
          <w:rFonts w:ascii="Times New Roman" w:hAnsi="Times New Roman"/>
          <w:color w:val="000000"/>
          <w:sz w:val="28"/>
          <w:lang w:val="ru-RU"/>
        </w:rPr>
        <w:t>бной физической задачи (сравнение нескольких вариантов решения, выбор наиболее подходящего с учётом самостоятельно выделенных критериев).</w:t>
      </w:r>
    </w:p>
    <w:p w:rsidR="006F5CDB" w:rsidRDefault="00BB6D2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6F5CDB" w:rsidRPr="00126749" w:rsidRDefault="00BB6D28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6F5CDB" w:rsidRPr="00126749" w:rsidRDefault="00BB6D28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проводить по самос</w:t>
      </w:r>
      <w:r w:rsidRPr="00126749">
        <w:rPr>
          <w:rFonts w:ascii="Times New Roman" w:hAnsi="Times New Roman"/>
          <w:color w:val="000000"/>
          <w:sz w:val="28"/>
          <w:lang w:val="ru-RU"/>
        </w:rPr>
        <w:t>тоятельно составленному плану опыт, несложный физический эксперимент, небольшое исследование физического явления;</w:t>
      </w:r>
    </w:p>
    <w:p w:rsidR="006F5CDB" w:rsidRPr="00126749" w:rsidRDefault="00BB6D28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или эксперимента;</w:t>
      </w:r>
    </w:p>
    <w:p w:rsidR="006F5CDB" w:rsidRPr="00126749" w:rsidRDefault="00BB6D28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обобщения </w:t>
      </w:r>
      <w:r w:rsidRPr="00126749">
        <w:rPr>
          <w:rFonts w:ascii="Times New Roman" w:hAnsi="Times New Roman"/>
          <w:color w:val="000000"/>
          <w:sz w:val="28"/>
          <w:lang w:val="ru-RU"/>
        </w:rPr>
        <w:t>и выводы по результатам проведённого наблюдения, опыта, исследования;</w:t>
      </w:r>
    </w:p>
    <w:p w:rsidR="006F5CDB" w:rsidRPr="00126749" w:rsidRDefault="00BB6D28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физических процессов, а также выдвигать предположения об их развитии в новых условиях и контекстах.</w:t>
      </w:r>
    </w:p>
    <w:p w:rsidR="006F5CDB" w:rsidRDefault="00BB6D2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6F5CDB" w:rsidRPr="00126749" w:rsidRDefault="00BB6D28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применять различные</w:t>
      </w:r>
      <w:r w:rsidRPr="00126749">
        <w:rPr>
          <w:rFonts w:ascii="Times New Roman" w:hAnsi="Times New Roman"/>
          <w:color w:val="000000"/>
          <w:sz w:val="28"/>
          <w:lang w:val="ru-RU"/>
        </w:rPr>
        <w:t xml:space="preserve"> методы, инструменты и запросы при поиске и отборе информации или данных с учётом предложенной учебной физической задачи;</w:t>
      </w:r>
    </w:p>
    <w:p w:rsidR="006F5CDB" w:rsidRPr="00126749" w:rsidRDefault="00BB6D28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анализировать, систематизировать и интерпретировать информацию различных видов и форм представления;</w:t>
      </w:r>
    </w:p>
    <w:p w:rsidR="006F5CDB" w:rsidRPr="00126749" w:rsidRDefault="00BB6D28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</w:t>
      </w:r>
      <w:r w:rsidRPr="00126749">
        <w:rPr>
          <w:rFonts w:ascii="Times New Roman" w:hAnsi="Times New Roman"/>
          <w:color w:val="000000"/>
          <w:sz w:val="28"/>
          <w:lang w:val="ru-RU"/>
        </w:rPr>
        <w:t>ую форму представления информации и иллюстрировать решаемые задачи несложными схемами, диаграммами, иной графикой и их комбинациями.</w:t>
      </w:r>
    </w:p>
    <w:p w:rsidR="006F5CDB" w:rsidRDefault="00BB6D2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6F5CDB" w:rsidRPr="00126749" w:rsidRDefault="00BB6D28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в ходе обсуждения учебного материала, результатов лабораторных работ и </w:t>
      </w:r>
      <w:r w:rsidRPr="00126749">
        <w:rPr>
          <w:rFonts w:ascii="Times New Roman" w:hAnsi="Times New Roman"/>
          <w:color w:val="000000"/>
          <w:sz w:val="28"/>
          <w:lang w:val="ru-RU"/>
        </w:rPr>
        <w:t>проектов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6F5CDB" w:rsidRPr="00126749" w:rsidRDefault="00BB6D28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6F5CDB" w:rsidRPr="00126749" w:rsidRDefault="00BB6D28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lastRenderedPageBreak/>
        <w:t>в</w:t>
      </w:r>
      <w:r w:rsidRPr="00126749">
        <w:rPr>
          <w:rFonts w:ascii="Times New Roman" w:hAnsi="Times New Roman"/>
          <w:color w:val="000000"/>
          <w:sz w:val="28"/>
          <w:lang w:val="ru-RU"/>
        </w:rPr>
        <w:t>ыражать свою точку зрения в устных и письменных текстах;</w:t>
      </w:r>
    </w:p>
    <w:p w:rsidR="006F5CDB" w:rsidRPr="00126749" w:rsidRDefault="00BB6D28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физического опыта (эксперимента, исследования, проекта);</w:t>
      </w:r>
    </w:p>
    <w:p w:rsidR="006F5CDB" w:rsidRPr="00126749" w:rsidRDefault="00BB6D28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фи</w:t>
      </w:r>
      <w:r w:rsidRPr="00126749">
        <w:rPr>
          <w:rFonts w:ascii="Times New Roman" w:hAnsi="Times New Roman"/>
          <w:color w:val="000000"/>
          <w:sz w:val="28"/>
          <w:lang w:val="ru-RU"/>
        </w:rPr>
        <w:t>зической проблемы;</w:t>
      </w:r>
    </w:p>
    <w:p w:rsidR="006F5CDB" w:rsidRPr="00126749" w:rsidRDefault="00BB6D28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действия по её достижению: распределять роли, обсуждать процессы и результаты совместной работы, обобщать мнения нескольких людей;</w:t>
      </w:r>
    </w:p>
    <w:p w:rsidR="006F5CDB" w:rsidRPr="00126749" w:rsidRDefault="00BB6D28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достигая качественного</w:t>
      </w:r>
      <w:r w:rsidRPr="00126749">
        <w:rPr>
          <w:rFonts w:ascii="Times New Roman" w:hAnsi="Times New Roman"/>
          <w:color w:val="000000"/>
          <w:sz w:val="28"/>
          <w:lang w:val="ru-RU"/>
        </w:rPr>
        <w:t xml:space="preserve"> результата по своему направлению и координируя свои действия с другими членами команды;</w:t>
      </w:r>
    </w:p>
    <w:p w:rsidR="006F5CDB" w:rsidRPr="00126749" w:rsidRDefault="00BB6D28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взаимодействия.</w:t>
      </w:r>
    </w:p>
    <w:p w:rsidR="006F5CDB" w:rsidRPr="00126749" w:rsidRDefault="006F5CDB">
      <w:pPr>
        <w:spacing w:after="0" w:line="264" w:lineRule="auto"/>
        <w:ind w:left="120"/>
        <w:jc w:val="both"/>
        <w:rPr>
          <w:lang w:val="ru-RU"/>
        </w:rPr>
      </w:pPr>
    </w:p>
    <w:p w:rsidR="006F5CDB" w:rsidRPr="00126749" w:rsidRDefault="00BB6D28">
      <w:pPr>
        <w:spacing w:after="0" w:line="264" w:lineRule="auto"/>
        <w:ind w:left="120"/>
        <w:jc w:val="both"/>
        <w:rPr>
          <w:lang w:val="ru-RU"/>
        </w:rPr>
      </w:pPr>
      <w:r w:rsidRPr="0012674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F5CDB" w:rsidRPr="00126749" w:rsidRDefault="006F5CDB">
      <w:pPr>
        <w:spacing w:after="0" w:line="264" w:lineRule="auto"/>
        <w:ind w:left="120"/>
        <w:jc w:val="both"/>
        <w:rPr>
          <w:lang w:val="ru-RU"/>
        </w:rPr>
      </w:pPr>
    </w:p>
    <w:p w:rsidR="006F5CDB" w:rsidRPr="00126749" w:rsidRDefault="00BB6D28">
      <w:pPr>
        <w:spacing w:after="0" w:line="264" w:lineRule="auto"/>
        <w:ind w:left="120"/>
        <w:jc w:val="both"/>
        <w:rPr>
          <w:lang w:val="ru-RU"/>
        </w:rPr>
      </w:pPr>
      <w:r w:rsidRPr="0012674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F5CDB" w:rsidRPr="00126749" w:rsidRDefault="00BB6D2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выявлять проблемы в жизненных и учебных ситуациях, требующих для решения физических знаний;</w:t>
      </w:r>
    </w:p>
    <w:p w:rsidR="006F5CDB" w:rsidRPr="00126749" w:rsidRDefault="00BB6D2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6F5CDB" w:rsidRPr="00126749" w:rsidRDefault="00BB6D2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самостоятельно соста</w:t>
      </w:r>
      <w:r w:rsidRPr="00126749">
        <w:rPr>
          <w:rFonts w:ascii="Times New Roman" w:hAnsi="Times New Roman"/>
          <w:color w:val="000000"/>
          <w:sz w:val="28"/>
          <w:lang w:val="ru-RU"/>
        </w:rPr>
        <w:t>влять алгоритм решения физической задачи или плана исследования с учётом имеющихся ресурсов и собственных возможностей, аргументировать предлагаемые варианты решений;</w:t>
      </w:r>
    </w:p>
    <w:p w:rsidR="006F5CDB" w:rsidRPr="00126749" w:rsidRDefault="00BB6D28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6F5CDB" w:rsidRDefault="00BB6D2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6F5CDB" w:rsidRPr="00126749" w:rsidRDefault="00BB6D2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д</w:t>
      </w:r>
      <w:r w:rsidRPr="00126749">
        <w:rPr>
          <w:rFonts w:ascii="Times New Roman" w:hAnsi="Times New Roman"/>
          <w:color w:val="000000"/>
          <w:sz w:val="28"/>
          <w:lang w:val="ru-RU"/>
        </w:rPr>
        <w:t>авать адекватную оценку ситуации и предлагать план её изменения;</w:t>
      </w:r>
    </w:p>
    <w:p w:rsidR="006F5CDB" w:rsidRPr="00126749" w:rsidRDefault="00BB6D2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опыту;</w:t>
      </w:r>
    </w:p>
    <w:p w:rsidR="006F5CDB" w:rsidRPr="00126749" w:rsidRDefault="00BB6D2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(в том числе в ход выполнения физического исследова</w:t>
      </w:r>
      <w:r w:rsidRPr="00126749">
        <w:rPr>
          <w:rFonts w:ascii="Times New Roman" w:hAnsi="Times New Roman"/>
          <w:color w:val="000000"/>
          <w:sz w:val="28"/>
          <w:lang w:val="ru-RU"/>
        </w:rPr>
        <w:t>ния или проекта) на основе новых обстоятельств, изменившихся ситуаций, установленных ошибок, возникших трудностей;</w:t>
      </w:r>
    </w:p>
    <w:p w:rsidR="006F5CDB" w:rsidRPr="00126749" w:rsidRDefault="00BB6D2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условиям;</w:t>
      </w:r>
    </w:p>
    <w:p w:rsidR="006F5CDB" w:rsidRPr="00126749" w:rsidRDefault="00BB6D2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 в ходе спора или дискуссии на научную тему, понимат</w:t>
      </w:r>
      <w:r w:rsidRPr="00126749">
        <w:rPr>
          <w:rFonts w:ascii="Times New Roman" w:hAnsi="Times New Roman"/>
          <w:color w:val="000000"/>
          <w:sz w:val="28"/>
          <w:lang w:val="ru-RU"/>
        </w:rPr>
        <w:t>ь мотивы, намерения и логику другого;</w:t>
      </w:r>
    </w:p>
    <w:p w:rsidR="006F5CDB" w:rsidRPr="00126749" w:rsidRDefault="00BB6D28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физических задач или в утверждениях на научные темы и такое же право другого.</w:t>
      </w:r>
    </w:p>
    <w:p w:rsidR="006F5CDB" w:rsidRPr="00126749" w:rsidRDefault="006F5CDB">
      <w:pPr>
        <w:spacing w:after="0" w:line="264" w:lineRule="auto"/>
        <w:ind w:left="120"/>
        <w:jc w:val="both"/>
        <w:rPr>
          <w:lang w:val="ru-RU"/>
        </w:rPr>
      </w:pPr>
    </w:p>
    <w:p w:rsidR="006F5CDB" w:rsidRPr="00126749" w:rsidRDefault="00BB6D28">
      <w:pPr>
        <w:spacing w:after="0" w:line="264" w:lineRule="auto"/>
        <w:ind w:left="120"/>
        <w:jc w:val="both"/>
        <w:rPr>
          <w:lang w:val="ru-RU"/>
        </w:rPr>
      </w:pPr>
      <w:r w:rsidRPr="00126749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6F5CDB" w:rsidRPr="00126749" w:rsidRDefault="006F5CDB">
      <w:pPr>
        <w:spacing w:after="0" w:line="264" w:lineRule="auto"/>
        <w:ind w:left="120"/>
        <w:jc w:val="both"/>
        <w:rPr>
          <w:lang w:val="ru-RU"/>
        </w:rPr>
      </w:pPr>
    </w:p>
    <w:p w:rsidR="006F5CDB" w:rsidRPr="00126749" w:rsidRDefault="00BB6D28">
      <w:pPr>
        <w:spacing w:after="0" w:line="264" w:lineRule="auto"/>
        <w:ind w:firstLine="600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26749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126749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6F5CDB" w:rsidRPr="00126749" w:rsidRDefault="00BB6D2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использовать понятия: физические и химические явления, наблюдение, эксперимент, модель, гипотеза, единицы физических величин, атом, молекула, агрегатные состоян</w:t>
      </w:r>
      <w:r w:rsidRPr="00126749">
        <w:rPr>
          <w:rFonts w:ascii="Times New Roman" w:hAnsi="Times New Roman"/>
          <w:color w:val="000000"/>
          <w:sz w:val="28"/>
          <w:lang w:val="ru-RU"/>
        </w:rPr>
        <w:t>ия вещества (твёрдое, жидкое, газообразное), механическое движение (равномерное, неравномерное, прямолинейное), траектория, равнодействующая сила, деформация (упругая, пластическая), невесомость, сообщающиеся сосуды;</w:t>
      </w:r>
    </w:p>
    <w:p w:rsidR="006F5CDB" w:rsidRPr="00126749" w:rsidRDefault="00BB6D2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различать явления (диффузия, тепловое д</w:t>
      </w:r>
      <w:r w:rsidRPr="00126749">
        <w:rPr>
          <w:rFonts w:ascii="Times New Roman" w:hAnsi="Times New Roman"/>
          <w:color w:val="000000"/>
          <w:sz w:val="28"/>
          <w:lang w:val="ru-RU"/>
        </w:rPr>
        <w:t>вижение частиц вещества, равномерное движение, неравномерное движение, инерция, взаимодействие тел, равновесие твёрдых тел с закреплённой осью вращения, передача давления твёрдыми телами, жидкостями и газами, атмосферное давление, плавание тел, превращения</w:t>
      </w:r>
      <w:r w:rsidRPr="00126749">
        <w:rPr>
          <w:rFonts w:ascii="Times New Roman" w:hAnsi="Times New Roman"/>
          <w:color w:val="000000"/>
          <w:sz w:val="28"/>
          <w:lang w:val="ru-RU"/>
        </w:rPr>
        <w:t xml:space="preserve"> механической энергии) по описанию их характерных свойств и на основе опытов, демонстрирующих данное физическое явление;</w:t>
      </w:r>
    </w:p>
    <w:p w:rsidR="006F5CDB" w:rsidRPr="00126749" w:rsidRDefault="00BB6D2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распознавать проявление изученных физических явлений в окружающем мире, в том числе физические явления в природе: примеры движения с ра</w:t>
      </w:r>
      <w:r w:rsidRPr="00126749">
        <w:rPr>
          <w:rFonts w:ascii="Times New Roman" w:hAnsi="Times New Roman"/>
          <w:color w:val="000000"/>
          <w:sz w:val="28"/>
          <w:lang w:val="ru-RU"/>
        </w:rPr>
        <w:t>зличными скоростями в живой и неживой природе, действие силы трения в природе и технике, влияние атмосферного давления на живой организм, плавание рыб, рычаги в теле человека, при этом переводить практическую задачу в учебную, выделять существенные свойств</w:t>
      </w:r>
      <w:r w:rsidRPr="00126749">
        <w:rPr>
          <w:rFonts w:ascii="Times New Roman" w:hAnsi="Times New Roman"/>
          <w:color w:val="000000"/>
          <w:sz w:val="28"/>
          <w:lang w:val="ru-RU"/>
        </w:rPr>
        <w:t>а (признаки) физических явлений;</w:t>
      </w:r>
    </w:p>
    <w:p w:rsidR="006F5CDB" w:rsidRPr="00126749" w:rsidRDefault="00BB6D2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описывать изученные свойства тел и физические явления, используя физические величины (масса, объём, плотность вещества, время, путь, скорость, средняя скорость, сила упругости, сила тяжести, вес тела, сила трения, давление </w:t>
      </w:r>
      <w:r w:rsidRPr="00126749">
        <w:rPr>
          <w:rFonts w:ascii="Times New Roman" w:hAnsi="Times New Roman"/>
          <w:color w:val="000000"/>
          <w:sz w:val="28"/>
          <w:lang w:val="ru-RU"/>
        </w:rPr>
        <w:t>(твёрдого тела, жидкости, газа), выталкивающая сила, механическая работа, мощность, плечо силы, момент силы, коэффициент полезного действия механизмов, кинетическая и потенциальная энергия), при описании правильно трактовать физический смысл используемых в</w:t>
      </w:r>
      <w:r w:rsidRPr="00126749">
        <w:rPr>
          <w:rFonts w:ascii="Times New Roman" w:hAnsi="Times New Roman"/>
          <w:color w:val="000000"/>
          <w:sz w:val="28"/>
          <w:lang w:val="ru-RU"/>
        </w:rPr>
        <w:t>еличин, их обозначения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зависимостей физических величин;</w:t>
      </w:r>
    </w:p>
    <w:p w:rsidR="006F5CDB" w:rsidRPr="00126749" w:rsidRDefault="00BB6D2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характеризовать свойства тел, физические явления и процессы, испо</w:t>
      </w:r>
      <w:r w:rsidRPr="00126749">
        <w:rPr>
          <w:rFonts w:ascii="Times New Roman" w:hAnsi="Times New Roman"/>
          <w:color w:val="000000"/>
          <w:sz w:val="28"/>
          <w:lang w:val="ru-RU"/>
        </w:rPr>
        <w:t xml:space="preserve">льзуя правила сложения сил (вдоль одной прямой), закон Гука, закон Паскаля, закон Архимеда, правило равновесия рычага (блока), </w:t>
      </w:r>
      <w:r w:rsidRPr="00126749">
        <w:rPr>
          <w:rFonts w:ascii="Times New Roman" w:hAnsi="Times New Roman"/>
          <w:color w:val="000000"/>
          <w:sz w:val="28"/>
          <w:lang w:val="ru-RU"/>
        </w:rPr>
        <w:lastRenderedPageBreak/>
        <w:t>«золотое правило» механики, закон сохранения механической энергии, при этом давать словесную формулировку закона и записывать его</w:t>
      </w:r>
      <w:r w:rsidRPr="00126749">
        <w:rPr>
          <w:rFonts w:ascii="Times New Roman" w:hAnsi="Times New Roman"/>
          <w:color w:val="000000"/>
          <w:sz w:val="28"/>
          <w:lang w:val="ru-RU"/>
        </w:rPr>
        <w:t xml:space="preserve"> математическое выражение;</w:t>
      </w:r>
    </w:p>
    <w:p w:rsidR="006F5CDB" w:rsidRPr="00126749" w:rsidRDefault="00BB6D2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объяснять физические явления, процессы и свойства тел, в том числе и в контексте ситуаций практикоориентированного характера: выявлять причинно-следственные связи, строить объяснение из 1–2 логических шагов с опорой на 1–2 изучен</w:t>
      </w:r>
      <w:r w:rsidRPr="00126749">
        <w:rPr>
          <w:rFonts w:ascii="Times New Roman" w:hAnsi="Times New Roman"/>
          <w:color w:val="000000"/>
          <w:sz w:val="28"/>
          <w:lang w:val="ru-RU"/>
        </w:rPr>
        <w:t>ных свойства физических явлений, физических закона или закономерности;</w:t>
      </w:r>
    </w:p>
    <w:p w:rsidR="006F5CDB" w:rsidRPr="00126749" w:rsidRDefault="00BB6D2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решать расчётные задачи в 1–2 действия, используя законы и формулы, связывающие физические величины: на основе анализа условия задачи записывать краткое условие, подставлять физические </w:t>
      </w:r>
      <w:r w:rsidRPr="00126749">
        <w:rPr>
          <w:rFonts w:ascii="Times New Roman" w:hAnsi="Times New Roman"/>
          <w:color w:val="000000"/>
          <w:sz w:val="28"/>
          <w:lang w:val="ru-RU"/>
        </w:rPr>
        <w:t>величины в формулы и проводить расчёты, находить справочные данные, необходимые для решения задач, оценивать реалистичность полученной физической величины;</w:t>
      </w:r>
    </w:p>
    <w:p w:rsidR="006F5CDB" w:rsidRPr="00126749" w:rsidRDefault="00BB6D2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распознавать проблемы, которые можно решить при помощи физических методов, в описании исследования в</w:t>
      </w:r>
      <w:r w:rsidRPr="00126749">
        <w:rPr>
          <w:rFonts w:ascii="Times New Roman" w:hAnsi="Times New Roman"/>
          <w:color w:val="000000"/>
          <w:sz w:val="28"/>
          <w:lang w:val="ru-RU"/>
        </w:rPr>
        <w:t>ыделять проверяемое предположение (гипотезу), различать и интерпретировать полученный результат, находить ошибки в ходе опыта, делать выводы по его результатам;</w:t>
      </w:r>
    </w:p>
    <w:p w:rsidR="006F5CDB" w:rsidRPr="00126749" w:rsidRDefault="00BB6D2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проводить опыты по наблюдению физических явлений или физических свойств тел: формулировать пров</w:t>
      </w:r>
      <w:r w:rsidRPr="00126749">
        <w:rPr>
          <w:rFonts w:ascii="Times New Roman" w:hAnsi="Times New Roman"/>
          <w:color w:val="000000"/>
          <w:sz w:val="28"/>
          <w:lang w:val="ru-RU"/>
        </w:rPr>
        <w:t>еряемые предположения, собирать установку из предложенного оборудования, записывать ход опыта и формулировать выводы;</w:t>
      </w:r>
    </w:p>
    <w:p w:rsidR="006F5CDB" w:rsidRPr="00126749" w:rsidRDefault="00BB6D2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выполнять прямые измерения расстояния, времени, массы тела, объёма, силы и температуры с использованием аналоговых и цифровых приборов, за</w:t>
      </w:r>
      <w:r w:rsidRPr="00126749">
        <w:rPr>
          <w:rFonts w:ascii="Times New Roman" w:hAnsi="Times New Roman"/>
          <w:color w:val="000000"/>
          <w:sz w:val="28"/>
          <w:lang w:val="ru-RU"/>
        </w:rPr>
        <w:t>писывать показания приборов с учётом заданной абсолютной погрешности измерений;</w:t>
      </w:r>
    </w:p>
    <w:p w:rsidR="006F5CDB" w:rsidRPr="00126749" w:rsidRDefault="00BB6D2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проводить исследование зависимости одной физической величины от другой с использованием прямых измерений (зависимости пути равномерно движущегося тела от времени движения тела,</w:t>
      </w:r>
      <w:r w:rsidRPr="00126749">
        <w:rPr>
          <w:rFonts w:ascii="Times New Roman" w:hAnsi="Times New Roman"/>
          <w:color w:val="000000"/>
          <w:sz w:val="28"/>
          <w:lang w:val="ru-RU"/>
        </w:rPr>
        <w:t xml:space="preserve"> силы трения скольжения от веса тела, качества обработки поверхностей тел и независимости силы трения от площади соприкосновения тел, силы упругости от удлинения пружины, выталкивающей силы от объёма погружённой части тела и от плотности жидкости, её незав</w:t>
      </w:r>
      <w:r w:rsidRPr="00126749">
        <w:rPr>
          <w:rFonts w:ascii="Times New Roman" w:hAnsi="Times New Roman"/>
          <w:color w:val="000000"/>
          <w:sz w:val="28"/>
          <w:lang w:val="ru-RU"/>
        </w:rPr>
        <w:t>исимости от плотности тела, от глубины, на которую погружено тело, условий плавания тел, условий равновесия рычага и блоков), участвовать в планировании учебного исследования, собирать установку и выполнять измерения, следуя предложенному плану, фиксироват</w:t>
      </w:r>
      <w:r w:rsidRPr="00126749">
        <w:rPr>
          <w:rFonts w:ascii="Times New Roman" w:hAnsi="Times New Roman"/>
          <w:color w:val="000000"/>
          <w:sz w:val="28"/>
          <w:lang w:val="ru-RU"/>
        </w:rPr>
        <w:t xml:space="preserve">ь результаты полученной зависимости физических величин в виде </w:t>
      </w:r>
      <w:r w:rsidRPr="00126749">
        <w:rPr>
          <w:rFonts w:ascii="Times New Roman" w:hAnsi="Times New Roman"/>
          <w:color w:val="000000"/>
          <w:sz w:val="28"/>
          <w:lang w:val="ru-RU"/>
        </w:rPr>
        <w:lastRenderedPageBreak/>
        <w:t>предложенных таблиц и графиков, делать выводы по результатам исследования;</w:t>
      </w:r>
    </w:p>
    <w:p w:rsidR="006F5CDB" w:rsidRPr="00126749" w:rsidRDefault="00BB6D2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проводить косвенные измерения физических величин (плотность вещества жидкости и твёрдого тела, сила трения скольжения, </w:t>
      </w:r>
      <w:r w:rsidRPr="00126749">
        <w:rPr>
          <w:rFonts w:ascii="Times New Roman" w:hAnsi="Times New Roman"/>
          <w:color w:val="000000"/>
          <w:sz w:val="28"/>
          <w:lang w:val="ru-RU"/>
        </w:rPr>
        <w:t>давление воздуха, выталкивающая сила, действующая на погружённое в жидкость тело, коэффициент полезного действия простых механизмов), следуя предложенной инструкции: при выполнении измерений собирать экспериментальную установку и вычислять значение искомой</w:t>
      </w:r>
      <w:r w:rsidRPr="00126749">
        <w:rPr>
          <w:rFonts w:ascii="Times New Roman" w:hAnsi="Times New Roman"/>
          <w:color w:val="000000"/>
          <w:sz w:val="28"/>
          <w:lang w:val="ru-RU"/>
        </w:rPr>
        <w:t xml:space="preserve"> величины;</w:t>
      </w:r>
    </w:p>
    <w:p w:rsidR="006F5CDB" w:rsidRPr="00126749" w:rsidRDefault="00BB6D2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работе с лабораторным оборудованием;</w:t>
      </w:r>
    </w:p>
    <w:p w:rsidR="006F5CDB" w:rsidRPr="00126749" w:rsidRDefault="00BB6D2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указывать принципы действия приборов и технических устройств: весы, термометр, динамометр, сообщающиеся сосуды, барометр, рычаг, подвижный и неподвижный блок, наклон</w:t>
      </w:r>
      <w:r w:rsidRPr="00126749">
        <w:rPr>
          <w:rFonts w:ascii="Times New Roman" w:hAnsi="Times New Roman"/>
          <w:color w:val="000000"/>
          <w:sz w:val="28"/>
          <w:lang w:val="ru-RU"/>
        </w:rPr>
        <w:t>ная плоскость;</w:t>
      </w:r>
    </w:p>
    <w:p w:rsidR="006F5CDB" w:rsidRPr="00126749" w:rsidRDefault="00BB6D2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характеризовать принципы действия изученных приборов и технических устройств с опорой на их описания (в том числе: подшипники, устройство водопровода, гидравлический пресс, манометр, высотомер, поршневой насос, ареометр), используя знания о </w:t>
      </w:r>
      <w:r w:rsidRPr="00126749">
        <w:rPr>
          <w:rFonts w:ascii="Times New Roman" w:hAnsi="Times New Roman"/>
          <w:color w:val="000000"/>
          <w:sz w:val="28"/>
          <w:lang w:val="ru-RU"/>
        </w:rPr>
        <w:t>свойствах физических явлений и необходимые физические законы и закономерности;</w:t>
      </w:r>
    </w:p>
    <w:p w:rsidR="006F5CDB" w:rsidRPr="00126749" w:rsidRDefault="00BB6D2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приводить примеры (находить информацию о примерах) практического использования физических знаний в повседневной жизни для обеспечения безопасности при обращении с приборами и те</w:t>
      </w:r>
      <w:r w:rsidRPr="00126749">
        <w:rPr>
          <w:rFonts w:ascii="Times New Roman" w:hAnsi="Times New Roman"/>
          <w:color w:val="000000"/>
          <w:sz w:val="28"/>
          <w:lang w:val="ru-RU"/>
        </w:rPr>
        <w:t>хническими устройствами, сохранения здоровья и соблюдения норм экологического поведения в окружающей среде;</w:t>
      </w:r>
    </w:p>
    <w:p w:rsidR="006F5CDB" w:rsidRPr="00126749" w:rsidRDefault="00BB6D2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осуществлять отбор источников информации в Интернете в соответствии с заданным поисковым запросом, на основе имеющихся знаний и путём сравнения разл</w:t>
      </w:r>
      <w:r w:rsidRPr="00126749">
        <w:rPr>
          <w:rFonts w:ascii="Times New Roman" w:hAnsi="Times New Roman"/>
          <w:color w:val="000000"/>
          <w:sz w:val="28"/>
          <w:lang w:val="ru-RU"/>
        </w:rPr>
        <w:t>ичных источников выделять информацию, которая является противоречивой или может быть недостоверной;</w:t>
      </w:r>
    </w:p>
    <w:p w:rsidR="006F5CDB" w:rsidRPr="00126749" w:rsidRDefault="00BB6D2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использовать при выполнении учебных заданий научно-популярную литературу физического содержания, справочные материалы, ресурсы сети Интернет, владеть приёма</w:t>
      </w:r>
      <w:r w:rsidRPr="00126749">
        <w:rPr>
          <w:rFonts w:ascii="Times New Roman" w:hAnsi="Times New Roman"/>
          <w:color w:val="000000"/>
          <w:sz w:val="28"/>
          <w:lang w:val="ru-RU"/>
        </w:rPr>
        <w:t>ми конспектирования текста, преобразования информации из одной знаковой системы в другую;</w:t>
      </w:r>
    </w:p>
    <w:p w:rsidR="006F5CDB" w:rsidRPr="00126749" w:rsidRDefault="00BB6D2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создавать собственные краткие письменные и устные сообщения на основе 2–3 источников информации физического содержания, в том числе публично делать краткие сообщения </w:t>
      </w:r>
      <w:r w:rsidRPr="00126749">
        <w:rPr>
          <w:rFonts w:ascii="Times New Roman" w:hAnsi="Times New Roman"/>
          <w:color w:val="000000"/>
          <w:sz w:val="28"/>
          <w:lang w:val="ru-RU"/>
        </w:rPr>
        <w:t xml:space="preserve">о результатах проектов или учебных исследований, при этом грамотно использовать </w:t>
      </w:r>
      <w:r w:rsidRPr="00126749">
        <w:rPr>
          <w:rFonts w:ascii="Times New Roman" w:hAnsi="Times New Roman"/>
          <w:color w:val="000000"/>
          <w:sz w:val="28"/>
          <w:lang w:val="ru-RU"/>
        </w:rPr>
        <w:lastRenderedPageBreak/>
        <w:t>изученный понятийный аппарат курса физики, сопровождать выступление презентацией;</w:t>
      </w:r>
    </w:p>
    <w:p w:rsidR="006F5CDB" w:rsidRPr="00126749" w:rsidRDefault="00BB6D28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при выполнении учебных проектов и исследований распределять обязанности в группе в соответстви</w:t>
      </w:r>
      <w:r w:rsidRPr="00126749">
        <w:rPr>
          <w:rFonts w:ascii="Times New Roman" w:hAnsi="Times New Roman"/>
          <w:color w:val="000000"/>
          <w:sz w:val="28"/>
          <w:lang w:val="ru-RU"/>
        </w:rPr>
        <w:t>и с поставленными задачами, следить за выполнением плана действий, адекватно оценивать собственный вклад в деятельность группы, выстраивать коммуникативное взаимодействие, учитывая мнение окружающих.</w:t>
      </w:r>
    </w:p>
    <w:p w:rsidR="006F5CDB" w:rsidRPr="00126749" w:rsidRDefault="00BB6D28">
      <w:pPr>
        <w:spacing w:after="0" w:line="264" w:lineRule="auto"/>
        <w:ind w:firstLine="600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26749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126749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6F5CDB" w:rsidRPr="00126749" w:rsidRDefault="00BB6D2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использовать понятия: масса и размеры молекул, тепловое движение атомов и молекул, агрегатные состояния вещества, кристаллические и аморфные тела, насыщенный и </w:t>
      </w:r>
      <w:r w:rsidRPr="00126749">
        <w:rPr>
          <w:rFonts w:ascii="Times New Roman" w:hAnsi="Times New Roman"/>
          <w:color w:val="000000"/>
          <w:sz w:val="28"/>
          <w:lang w:val="ru-RU"/>
        </w:rPr>
        <w:t>ненасыщенный пар, влажность воздуха, температура, внутренняя энергия, тепловой двигатель, элементарный электрический заряд, электрическое поле, проводники и диэлектрики, постоянный электрический ток, магнитное поле;</w:t>
      </w:r>
    </w:p>
    <w:p w:rsidR="006F5CDB" w:rsidRPr="00126749" w:rsidRDefault="00BB6D2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различать явления (тепловое расширение и</w:t>
      </w:r>
      <w:r w:rsidRPr="00126749">
        <w:rPr>
          <w:rFonts w:ascii="Times New Roman" w:hAnsi="Times New Roman"/>
          <w:color w:val="000000"/>
          <w:sz w:val="28"/>
          <w:lang w:val="ru-RU"/>
        </w:rPr>
        <w:t xml:space="preserve"> сжатие, теплопередача, тепловое равновесие, смачивание, капиллярные явления, испарение, конденсация, плавление, кристаллизация (отвердевание), кипение, теплопередача (теплопроводность, конвекция, излучение), электризация тел, взаимодействие зарядов, дейст</w:t>
      </w:r>
      <w:r w:rsidRPr="00126749">
        <w:rPr>
          <w:rFonts w:ascii="Times New Roman" w:hAnsi="Times New Roman"/>
          <w:color w:val="000000"/>
          <w:sz w:val="28"/>
          <w:lang w:val="ru-RU"/>
        </w:rPr>
        <w:t>вия электрического тока, короткое замыкание, взаимодействие магнитов, действие магнитного поля на проводник с током, электромагнитная индукция) по описанию их характерных свойств и на основе опытов, демонстрирующих данное физическое явление;</w:t>
      </w:r>
    </w:p>
    <w:p w:rsidR="006F5CDB" w:rsidRPr="00126749" w:rsidRDefault="00BB6D2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распознавать п</w:t>
      </w:r>
      <w:r w:rsidRPr="00126749">
        <w:rPr>
          <w:rFonts w:ascii="Times New Roman" w:hAnsi="Times New Roman"/>
          <w:color w:val="000000"/>
          <w:sz w:val="28"/>
          <w:lang w:val="ru-RU"/>
        </w:rPr>
        <w:t>роявление изученных физических явлений в окружающем мире, в том числе физические явления в природе: поверхностное натяжение и капиллярные явления в природе, кристаллы в природе, излучение Солнца, замерзание водоёмов, морские бризы, образование росы, тумана</w:t>
      </w:r>
      <w:r w:rsidRPr="00126749">
        <w:rPr>
          <w:rFonts w:ascii="Times New Roman" w:hAnsi="Times New Roman"/>
          <w:color w:val="000000"/>
          <w:sz w:val="28"/>
          <w:lang w:val="ru-RU"/>
        </w:rPr>
        <w:t>, инея, снега, электрические явления в атмосфере, электричество живых организмов, магнитное поле Земли, дрейф полюсов, роль магнитного поля для жизни на Земле, полярное сияние, при этом переводить практическую задачу в учебную, выделять существенные свойст</w:t>
      </w:r>
      <w:r w:rsidRPr="00126749">
        <w:rPr>
          <w:rFonts w:ascii="Times New Roman" w:hAnsi="Times New Roman"/>
          <w:color w:val="000000"/>
          <w:sz w:val="28"/>
          <w:lang w:val="ru-RU"/>
        </w:rPr>
        <w:t>ва (признаки) физических явлений;</w:t>
      </w:r>
    </w:p>
    <w:p w:rsidR="006F5CDB" w:rsidRPr="00126749" w:rsidRDefault="00BB6D2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описывать изученные свойства тел и физические явления, используя физические величины (температура, внутренняя энергия, количество теплоты, удельная теплоёмкость вещества, удельная теплота плавления, удельная теплота парооб</w:t>
      </w:r>
      <w:r w:rsidRPr="00126749">
        <w:rPr>
          <w:rFonts w:ascii="Times New Roman" w:hAnsi="Times New Roman"/>
          <w:color w:val="000000"/>
          <w:sz w:val="28"/>
          <w:lang w:val="ru-RU"/>
        </w:rPr>
        <w:t xml:space="preserve">разования, удельная теплота сгорания топлива, коэффициент полезного действия тепловой </w:t>
      </w:r>
      <w:r w:rsidRPr="00126749">
        <w:rPr>
          <w:rFonts w:ascii="Times New Roman" w:hAnsi="Times New Roman"/>
          <w:color w:val="000000"/>
          <w:sz w:val="28"/>
          <w:lang w:val="ru-RU"/>
        </w:rPr>
        <w:lastRenderedPageBreak/>
        <w:t>машины, относительная влажность воздуха, электрический заряд, сила тока, электрическое напряжение, сопротивление проводника, удельное сопротивление вещества, работа и мощ</w:t>
      </w:r>
      <w:r w:rsidRPr="00126749">
        <w:rPr>
          <w:rFonts w:ascii="Times New Roman" w:hAnsi="Times New Roman"/>
          <w:color w:val="000000"/>
          <w:sz w:val="28"/>
          <w:lang w:val="ru-RU"/>
        </w:rPr>
        <w:t>ность электрического тока), при описании правильно трактовать физический смысл используемых величин, обозначения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</w:t>
      </w:r>
      <w:r w:rsidRPr="00126749">
        <w:rPr>
          <w:rFonts w:ascii="Times New Roman" w:hAnsi="Times New Roman"/>
          <w:color w:val="000000"/>
          <w:sz w:val="28"/>
          <w:lang w:val="ru-RU"/>
        </w:rPr>
        <w:t>стей физических величин;</w:t>
      </w:r>
    </w:p>
    <w:p w:rsidR="006F5CDB" w:rsidRPr="00126749" w:rsidRDefault="00BB6D2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характеризовать свойства тел, физические явления и процессы, используя основные положения молекулярно-кинетической теории строения вещества, принцип суперпозиции полей (на качественном уровне), закон сохранения заряда, закон Ома дл</w:t>
      </w:r>
      <w:r w:rsidRPr="00126749">
        <w:rPr>
          <w:rFonts w:ascii="Times New Roman" w:hAnsi="Times New Roman"/>
          <w:color w:val="000000"/>
          <w:sz w:val="28"/>
          <w:lang w:val="ru-RU"/>
        </w:rPr>
        <w:t>я участка цепи, закон Джоуля–Ленца, закон сохранения энергии, при этом давать словесную формулировку закона и записывать его математическое выражение;</w:t>
      </w:r>
    </w:p>
    <w:p w:rsidR="006F5CDB" w:rsidRPr="00126749" w:rsidRDefault="00BB6D2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объяснять физические процессы и свойства тел, в том числе и в контексте ситуаций практикоориентированного</w:t>
      </w:r>
      <w:r w:rsidRPr="00126749">
        <w:rPr>
          <w:rFonts w:ascii="Times New Roman" w:hAnsi="Times New Roman"/>
          <w:color w:val="000000"/>
          <w:sz w:val="28"/>
          <w:lang w:val="ru-RU"/>
        </w:rPr>
        <w:t xml:space="preserve"> характера: выявлять причинноследственные связи, строить объяснение из 1–2 логических шагов с опорой на 1–2 изученных свойства физических явлений, физических законов или закономерностей;</w:t>
      </w:r>
    </w:p>
    <w:p w:rsidR="006F5CDB" w:rsidRPr="00126749" w:rsidRDefault="00BB6D2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решать расчётные задачи в 2–3 действия, используя законы и формулы, с</w:t>
      </w:r>
      <w:r w:rsidRPr="00126749">
        <w:rPr>
          <w:rFonts w:ascii="Times New Roman" w:hAnsi="Times New Roman"/>
          <w:color w:val="000000"/>
          <w:sz w:val="28"/>
          <w:lang w:val="ru-RU"/>
        </w:rPr>
        <w:t>вязывающие физические величины: на основе анализа условия задачи записывать краткое условие, выявлять недостаток данных для решения задачи, выбирать законы и формулы, необходимые для её решения, проводить расчёты и сравнивать полученное значение физической</w:t>
      </w:r>
      <w:r w:rsidRPr="00126749">
        <w:rPr>
          <w:rFonts w:ascii="Times New Roman" w:hAnsi="Times New Roman"/>
          <w:color w:val="000000"/>
          <w:sz w:val="28"/>
          <w:lang w:val="ru-RU"/>
        </w:rPr>
        <w:t xml:space="preserve"> величины с известными данными;</w:t>
      </w:r>
    </w:p>
    <w:p w:rsidR="006F5CDB" w:rsidRPr="00126749" w:rsidRDefault="00BB6D2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распознавать проблемы, которые можно решить при помощи физических методов, используя описание исследования, выделять проверяемое предположение, оценивать правильность порядка проведения исследования, делать выводы;</w:t>
      </w:r>
    </w:p>
    <w:p w:rsidR="006F5CDB" w:rsidRPr="00126749" w:rsidRDefault="00BB6D2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проводить</w:t>
      </w:r>
      <w:r w:rsidRPr="00126749">
        <w:rPr>
          <w:rFonts w:ascii="Times New Roman" w:hAnsi="Times New Roman"/>
          <w:color w:val="000000"/>
          <w:sz w:val="28"/>
          <w:lang w:val="ru-RU"/>
        </w:rPr>
        <w:t xml:space="preserve"> опыты по наблюдению физических явлений или физических свойств тел (капиллярные явления, зависимость давления воздуха от его объёма, температуры, скорости процесса остывания и нагревания при излучении от цвета излучающей (поглощающей) поверхности, скорость</w:t>
      </w:r>
      <w:r w:rsidRPr="00126749">
        <w:rPr>
          <w:rFonts w:ascii="Times New Roman" w:hAnsi="Times New Roman"/>
          <w:color w:val="000000"/>
          <w:sz w:val="28"/>
          <w:lang w:val="ru-RU"/>
        </w:rPr>
        <w:t xml:space="preserve"> испарения воды от температуры жидкости и площади её поверхности, электризация тел и взаимодействие электрических зарядов, взаимодействие постоянных магнитов, визуализация магнитных полей постоянных магнитов, действия магнитного поля на проводник с током, </w:t>
      </w:r>
      <w:r w:rsidRPr="00126749">
        <w:rPr>
          <w:rFonts w:ascii="Times New Roman" w:hAnsi="Times New Roman"/>
          <w:color w:val="000000"/>
          <w:sz w:val="28"/>
          <w:lang w:val="ru-RU"/>
        </w:rPr>
        <w:t xml:space="preserve">свойства электромагнита, </w:t>
      </w:r>
      <w:r w:rsidRPr="00126749">
        <w:rPr>
          <w:rFonts w:ascii="Times New Roman" w:hAnsi="Times New Roman"/>
          <w:color w:val="000000"/>
          <w:sz w:val="28"/>
          <w:lang w:val="ru-RU"/>
        </w:rPr>
        <w:lastRenderedPageBreak/>
        <w:t>свойства электродвигателя постоянного тока): формулировать проверяемые предположения, собирать установку из предложенного оборудования, описывать ход опыта и формулировать выводы;</w:t>
      </w:r>
    </w:p>
    <w:p w:rsidR="006F5CDB" w:rsidRPr="00126749" w:rsidRDefault="00BB6D2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выполнять прямые измерения температуры, относительн</w:t>
      </w:r>
      <w:r w:rsidRPr="00126749">
        <w:rPr>
          <w:rFonts w:ascii="Times New Roman" w:hAnsi="Times New Roman"/>
          <w:color w:val="000000"/>
          <w:sz w:val="28"/>
          <w:lang w:val="ru-RU"/>
        </w:rPr>
        <w:t>ой влажности воздуха, силы тока, напряжения с использованием аналоговых приборов и датчиков физических величин, сравнивать результаты измерений с учётом заданной абсолютной погрешности;</w:t>
      </w:r>
    </w:p>
    <w:p w:rsidR="006F5CDB" w:rsidRPr="00126749" w:rsidRDefault="00BB6D2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проводить исследование зависимости одной физической величины от другой</w:t>
      </w:r>
      <w:r w:rsidRPr="00126749">
        <w:rPr>
          <w:rFonts w:ascii="Times New Roman" w:hAnsi="Times New Roman"/>
          <w:color w:val="000000"/>
          <w:sz w:val="28"/>
          <w:lang w:val="ru-RU"/>
        </w:rPr>
        <w:t xml:space="preserve"> с использованием прямых измерений (зависимость сопротивления проводника от его длины, площади поперечного сечения и удельного сопротивления вещества проводника, силы тока, идущего через проводник, от напряжения на проводнике, исследование последовательног</w:t>
      </w:r>
      <w:r w:rsidRPr="00126749">
        <w:rPr>
          <w:rFonts w:ascii="Times New Roman" w:hAnsi="Times New Roman"/>
          <w:color w:val="000000"/>
          <w:sz w:val="28"/>
          <w:lang w:val="ru-RU"/>
        </w:rPr>
        <w:t>о и параллельного соединений проводников): планировать исследование, собирать установку и выполнять измерения, следуя предложенному плану, фиксировать результаты полученной зависимости в виде таблиц и графиков, делать выводы по результатам исследования;</w:t>
      </w:r>
    </w:p>
    <w:p w:rsidR="006F5CDB" w:rsidRPr="00126749" w:rsidRDefault="00BB6D2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пр</w:t>
      </w:r>
      <w:r w:rsidRPr="00126749">
        <w:rPr>
          <w:rFonts w:ascii="Times New Roman" w:hAnsi="Times New Roman"/>
          <w:color w:val="000000"/>
          <w:sz w:val="28"/>
          <w:lang w:val="ru-RU"/>
        </w:rPr>
        <w:t>оводить косвенные измерения физических величин (удельная теплоёмкость вещества, сопротивление проводника, работа и мощность электрического тока): планировать измерения, собирать экспериментальную установку, следуя предложенной инструкции, и вычислять значе</w:t>
      </w:r>
      <w:r w:rsidRPr="00126749">
        <w:rPr>
          <w:rFonts w:ascii="Times New Roman" w:hAnsi="Times New Roman"/>
          <w:color w:val="000000"/>
          <w:sz w:val="28"/>
          <w:lang w:val="ru-RU"/>
        </w:rPr>
        <w:t>ние величины;</w:t>
      </w:r>
    </w:p>
    <w:p w:rsidR="006F5CDB" w:rsidRPr="00126749" w:rsidRDefault="00BB6D2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работе с лабораторным оборудованием;</w:t>
      </w:r>
    </w:p>
    <w:p w:rsidR="006F5CDB" w:rsidRPr="00126749" w:rsidRDefault="00BB6D2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характеризовать принципы действия изученных приборов и технических устройств с опорой на их описания (в том числе: система отопления домов, гигрометр, паровая тур</w:t>
      </w:r>
      <w:r w:rsidRPr="00126749">
        <w:rPr>
          <w:rFonts w:ascii="Times New Roman" w:hAnsi="Times New Roman"/>
          <w:color w:val="000000"/>
          <w:sz w:val="28"/>
          <w:lang w:val="ru-RU"/>
        </w:rPr>
        <w:t>бина, амперметр, вольтметр, счётчик электрической энергии, электроосветительные приборы, нагревательные электроприборы (примеры), электрические предохранители, электромагнит, электродвигатель постоянного тока), используя знания о свойствах физических явлен</w:t>
      </w:r>
      <w:r w:rsidRPr="00126749">
        <w:rPr>
          <w:rFonts w:ascii="Times New Roman" w:hAnsi="Times New Roman"/>
          <w:color w:val="000000"/>
          <w:sz w:val="28"/>
          <w:lang w:val="ru-RU"/>
        </w:rPr>
        <w:t>ий и необходимые физические закономерности;</w:t>
      </w:r>
    </w:p>
    <w:p w:rsidR="006F5CDB" w:rsidRPr="00126749" w:rsidRDefault="00BB6D2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распознавать простые технические устройства и измерительные приборы по схемам и схематичным рисункам (жидкостный термометр, термос, психрометр, гигрометр, двигатель внутреннего сгорания, электроскоп, реостат), со</w:t>
      </w:r>
      <w:r w:rsidRPr="00126749">
        <w:rPr>
          <w:rFonts w:ascii="Times New Roman" w:hAnsi="Times New Roman"/>
          <w:color w:val="000000"/>
          <w:sz w:val="28"/>
          <w:lang w:val="ru-RU"/>
        </w:rPr>
        <w:t>ставлять схемы электрических цепей с последовательным и параллельным соединением элементов, различая условные обозначения элементов электрических цепей;</w:t>
      </w:r>
    </w:p>
    <w:p w:rsidR="006F5CDB" w:rsidRPr="00126749" w:rsidRDefault="00BB6D2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(находить информацию о примерах) практического использования физических знаний в повс</w:t>
      </w:r>
      <w:r w:rsidRPr="00126749">
        <w:rPr>
          <w:rFonts w:ascii="Times New Roman" w:hAnsi="Times New Roman"/>
          <w:color w:val="000000"/>
          <w:sz w:val="28"/>
          <w:lang w:val="ru-RU"/>
        </w:rPr>
        <w:t>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среде;</w:t>
      </w:r>
    </w:p>
    <w:p w:rsidR="006F5CDB" w:rsidRPr="00126749" w:rsidRDefault="00BB6D2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осуществлять поиск информации физического содержания в Интернете, на основ</w:t>
      </w:r>
      <w:r w:rsidRPr="00126749">
        <w:rPr>
          <w:rFonts w:ascii="Times New Roman" w:hAnsi="Times New Roman"/>
          <w:color w:val="000000"/>
          <w:sz w:val="28"/>
          <w:lang w:val="ru-RU"/>
        </w:rPr>
        <w:t>е имеющихся знаний и путём сравнения дополнительных источников выделять информацию, которая является противоречивой или может быть недостоверной;</w:t>
      </w:r>
    </w:p>
    <w:p w:rsidR="006F5CDB" w:rsidRPr="00126749" w:rsidRDefault="00BB6D2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использовать при выполнении учебных заданий научно-популярную литературу физического содержания, справочные ма</w:t>
      </w:r>
      <w:r w:rsidRPr="00126749">
        <w:rPr>
          <w:rFonts w:ascii="Times New Roman" w:hAnsi="Times New Roman"/>
          <w:color w:val="000000"/>
          <w:sz w:val="28"/>
          <w:lang w:val="ru-RU"/>
        </w:rPr>
        <w:t>териалы, ресурсы сети Интернет, владеть приёмами конспектирования текста, преобразования информации из одной знаковой системы в другую;</w:t>
      </w:r>
    </w:p>
    <w:p w:rsidR="006F5CDB" w:rsidRPr="00126749" w:rsidRDefault="00BB6D2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создавать собственные письменные и краткие устные сообщения, обобщая информацию из нескольких источников физического сод</w:t>
      </w:r>
      <w:r w:rsidRPr="00126749">
        <w:rPr>
          <w:rFonts w:ascii="Times New Roman" w:hAnsi="Times New Roman"/>
          <w:color w:val="000000"/>
          <w:sz w:val="28"/>
          <w:lang w:val="ru-RU"/>
        </w:rPr>
        <w:t>ержания, в том числе публично представлять результаты проектной или исследовательской деятельности, при этом грамотно использовать изученный понятийный аппарат курса физики, сопровождать выступление презентацией;</w:t>
      </w:r>
    </w:p>
    <w:p w:rsidR="006F5CDB" w:rsidRPr="00126749" w:rsidRDefault="00BB6D28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при выполнении учебных проектов и исследова</w:t>
      </w:r>
      <w:r w:rsidRPr="00126749">
        <w:rPr>
          <w:rFonts w:ascii="Times New Roman" w:hAnsi="Times New Roman"/>
          <w:color w:val="000000"/>
          <w:sz w:val="28"/>
          <w:lang w:val="ru-RU"/>
        </w:rPr>
        <w:t>ний физических процессов распределять обязанности в группе в соответствии с поставленными задачами, следить за выполнением плана действий и корректировать его, адекватно оценивать собственный вклад в деятельность группы, выстраивать коммуникативное взаимод</w:t>
      </w:r>
      <w:r w:rsidRPr="00126749">
        <w:rPr>
          <w:rFonts w:ascii="Times New Roman" w:hAnsi="Times New Roman"/>
          <w:color w:val="000000"/>
          <w:sz w:val="28"/>
          <w:lang w:val="ru-RU"/>
        </w:rPr>
        <w:t>ействие, проявляя готовность разрешать конфликты.</w:t>
      </w:r>
    </w:p>
    <w:p w:rsidR="006F5CDB" w:rsidRPr="00126749" w:rsidRDefault="00BB6D28">
      <w:pPr>
        <w:spacing w:after="0" w:line="264" w:lineRule="auto"/>
        <w:ind w:firstLine="600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26749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126749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6F5CDB" w:rsidRPr="00126749" w:rsidRDefault="00BB6D2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использовать понятия: система отсчёта, материальная точка, траектория, относительно</w:t>
      </w:r>
      <w:r w:rsidRPr="00126749">
        <w:rPr>
          <w:rFonts w:ascii="Times New Roman" w:hAnsi="Times New Roman"/>
          <w:color w:val="000000"/>
          <w:sz w:val="28"/>
          <w:lang w:val="ru-RU"/>
        </w:rPr>
        <w:t>сть механического движения, деформация (упругая, пластическая), трение, центростремительное ускорение, невесомость и перегрузки, центр тяжести, абсолютно твёрдое тело, центр тяжести твёрдого тела, равновесие, механические колебания и волны, звук, инфразвук</w:t>
      </w:r>
      <w:r w:rsidRPr="00126749">
        <w:rPr>
          <w:rFonts w:ascii="Times New Roman" w:hAnsi="Times New Roman"/>
          <w:color w:val="000000"/>
          <w:sz w:val="28"/>
          <w:lang w:val="ru-RU"/>
        </w:rPr>
        <w:t xml:space="preserve"> и ультразвук, электромагнитные волны, шкала электромагнитных волн, свет, близорукость и дальнозоркость, спектры испускания и поглощения, альфа, бета- и гамма-излучения, изотопы, ядерная энергетика;</w:t>
      </w:r>
    </w:p>
    <w:p w:rsidR="006F5CDB" w:rsidRPr="00126749" w:rsidRDefault="00BB6D2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различать явления (равномерное и неравномерное прямолиней</w:t>
      </w:r>
      <w:r w:rsidRPr="00126749">
        <w:rPr>
          <w:rFonts w:ascii="Times New Roman" w:hAnsi="Times New Roman"/>
          <w:color w:val="000000"/>
          <w:sz w:val="28"/>
          <w:lang w:val="ru-RU"/>
        </w:rPr>
        <w:t xml:space="preserve">ное движение, равноускоренное прямолинейное движение, свободное падение тел, равномерное движение по окружности, взаимодействие </w:t>
      </w:r>
      <w:r w:rsidRPr="00126749">
        <w:rPr>
          <w:rFonts w:ascii="Times New Roman" w:hAnsi="Times New Roman"/>
          <w:color w:val="000000"/>
          <w:sz w:val="28"/>
          <w:lang w:val="ru-RU"/>
        </w:rPr>
        <w:lastRenderedPageBreak/>
        <w:t>тел, реактивное движение, колебательное движение (затухающие и вынужденные колебания), резонанс, волновое движение, отражение зв</w:t>
      </w:r>
      <w:r w:rsidRPr="00126749">
        <w:rPr>
          <w:rFonts w:ascii="Times New Roman" w:hAnsi="Times New Roman"/>
          <w:color w:val="000000"/>
          <w:sz w:val="28"/>
          <w:lang w:val="ru-RU"/>
        </w:rPr>
        <w:t>ука, прямолинейное распространение, отражение и преломление света, полное внутреннее отражение света, разложение белого света в спектр и сложение спектральных цветов, дисперсия света, естественная радиоактивность, возникновение линейчатого спектра излучени</w:t>
      </w:r>
      <w:r w:rsidRPr="00126749">
        <w:rPr>
          <w:rFonts w:ascii="Times New Roman" w:hAnsi="Times New Roman"/>
          <w:color w:val="000000"/>
          <w:sz w:val="28"/>
          <w:lang w:val="ru-RU"/>
        </w:rPr>
        <w:t>я) по описанию их характерных свойств и на основе опытов, демонстрирующих данное физическое явление;</w:t>
      </w:r>
    </w:p>
    <w:p w:rsidR="006F5CDB" w:rsidRPr="00126749" w:rsidRDefault="00BB6D2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распознавать проявление изученных физических явлений в окружающем мире (в том числе физические явления в природе: приливы и отливы, движение планет Солнечн</w:t>
      </w:r>
      <w:r w:rsidRPr="00126749">
        <w:rPr>
          <w:rFonts w:ascii="Times New Roman" w:hAnsi="Times New Roman"/>
          <w:color w:val="000000"/>
          <w:sz w:val="28"/>
          <w:lang w:val="ru-RU"/>
        </w:rPr>
        <w:t>ой системы, реактивное движение живых организмов, восприятие звуков животными, землетрясение, сейсмические волны, цунами, эхо, цвета тел, оптические явления в природе, биологическое действие видимого, ультрафиолетового и рентгеновского излучений, естествен</w:t>
      </w:r>
      <w:r w:rsidRPr="00126749">
        <w:rPr>
          <w:rFonts w:ascii="Times New Roman" w:hAnsi="Times New Roman"/>
          <w:color w:val="000000"/>
          <w:sz w:val="28"/>
          <w:lang w:val="ru-RU"/>
        </w:rPr>
        <w:t>ный радиоактивный фон, космические лучи, радиоактивное излучение природных минералов, действие радиоактивных излучений на организм человека), при этом переводить практическую задачу в учебную, выделять существенные свойства (признаки) физических явлений;</w:t>
      </w:r>
    </w:p>
    <w:p w:rsidR="006F5CDB" w:rsidRPr="00126749" w:rsidRDefault="00BB6D2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описывать изученные свойства тел и физические явления, используя физические величины (средняя и мгновенная скорость тела при неравномерном движении, ускорение, перемещение, путь, угловая скорость, сила трения, сила упругости, сила тяжести, ускорение свобод</w:t>
      </w:r>
      <w:r w:rsidRPr="00126749">
        <w:rPr>
          <w:rFonts w:ascii="Times New Roman" w:hAnsi="Times New Roman"/>
          <w:color w:val="000000"/>
          <w:sz w:val="28"/>
          <w:lang w:val="ru-RU"/>
        </w:rPr>
        <w:t>ного падения, вес тела, импульс тела, импульс силы, механическая работа и мощность, потенциальная энергия тела, поднятого над поверхностью земли, потенциальная энергия сжатой пружины, кинетическая энергия, полная механическая энергия, период и частота коле</w:t>
      </w:r>
      <w:r w:rsidRPr="00126749">
        <w:rPr>
          <w:rFonts w:ascii="Times New Roman" w:hAnsi="Times New Roman"/>
          <w:color w:val="000000"/>
          <w:sz w:val="28"/>
          <w:lang w:val="ru-RU"/>
        </w:rPr>
        <w:t>баний, длина волны, громкость звука и высота тона, скорость света, показатель преломления среды), при описании правильно трактовать физический смысл используемых величин, обозначения и единицы физических величин, находить формулы, связывающие данную физиче</w:t>
      </w:r>
      <w:r w:rsidRPr="00126749">
        <w:rPr>
          <w:rFonts w:ascii="Times New Roman" w:hAnsi="Times New Roman"/>
          <w:color w:val="000000"/>
          <w:sz w:val="28"/>
          <w:lang w:val="ru-RU"/>
        </w:rPr>
        <w:t>скую величину с другими величинами, строить графики изученных зависимостей физических величин;</w:t>
      </w:r>
    </w:p>
    <w:p w:rsidR="006F5CDB" w:rsidRPr="00126749" w:rsidRDefault="00BB6D2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характеризовать свойства тел, физические явления и процессы, используя закон сохранения энергии, закон всемирного тяготения, принцип суперпозиции сил, принцип от</w:t>
      </w:r>
      <w:r w:rsidRPr="00126749">
        <w:rPr>
          <w:rFonts w:ascii="Times New Roman" w:hAnsi="Times New Roman"/>
          <w:color w:val="000000"/>
          <w:sz w:val="28"/>
          <w:lang w:val="ru-RU"/>
        </w:rPr>
        <w:t xml:space="preserve">носительности Галилея, законы Ньютона, закон сохранения импульса, законы отражения и преломления света, законы сохранения зарядового и массового чисел </w:t>
      </w:r>
      <w:r w:rsidRPr="00126749">
        <w:rPr>
          <w:rFonts w:ascii="Times New Roman" w:hAnsi="Times New Roman"/>
          <w:color w:val="000000"/>
          <w:sz w:val="28"/>
          <w:lang w:val="ru-RU"/>
        </w:rPr>
        <w:lastRenderedPageBreak/>
        <w:t>при ядерных реакциях, при этом давать словесную формулировку закона и записывать его математическое выраж</w:t>
      </w:r>
      <w:r w:rsidRPr="00126749">
        <w:rPr>
          <w:rFonts w:ascii="Times New Roman" w:hAnsi="Times New Roman"/>
          <w:color w:val="000000"/>
          <w:sz w:val="28"/>
          <w:lang w:val="ru-RU"/>
        </w:rPr>
        <w:t>ение;</w:t>
      </w:r>
    </w:p>
    <w:p w:rsidR="006F5CDB" w:rsidRPr="00126749" w:rsidRDefault="00BB6D2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объяснять физические процессы и свойства тел, в том числе и в контексте ситуаций практикоориентированного характера: выявлять причинно-следственные связи, строить объяснение из 2–3 логических шагов с опорой на 2–3 изученных свойства физических явлени</w:t>
      </w:r>
      <w:r w:rsidRPr="00126749">
        <w:rPr>
          <w:rFonts w:ascii="Times New Roman" w:hAnsi="Times New Roman"/>
          <w:color w:val="000000"/>
          <w:sz w:val="28"/>
          <w:lang w:val="ru-RU"/>
        </w:rPr>
        <w:t>й, физических законов или закономерностей;</w:t>
      </w:r>
    </w:p>
    <w:p w:rsidR="006F5CDB" w:rsidRPr="00126749" w:rsidRDefault="00BB6D2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решать расчётные задачи (опирающиеся на систему из 2–3 уравнений), используя законы и формулы, связывающие физические величины: на основе анализа условия задачи записывать краткое условие, выявлять недостающие или</w:t>
      </w:r>
      <w:r w:rsidRPr="00126749">
        <w:rPr>
          <w:rFonts w:ascii="Times New Roman" w:hAnsi="Times New Roman"/>
          <w:color w:val="000000"/>
          <w:sz w:val="28"/>
          <w:lang w:val="ru-RU"/>
        </w:rPr>
        <w:t xml:space="preserve"> избыточные данные, выбирать законы и формулы, необходимые для решения, проводить расчёты и оценивать реалистичность полученного значения физической величины;</w:t>
      </w:r>
    </w:p>
    <w:p w:rsidR="006F5CDB" w:rsidRPr="00126749" w:rsidRDefault="00BB6D2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распознавать проблемы, которые можно решить при помощи физических методов, используя описание исс</w:t>
      </w:r>
      <w:r w:rsidRPr="00126749">
        <w:rPr>
          <w:rFonts w:ascii="Times New Roman" w:hAnsi="Times New Roman"/>
          <w:color w:val="000000"/>
          <w:sz w:val="28"/>
          <w:lang w:val="ru-RU"/>
        </w:rPr>
        <w:t>ледования, выделять проверяемое предположение, оценивать правильность порядка проведения исследования, делать выводы, интерпретировать результаты наблюдений и опытов;</w:t>
      </w:r>
    </w:p>
    <w:p w:rsidR="006F5CDB" w:rsidRPr="00126749" w:rsidRDefault="00BB6D2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проводить опыты по наблюдению физических явлений или физических свойств тел (изучение вто</w:t>
      </w:r>
      <w:r w:rsidRPr="00126749">
        <w:rPr>
          <w:rFonts w:ascii="Times New Roman" w:hAnsi="Times New Roman"/>
          <w:color w:val="000000"/>
          <w:sz w:val="28"/>
          <w:lang w:val="ru-RU"/>
        </w:rPr>
        <w:t>рого закона Ньютона, закона сохранения энергии, зависимость периода колебаний пружинного маятника от массы груза и жёсткости пружины и независимость от амплитуды малых колебаний, прямолинейное распространение света, разложение белого света в спектр, изучен</w:t>
      </w:r>
      <w:r w:rsidRPr="00126749">
        <w:rPr>
          <w:rFonts w:ascii="Times New Roman" w:hAnsi="Times New Roman"/>
          <w:color w:val="000000"/>
          <w:sz w:val="28"/>
          <w:lang w:val="ru-RU"/>
        </w:rPr>
        <w:t>ие свойств изображения в плоском зеркале и свойств изображения предмета в собирающей линзе, наблюдение сплошных и линейчатых спектров излучения): самостоятельно собирать установку из избыточного набора оборудования, описывать ход опыта и его результаты, фо</w:t>
      </w:r>
      <w:r w:rsidRPr="00126749">
        <w:rPr>
          <w:rFonts w:ascii="Times New Roman" w:hAnsi="Times New Roman"/>
          <w:color w:val="000000"/>
          <w:sz w:val="28"/>
          <w:lang w:val="ru-RU"/>
        </w:rPr>
        <w:t>рмулировать выводы;</w:t>
      </w:r>
    </w:p>
    <w:p w:rsidR="006F5CDB" w:rsidRPr="00126749" w:rsidRDefault="00BB6D2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проводить при необходимости серию прямых измерений, определяя среднее значение измеряемой величины (фокусное расстояние собирающей линзы), обосновывать выбор способа измерения (измерительного прибора);</w:t>
      </w:r>
    </w:p>
    <w:p w:rsidR="006F5CDB" w:rsidRPr="00126749" w:rsidRDefault="00BB6D2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проводить исследование зависимосте</w:t>
      </w:r>
      <w:r w:rsidRPr="00126749">
        <w:rPr>
          <w:rFonts w:ascii="Times New Roman" w:hAnsi="Times New Roman"/>
          <w:color w:val="000000"/>
          <w:sz w:val="28"/>
          <w:lang w:val="ru-RU"/>
        </w:rPr>
        <w:t>й физических величин с использованием прямых измерений (зависимость пути от времени при равноускоренном движении без начальной скорости, периода колебаний математического маятника от длины нити, зависимости угла отражения света от угла падения и угла прело</w:t>
      </w:r>
      <w:r w:rsidRPr="00126749">
        <w:rPr>
          <w:rFonts w:ascii="Times New Roman" w:hAnsi="Times New Roman"/>
          <w:color w:val="000000"/>
          <w:sz w:val="28"/>
          <w:lang w:val="ru-RU"/>
        </w:rPr>
        <w:t xml:space="preserve">мления от угла </w:t>
      </w:r>
      <w:r w:rsidRPr="00126749">
        <w:rPr>
          <w:rFonts w:ascii="Times New Roman" w:hAnsi="Times New Roman"/>
          <w:color w:val="000000"/>
          <w:sz w:val="28"/>
          <w:lang w:val="ru-RU"/>
        </w:rPr>
        <w:lastRenderedPageBreak/>
        <w:t>падения): планировать исследование, самостоятельно собирать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6F5CDB" w:rsidRPr="00126749" w:rsidRDefault="00BB6D2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проводить косвенные измерения физиче</w:t>
      </w:r>
      <w:r w:rsidRPr="00126749">
        <w:rPr>
          <w:rFonts w:ascii="Times New Roman" w:hAnsi="Times New Roman"/>
          <w:color w:val="000000"/>
          <w:sz w:val="28"/>
          <w:lang w:val="ru-RU"/>
        </w:rPr>
        <w:t>ских величин (средняя скорость и ускорение тела при равноускоренном движении, ускорение свободного падения, жёсткость пружины, коэффициент трения скольжения, механическая работа и мощность, частота и период колебаний математического и пружинного маятников,</w:t>
      </w:r>
      <w:r w:rsidRPr="00126749">
        <w:rPr>
          <w:rFonts w:ascii="Times New Roman" w:hAnsi="Times New Roman"/>
          <w:color w:val="000000"/>
          <w:sz w:val="28"/>
          <w:lang w:val="ru-RU"/>
        </w:rPr>
        <w:t xml:space="preserve"> оптическая сила собирающей линзы, радиоактивный фон): планировать измерения, собирать экспериментальную установку и выполнять измерения, следуя предложенной инструкции, вычислять значение величины и анализировать полученные результаты с учётом заданной по</w:t>
      </w:r>
      <w:r w:rsidRPr="00126749">
        <w:rPr>
          <w:rFonts w:ascii="Times New Roman" w:hAnsi="Times New Roman"/>
          <w:color w:val="000000"/>
          <w:sz w:val="28"/>
          <w:lang w:val="ru-RU"/>
        </w:rPr>
        <w:t>грешности измерений;</w:t>
      </w:r>
    </w:p>
    <w:p w:rsidR="006F5CDB" w:rsidRPr="00126749" w:rsidRDefault="00BB6D2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работе с лабораторным оборудованием;</w:t>
      </w:r>
    </w:p>
    <w:p w:rsidR="006F5CDB" w:rsidRPr="00126749" w:rsidRDefault="00BB6D2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различать основные признаки изученных физических моделей: материальная точка, абсолютно твёрдое тело, точечный источник света, луч, тонкая линза, планетарн</w:t>
      </w:r>
      <w:r w:rsidRPr="00126749">
        <w:rPr>
          <w:rFonts w:ascii="Times New Roman" w:hAnsi="Times New Roman"/>
          <w:color w:val="000000"/>
          <w:sz w:val="28"/>
          <w:lang w:val="ru-RU"/>
        </w:rPr>
        <w:t>ая модель атома, нуклонная модель атомного ядра;</w:t>
      </w:r>
    </w:p>
    <w:p w:rsidR="006F5CDB" w:rsidRPr="00126749" w:rsidRDefault="00BB6D2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характеризовать принципы действия изученных приборов и технических устройств с опорой на их описания (в том числе: спидометр, датчики положения, расстояния и ускорения, ракета, эхолот, очки, перископ, фотоап</w:t>
      </w:r>
      <w:r w:rsidRPr="00126749">
        <w:rPr>
          <w:rFonts w:ascii="Times New Roman" w:hAnsi="Times New Roman"/>
          <w:color w:val="000000"/>
          <w:sz w:val="28"/>
          <w:lang w:val="ru-RU"/>
        </w:rPr>
        <w:t>парат, оптические световоды, спектроскоп, дозиметр, камера Вильсона), используя знания о свойствах физических явлений и необходимые физические закономерности;</w:t>
      </w:r>
    </w:p>
    <w:p w:rsidR="006F5CDB" w:rsidRPr="00126749" w:rsidRDefault="00BB6D2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 xml:space="preserve">использовать схемы и схематичные рисунки изученных технических устройств, измерительных приборов </w:t>
      </w:r>
      <w:r w:rsidRPr="00126749">
        <w:rPr>
          <w:rFonts w:ascii="Times New Roman" w:hAnsi="Times New Roman"/>
          <w:color w:val="000000"/>
          <w:sz w:val="28"/>
          <w:lang w:val="ru-RU"/>
        </w:rPr>
        <w:t>и технологических процессов при решении учебно-практических задач, оптические схемы для построения изображений в плоском зеркале и собирающей линзе;</w:t>
      </w:r>
    </w:p>
    <w:p w:rsidR="006F5CDB" w:rsidRPr="00126749" w:rsidRDefault="00BB6D2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приводить примеры (находить информацию о примерах) практического использования физических знаний в повседне</w:t>
      </w:r>
      <w:r w:rsidRPr="00126749">
        <w:rPr>
          <w:rFonts w:ascii="Times New Roman" w:hAnsi="Times New Roman"/>
          <w:color w:val="000000"/>
          <w:sz w:val="28"/>
          <w:lang w:val="ru-RU"/>
        </w:rPr>
        <w:t>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среде;</w:t>
      </w:r>
    </w:p>
    <w:p w:rsidR="006F5CDB" w:rsidRPr="00126749" w:rsidRDefault="00BB6D2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осуществлять поиск информации физического содержания в Интернете, самостоятель</w:t>
      </w:r>
      <w:r w:rsidRPr="00126749">
        <w:rPr>
          <w:rFonts w:ascii="Times New Roman" w:hAnsi="Times New Roman"/>
          <w:color w:val="000000"/>
          <w:sz w:val="28"/>
          <w:lang w:val="ru-RU"/>
        </w:rPr>
        <w:t xml:space="preserve">но формулируя поисковый запрос, находить </w:t>
      </w:r>
      <w:r w:rsidRPr="00126749">
        <w:rPr>
          <w:rFonts w:ascii="Times New Roman" w:hAnsi="Times New Roman"/>
          <w:color w:val="000000"/>
          <w:sz w:val="28"/>
          <w:lang w:val="ru-RU"/>
        </w:rPr>
        <w:lastRenderedPageBreak/>
        <w:t>пути определения достоверности полученной информации на основе имеющихся знаний и дополнительных источников;</w:t>
      </w:r>
    </w:p>
    <w:p w:rsidR="006F5CDB" w:rsidRPr="00126749" w:rsidRDefault="00BB6D2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использовать при выполнении учебных заданий научно-популярную литературу физического содержания, справочны</w:t>
      </w:r>
      <w:r w:rsidRPr="00126749">
        <w:rPr>
          <w:rFonts w:ascii="Times New Roman" w:hAnsi="Times New Roman"/>
          <w:color w:val="000000"/>
          <w:sz w:val="28"/>
          <w:lang w:val="ru-RU"/>
        </w:rPr>
        <w:t>е материалы, ресурсы сети Интернет, владеть приёмами конспектирования текста, преобразования информации из одной знаковой системы в другую;</w:t>
      </w:r>
    </w:p>
    <w:p w:rsidR="006F5CDB" w:rsidRPr="00126749" w:rsidRDefault="00BB6D28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26749">
        <w:rPr>
          <w:rFonts w:ascii="Times New Roman" w:hAnsi="Times New Roman"/>
          <w:color w:val="000000"/>
          <w:sz w:val="28"/>
          <w:lang w:val="ru-RU"/>
        </w:rPr>
        <w:t>создавать собственные письменные и устные сообщения на основе информации из нескольких источников физического содерж</w:t>
      </w:r>
      <w:r w:rsidRPr="00126749">
        <w:rPr>
          <w:rFonts w:ascii="Times New Roman" w:hAnsi="Times New Roman"/>
          <w:color w:val="000000"/>
          <w:sz w:val="28"/>
          <w:lang w:val="ru-RU"/>
        </w:rPr>
        <w:t>ания, публично представлять результаты проектной или исследовательской деятельности,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сверстников.</w:t>
      </w:r>
    </w:p>
    <w:p w:rsidR="006F5CDB" w:rsidRPr="00126749" w:rsidRDefault="006F5CDB">
      <w:pPr>
        <w:rPr>
          <w:lang w:val="ru-RU"/>
        </w:rPr>
        <w:sectPr w:rsidR="006F5CDB" w:rsidRPr="00126749">
          <w:pgSz w:w="11906" w:h="16383"/>
          <w:pgMar w:top="1134" w:right="850" w:bottom="1134" w:left="1701" w:header="720" w:footer="720" w:gutter="0"/>
          <w:cols w:space="720"/>
        </w:sectPr>
      </w:pPr>
    </w:p>
    <w:p w:rsidR="006F5CDB" w:rsidRDefault="00BB6D28">
      <w:pPr>
        <w:spacing w:after="0"/>
        <w:ind w:left="120"/>
      </w:pPr>
      <w:bookmarkStart w:id="14" w:name="block-39841948"/>
      <w:bookmarkEnd w:id="12"/>
      <w:r w:rsidRPr="0012674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F5CDB" w:rsidRDefault="00BB6D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837"/>
      </w:tblGrid>
      <w:tr w:rsidR="006F5CDB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5CDB" w:rsidRDefault="006F5CD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F5CDB" w:rsidRDefault="006F5C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F5CDB" w:rsidRDefault="006F5CDB">
            <w:pPr>
              <w:spacing w:after="0"/>
              <w:ind w:left="135"/>
            </w:pPr>
          </w:p>
        </w:tc>
      </w:tr>
      <w:tr w:rsidR="006F5CD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5CDB" w:rsidRDefault="006F5C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5CDB" w:rsidRDefault="006F5CDB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5CDB" w:rsidRDefault="006F5CDB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5CDB" w:rsidRDefault="006F5CDB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F5CDB" w:rsidRDefault="006F5C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5CDB" w:rsidRDefault="006F5CDB"/>
        </w:tc>
      </w:tr>
      <w:tr w:rsidR="006F5CDB" w:rsidRPr="0012674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67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Физика и её роль в познании </w:t>
            </w:r>
            <w:r w:rsidRPr="001267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окружающего мира</w:t>
            </w:r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Физика - наука о природе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величины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Естественнонаучный метод познания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6F5C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5CDB" w:rsidRDefault="006F5CDB"/>
        </w:tc>
      </w:tr>
      <w:tr w:rsidR="006F5CDB" w:rsidRPr="0012674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67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Первоначальные сведения о строении вещества</w:t>
            </w:r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и взаимодействие частиц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Агрегатные состояния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6F5C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5CDB" w:rsidRDefault="006F5CDB"/>
        </w:tc>
      </w:tr>
      <w:tr w:rsidR="006F5CDB" w:rsidRPr="0012674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67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Движение и взаимодействие тел</w:t>
            </w:r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Инерция, масса, плотность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Сила. Виды сил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6F5C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5CDB" w:rsidRDefault="006F5CDB"/>
        </w:tc>
      </w:tr>
      <w:tr w:rsidR="006F5CDB" w:rsidRPr="0012674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67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Давление твёрдых тел, жидкостей и газов</w:t>
            </w:r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Давление. Передача давления твёрдыми телами, жидкостями и газами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 жидкости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Атмосферное давление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жидкости и газа на погружённое в них тело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6F5C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5CDB" w:rsidRDefault="006F5CDB"/>
        </w:tc>
      </w:tr>
      <w:tr w:rsidR="006F5CDB" w:rsidRPr="0012674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67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Работа и мощность. Энергия</w:t>
            </w:r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и мощность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механизмы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энергия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6F5C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5CDB" w:rsidRDefault="006F5CDB"/>
        </w:tc>
      </w:tr>
      <w:tr w:rsidR="006F5C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</w:tr>
      <w:tr w:rsidR="006F5C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6F5CDB" w:rsidRDefault="006F5CDB"/>
        </w:tc>
      </w:tr>
    </w:tbl>
    <w:p w:rsidR="006F5CDB" w:rsidRDefault="006F5CDB">
      <w:pPr>
        <w:sectPr w:rsidR="006F5C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5CDB" w:rsidRDefault="00BB6D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6F5CDB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5CDB" w:rsidRDefault="006F5CD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F5CDB" w:rsidRDefault="006F5C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F5CDB" w:rsidRDefault="006F5CDB">
            <w:pPr>
              <w:spacing w:after="0"/>
              <w:ind w:left="135"/>
            </w:pPr>
          </w:p>
        </w:tc>
      </w:tr>
      <w:tr w:rsidR="006F5CD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5CDB" w:rsidRDefault="006F5C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5CDB" w:rsidRDefault="006F5CD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5CDB" w:rsidRDefault="006F5CDB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5CDB" w:rsidRDefault="006F5CDB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F5CDB" w:rsidRDefault="006F5C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5CDB" w:rsidRDefault="006F5CDB"/>
        </w:tc>
      </w:tr>
      <w:tr w:rsidR="006F5C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Тепловые явления</w:t>
            </w:r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свойства вещества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Тепловые процессы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F5C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5CDB" w:rsidRDefault="006F5CDB"/>
        </w:tc>
      </w:tr>
      <w:tr w:rsidR="006F5CDB" w:rsidRPr="0012674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67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Электрические и магнитные явления</w:t>
            </w:r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Электрические заряды. Заряженные тела и их взаимодействие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электрический ток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Магнитные явления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Электромагнитная индукция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F5C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5CDB" w:rsidRDefault="006F5CDB"/>
        </w:tc>
      </w:tr>
      <w:tr w:rsidR="006F5C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</w:tr>
      <w:tr w:rsidR="006F5C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F5CDB" w:rsidRDefault="006F5CDB"/>
        </w:tc>
      </w:tr>
    </w:tbl>
    <w:p w:rsidR="006F5CDB" w:rsidRDefault="006F5CDB">
      <w:pPr>
        <w:sectPr w:rsidR="006F5C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5CDB" w:rsidRDefault="00BB6D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6F5CDB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5CDB" w:rsidRDefault="006F5CD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F5CDB" w:rsidRDefault="006F5C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F5CDB" w:rsidRDefault="006F5CDB">
            <w:pPr>
              <w:spacing w:after="0"/>
              <w:ind w:left="135"/>
            </w:pPr>
          </w:p>
        </w:tc>
      </w:tr>
      <w:tr w:rsidR="006F5CD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5CDB" w:rsidRDefault="006F5C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5CDB" w:rsidRDefault="006F5CD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5CDB" w:rsidRDefault="006F5CDB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5CDB" w:rsidRDefault="006F5CDB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F5CDB" w:rsidRDefault="006F5C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5CDB" w:rsidRDefault="006F5CDB"/>
        </w:tc>
      </w:tr>
      <w:tr w:rsidR="006F5C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Механические явления</w:t>
            </w:r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 и способы его описания 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тел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сохранения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5C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5CDB" w:rsidRDefault="006F5CDB"/>
        </w:tc>
      </w:tr>
      <w:tr w:rsidR="006F5CDB" w:rsidRPr="0012674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67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Механические колебания и волны</w:t>
            </w:r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волны. Звук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5C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5CDB" w:rsidRDefault="006F5CDB"/>
        </w:tc>
      </w:tr>
      <w:tr w:rsidR="006F5CDB" w:rsidRPr="0012674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67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Электромагнитное поле и электромагнитные волны</w:t>
            </w:r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Электромагнитное поле и электромагнитные волны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5C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5CDB" w:rsidRDefault="006F5CDB"/>
        </w:tc>
      </w:tr>
      <w:tr w:rsidR="006F5C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Световые явления</w:t>
            </w:r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распространения света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Линзы и оптические приборы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белого света в спектр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5C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5CDB" w:rsidRDefault="006F5CDB"/>
        </w:tc>
      </w:tr>
      <w:tr w:rsidR="006F5C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Квантовые явления</w:t>
            </w:r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Испускание и поглощение света атомом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атомного ядра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Ядерные реакции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5C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5CDB" w:rsidRDefault="006F5CDB"/>
        </w:tc>
      </w:tr>
      <w:tr w:rsidR="006F5C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Повторительно-обобщающий модуль</w:t>
            </w:r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содержания курса физики за 7-9 класс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5C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5CDB" w:rsidRDefault="006F5CDB"/>
        </w:tc>
      </w:tr>
      <w:tr w:rsidR="006F5C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F5CDB" w:rsidRDefault="006F5CDB"/>
        </w:tc>
      </w:tr>
    </w:tbl>
    <w:p w:rsidR="006F5CDB" w:rsidRDefault="006F5CDB">
      <w:pPr>
        <w:sectPr w:rsidR="006F5C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5CDB" w:rsidRDefault="006F5CDB">
      <w:pPr>
        <w:sectPr w:rsidR="006F5C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5CDB" w:rsidRDefault="00BB6D28">
      <w:pPr>
        <w:spacing w:after="0"/>
        <w:ind w:left="120"/>
      </w:pPr>
      <w:bookmarkStart w:id="15" w:name="block-39841949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F5CDB" w:rsidRDefault="00BB6D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6"/>
        <w:gridCol w:w="4091"/>
        <w:gridCol w:w="1177"/>
        <w:gridCol w:w="1841"/>
        <w:gridCol w:w="1910"/>
        <w:gridCol w:w="1347"/>
        <w:gridCol w:w="2788"/>
      </w:tblGrid>
      <w:tr w:rsidR="006F5CDB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5CDB" w:rsidRDefault="006F5CD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F5CDB" w:rsidRDefault="006F5C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F5CDB" w:rsidRDefault="006F5CDB">
            <w:pPr>
              <w:spacing w:after="0"/>
              <w:ind w:left="135"/>
            </w:pPr>
          </w:p>
        </w:tc>
      </w:tr>
      <w:tr w:rsidR="006F5CD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5CDB" w:rsidRDefault="006F5C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5CDB" w:rsidRDefault="006F5CDB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5CDB" w:rsidRDefault="006F5CDB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5CDB" w:rsidRDefault="006F5CDB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F5CDB" w:rsidRDefault="006F5C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5CDB" w:rsidRDefault="006F5C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5CDB" w:rsidRDefault="006F5CDB"/>
        </w:tc>
      </w:tr>
      <w:tr w:rsidR="006F5C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Физика — наука о природе. Явления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явления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</w:tr>
      <w:tr w:rsidR="006F5C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Механические, тепловые, электрические, магнитные, световые, звуковые явления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</w:tr>
      <w:tr w:rsidR="006F5C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величины и их измерение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</w:tr>
      <w:tr w:rsidR="006F5C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"Измерение температуры при помощи жидкостного термометра и датчика температуры"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физика и другие естественные науки изучают природу. Естественнонаучный метод познания. Описание физических явлений с помощью </w:t>
            </w: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моделей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5C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"Проверка гипотезы: дальность полёта шарика, пущенного горизонтально, тем больше, чем больше высота пуска"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</w:t>
            </w: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вещества. Опыты, доказывающие дискретное строение вещества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частиц вещества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5C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«Опыты по наблюдению теплового расширения газов»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</w:tr>
      <w:tr w:rsidR="006F5C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Агрегатные состояния вещества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между свойствами веществ в разных агрегатных состояниях и их атомномолекулярным </w:t>
            </w: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строением.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агрегатных состояний воды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0378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Механическое движение. Равномерное и неравномерное движение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Скорость. Единицы скорости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Расчет пути и времени движения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Инерция. Закон инерции. Взаимодействие тел как причина изменения скорости движения тел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Плотность вещества. Расчет массы и объема тела по его плотности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</w:hyperlink>
          </w:p>
        </w:tc>
      </w:tr>
      <w:tr w:rsidR="006F5C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«Определение </w:t>
            </w: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плотности твёрдого тела»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"Плотность вещества"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5C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как характеристика взаимодействия тел. </w:t>
            </w:r>
            <w:r>
              <w:rPr>
                <w:rFonts w:ascii="Times New Roman" w:hAnsi="Times New Roman"/>
                <w:color w:val="000000"/>
                <w:sz w:val="24"/>
              </w:rPr>
              <w:t>Сила упругости. Закон Гука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</w:tr>
      <w:tr w:rsidR="006F5C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</w:t>
            </w: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работа «Изучение зависимости растяжения (деформации) пружины от приложенной силы»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</w:tr>
      <w:tr w:rsidR="006F5C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Явление тяготения. Сила тяжести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силой тяжести и массой тела. Вес тела. Решение задач по теме "Сила тяжести"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1778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тяжести на других планетах.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характеристики планет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1502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</w:t>
            </w:r>
            <w:r>
              <w:rPr>
                <w:rFonts w:ascii="Times New Roman" w:hAnsi="Times New Roman"/>
                <w:color w:val="000000"/>
                <w:sz w:val="24"/>
              </w:rPr>
              <w:t>сил. Динамометр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 тела. Невесомость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1778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двух </w:t>
            </w: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сил, направленных по одной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Равнодействующая сил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6F5C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"Равнодействующая сил"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Трение скольжения и трение покоя. Трение в</w:t>
            </w: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природе и технике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«Изучение </w:t>
            </w: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зависимости силы трения скольжения от силы давления и характера соприкасающихся поверхностей»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5C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равнодействующей силы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темам: «Вес тела», «Графическое изображение сил», «Силы», «Равнодействующая сил»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F5C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темам: «Механическое движение», «Масса, плотность», «Вес тела», «Графическое изображение сил», «Силы»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Давление. </w:t>
            </w: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уменьшения и увеличения давления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 газа. Зависимость давления газа от объёма, температуры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2376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Передача давления твёрдыми телами, жидкостями и газами. </w:t>
            </w:r>
            <w:r>
              <w:rPr>
                <w:rFonts w:ascii="Times New Roman" w:hAnsi="Times New Roman"/>
                <w:color w:val="000000"/>
                <w:sz w:val="24"/>
              </w:rPr>
              <w:t>Закон Паскаля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</w:t>
            </w: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жидкости и газе, вызванное действием силы тяжести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2718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«Давление в жидкости и газе. </w:t>
            </w:r>
            <w:r>
              <w:rPr>
                <w:rFonts w:ascii="Times New Roman" w:hAnsi="Times New Roman"/>
                <w:color w:val="000000"/>
                <w:sz w:val="24"/>
              </w:rPr>
              <w:t>Закон Паскаля»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2826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Сообщающиеся сосуды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2970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Гидравлический пресс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3136</w:t>
              </w:r>
            </w:hyperlink>
          </w:p>
        </w:tc>
      </w:tr>
      <w:tr w:rsidR="006F5C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Манометры. Поршневой жидкостный насос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Атмосфера Земли. Причины существования воздушной оболочки Земли.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Зависимость атмосферного давления от высоты над уровнем моря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 воздуха. Атмосферное давление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атмосферного </w:t>
            </w: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давления. Опыт Торричелли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атмосферного давления от высоты над уровнем моря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Барометр-анероид. Атмосферное давление на различных высотах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5C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 Атмосферное давление"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жидкости и газа на погруженное в них тело. </w:t>
            </w:r>
            <w:r>
              <w:rPr>
                <w:rFonts w:ascii="Times New Roman" w:hAnsi="Times New Roman"/>
                <w:color w:val="000000"/>
                <w:sz w:val="24"/>
              </w:rPr>
              <w:t>Архимедова сила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3276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выталкивающей силы, действующей на тело, погруженное в</w:t>
            </w: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жидкость»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по теме «Исследование зависимости веса тела в воде от объёма погруженной в жидкость части тела»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3514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тел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6F5C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"Конструирование ареометра или </w:t>
            </w: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лодки и определение её грузоподъёмности"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темам: «Плавание судов. Воздухоплавание», «Давление твердых тел, жидкостей и газов»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3654</w:t>
              </w:r>
            </w:hyperlink>
          </w:p>
        </w:tc>
      </w:tr>
      <w:tr w:rsidR="006F5C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«Давление твердых тел, жидкостей и газов»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Мощность. Единицы </w:t>
            </w:r>
            <w:r>
              <w:rPr>
                <w:rFonts w:ascii="Times New Roman" w:hAnsi="Times New Roman"/>
                <w:color w:val="000000"/>
                <w:sz w:val="24"/>
              </w:rPr>
              <w:t>мощности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6F5C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"Расчёт мощности, развиваемой при подъёме по лестнице"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</w:tr>
      <w:tr w:rsidR="006F5C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Равновесие сил на рычаге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Рычаги в технике, быту и природе. Лабораторная работа «Исследование условий равновесия </w:t>
            </w: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рычага»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«Условия равновесия рычага»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5C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Коэффициент полезного действия механизма. Лабораторная работа «Измерение КПД наклонной плоскости»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"Работа, мощность,</w:t>
            </w: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КПД"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Механическая энергия. Кинетическая и потенциальная энергия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4252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механической энергии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</w:t>
              </w:r>
            </w:hyperlink>
          </w:p>
        </w:tc>
      </w:tr>
      <w:tr w:rsidR="006F5C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Урок-эксперимент по теме "Экспериментальное определение изменения кинетической и </w:t>
            </w: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потенциальной энергии при скатывании тела по наклонной плоскости"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</w:tr>
      <w:tr w:rsidR="006F5C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«Работа и мощность. </w:t>
            </w:r>
            <w:r>
              <w:rPr>
                <w:rFonts w:ascii="Times New Roman" w:hAnsi="Times New Roman"/>
                <w:color w:val="000000"/>
                <w:sz w:val="24"/>
              </w:rPr>
              <w:t>Энергия»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"Механическое движение"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"Давление твёрдых тел, жидкостей и газов"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ffe</w:t>
              </w:r>
            </w:hyperlink>
          </w:p>
        </w:tc>
      </w:tr>
      <w:tr w:rsidR="006F5C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текстами </w:t>
            </w: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 теме "Работа. </w:t>
            </w:r>
            <w:r>
              <w:rPr>
                <w:rFonts w:ascii="Times New Roman" w:hAnsi="Times New Roman"/>
                <w:color w:val="000000"/>
                <w:sz w:val="24"/>
              </w:rPr>
              <w:t>Мощность. Энергия"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</w:tr>
      <w:tr w:rsidR="006F5C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5CDB" w:rsidRDefault="006F5CDB"/>
        </w:tc>
      </w:tr>
    </w:tbl>
    <w:p w:rsidR="006F5CDB" w:rsidRDefault="006F5CDB">
      <w:pPr>
        <w:sectPr w:rsidR="006F5C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5CDB" w:rsidRDefault="00BB6D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073"/>
        <w:gridCol w:w="1186"/>
        <w:gridCol w:w="1841"/>
        <w:gridCol w:w="1910"/>
        <w:gridCol w:w="1347"/>
        <w:gridCol w:w="2788"/>
      </w:tblGrid>
      <w:tr w:rsidR="006F5CDB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5CDB" w:rsidRDefault="006F5CD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F5CDB" w:rsidRDefault="006F5C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F5CDB" w:rsidRDefault="006F5CDB">
            <w:pPr>
              <w:spacing w:after="0"/>
              <w:ind w:left="135"/>
            </w:pPr>
          </w:p>
        </w:tc>
      </w:tr>
      <w:tr w:rsidR="006F5CD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5CDB" w:rsidRDefault="006F5C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5CDB" w:rsidRDefault="006F5CDB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5CDB" w:rsidRDefault="006F5CDB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5CDB" w:rsidRDefault="006F5CDB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F5CDB" w:rsidRDefault="006F5C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5CDB" w:rsidRDefault="006F5C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5CDB" w:rsidRDefault="006F5CDB"/>
        </w:tc>
      </w:tr>
      <w:tr w:rsidR="006F5CDB" w:rsidRPr="001267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положения молекулярно-кинетической теории и их опытные подтверждения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5256</w:t>
              </w:r>
            </w:hyperlink>
          </w:p>
        </w:tc>
      </w:tr>
      <w:tr w:rsidR="006F5C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Масса и размер атомов и молекул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Модели твёрдого, жидкого и газообразного состояний вещества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5C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Объяснение свойств </w:t>
            </w: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твёрдого, жидкого и газообразного состояний вещества на основе положений молекулярно-кинетической теории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Кристаллические и аморфные тела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5800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Смачивание и капиллярность. Поверхностное натяжение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5530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Тепловое расширение и сжатие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6F5C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Температура. Связь температуры со скоростью теплового движения частиц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энергия. Способы изменения внутренней энергии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теплопередачи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6412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"Практическое использование тепловых свойств веществ и материалов в целях </w:t>
            </w: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энергосбережения"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теплоты. Удельная теплоемкость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6976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теплового баланса. Теплообмен и тепловое равновесие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7088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"Исследование явления теплообмена при </w:t>
            </w: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смешивании холодной и горячей воды"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6F5C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Расчет количества теплоты, необходимого для нагревания тела и выделяемого им при охлаждении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</w:t>
            </w: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"Определение удельной теплоемкости вещества"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Энергия топлива. Удельная теплота сгорания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Плавление и отвердевание кристаллических тел. </w:t>
            </w:r>
            <w:r>
              <w:rPr>
                <w:rFonts w:ascii="Times New Roman" w:hAnsi="Times New Roman"/>
                <w:color w:val="000000"/>
                <w:sz w:val="24"/>
              </w:rPr>
              <w:t>Удельная теплота плавления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удельной теплоты плавления льда"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Парообразование и конденсация. Испарение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Кипение. Удельная теплота </w:t>
            </w: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парообразования и конденсации. Зависимость температуры кипения от атмосферного давления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Влажность воздуха. Лабораторная работа "Определение относительной влажности воздуха"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7628</w:t>
              </w:r>
            </w:hyperlink>
          </w:p>
        </w:tc>
      </w:tr>
      <w:tr w:rsidR="006F5C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определение </w:t>
            </w: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влажности воздуха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</w:tr>
      <w:tr w:rsidR="006F5C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работы тепловых двигателей̆. Паровая турбина. </w:t>
            </w:r>
            <w:r>
              <w:rPr>
                <w:rFonts w:ascii="Times New Roman" w:hAnsi="Times New Roman"/>
                <w:color w:val="000000"/>
                <w:sz w:val="24"/>
              </w:rPr>
              <w:t>Двигатель внутреннего сгорания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КПД теплового двигателя. Тепловые двигатели и защита окружающей̆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5C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и превращения энергии в тепловых процессах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"Тепловые явления.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агрегатных состояний вещества"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"Тепловые явления.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агрегатных состояний вещества"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6F5C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Электризация тел. Два рода электрических зарядов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</w:tr>
      <w:tr w:rsidR="006F5C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"Электризация тел индукцией и при соприкосновении"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заряженных тел. Закон Кулона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Электрическое поле. Напряженность электрического поля. </w:t>
            </w:r>
            <w:r>
              <w:rPr>
                <w:rFonts w:ascii="Times New Roman" w:hAnsi="Times New Roman"/>
                <w:color w:val="000000"/>
                <w:sz w:val="24"/>
              </w:rPr>
              <w:t>Принцип суперпозиции электрических полей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5C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Носители электрических зарядов. Элементарный заряд.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атома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Проводники и диэлектрики. Закон сохранения электрического заряда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свойств электрических зарядов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ток, условия его существования.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Источники </w:t>
            </w:r>
            <w:r>
              <w:rPr>
                <w:rFonts w:ascii="Times New Roman" w:hAnsi="Times New Roman"/>
                <w:color w:val="000000"/>
                <w:sz w:val="24"/>
              </w:rPr>
              <w:t>электрического тока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электрического тока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F5C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"Действие электрического поля на проводники и диэлектрики"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Электрический ток в металлах, жидкостях и газах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9838</w:t>
              </w:r>
            </w:hyperlink>
          </w:p>
        </w:tc>
      </w:tr>
      <w:tr w:rsidR="006F5C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Электрическая </w:t>
            </w: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цепь и её составные части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Сила тока. Лабораторная работа "Измерение и регулирование силы тока"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Электрическое напряжение. Вольтметр. </w:t>
            </w: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"Измерение и регулирование напряжения"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Сопротивление проводника. Удельное сопротивление вещества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"Зависимость электрического сопротивления проводника от его длины, площади поперечного сечения и материала"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силы тока от напряжения. Закон Ома для участка цепи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</w:t>
            </w: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работа "Исследование зависимости силы тока, идущего через резистор, от сопротивления резистора и напряжения на резисторе"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5C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Последовательное и </w:t>
            </w: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параллельное соединения проводников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"Проверка правила сложения напряжений при последовательном соединении двух резисторов"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"Проверка правила для силы тока при параллельном соединении резисторов"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применение закона Ома для различного </w:t>
            </w: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соединения проводников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и мощность электрического тока. </w:t>
            </w:r>
            <w:r>
              <w:rPr>
                <w:rFonts w:ascii="Times New Roman" w:hAnsi="Times New Roman"/>
                <w:color w:val="000000"/>
                <w:sz w:val="24"/>
              </w:rPr>
              <w:t>Закон Джоуля-Ленца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работы и мощности электрического тока"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Электрические цепи и потребители электрической </w:t>
            </w: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энергии в быту. </w:t>
            </w:r>
            <w:r>
              <w:rPr>
                <w:rFonts w:ascii="Times New Roman" w:hAnsi="Times New Roman"/>
                <w:color w:val="000000"/>
                <w:sz w:val="24"/>
              </w:rPr>
              <w:t>Короткое замыкание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660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"Электрические заряды. Заряженные тела и их взаимодействия.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</w:t>
            </w:r>
            <w:r>
              <w:rPr>
                <w:rFonts w:ascii="Times New Roman" w:hAnsi="Times New Roman"/>
                <w:color w:val="000000"/>
                <w:sz w:val="24"/>
              </w:rPr>
              <w:t>ский ток"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"Электрические заряды. Заряженные тела и их взаимодействия.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электрический ток"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5C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Постоянные магниты, их взаимодействие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"Изучение полей постоянных магнитов"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Магнитное поле. Магнитное поле Земли и его значение для жизни на Земле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 Эрстеда. Магнитное поле электрического тока </w:t>
            </w: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Магнитное поле катушки с током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электромагнитов в технике. Лабораторная работа "Изучение действия магнитного поля на проводник с током"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Электродвигатель постоянного тока. Использование электродвигателей̆ в технических устройствах и на транспорте.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"Конструирование и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изучение работы электродвигателя"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5C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Фарадея. Закон электромагнитной индукции.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Ленца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</w:tr>
      <w:tr w:rsidR="006F5C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Электрогенератор. Способы получения </w:t>
            </w: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электрической̆ энергии. Электростанции на возобновляемых источниках энергии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</w:tr>
      <w:tr w:rsidR="006F5C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контрольной работе по теме "Электрические и магнитные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"Электрические и магнитные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acb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текстами </w:t>
            </w: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теме "Тепловые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"Постоянный электрический ток"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acdc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5CD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"Магнитные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</w:tr>
      <w:tr w:rsidR="006F5C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5CDB" w:rsidRDefault="006F5CDB"/>
        </w:tc>
      </w:tr>
    </w:tbl>
    <w:p w:rsidR="006F5CDB" w:rsidRDefault="006F5CDB">
      <w:pPr>
        <w:sectPr w:rsidR="006F5C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5CDB" w:rsidRDefault="00BB6D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141"/>
        <w:gridCol w:w="1140"/>
        <w:gridCol w:w="1841"/>
        <w:gridCol w:w="1910"/>
        <w:gridCol w:w="1347"/>
        <w:gridCol w:w="2800"/>
      </w:tblGrid>
      <w:tr w:rsidR="006F5CDB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5CDB" w:rsidRDefault="006F5CDB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F5CDB" w:rsidRDefault="006F5CD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F5CDB" w:rsidRDefault="006F5CDB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F5CDB" w:rsidRDefault="006F5CDB">
            <w:pPr>
              <w:spacing w:after="0"/>
              <w:ind w:left="135"/>
            </w:pPr>
          </w:p>
        </w:tc>
      </w:tr>
      <w:tr w:rsidR="006F5CD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5CDB" w:rsidRDefault="006F5C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5CDB" w:rsidRDefault="006F5CDB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5CDB" w:rsidRDefault="006F5CDB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5CDB" w:rsidRDefault="006F5CDB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F5CDB" w:rsidRDefault="006F5CD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5CDB" w:rsidRDefault="006F5CD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5CDB" w:rsidRDefault="006F5CDB"/>
        </w:tc>
      </w:tr>
      <w:tr w:rsidR="006F5C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Механическое движение.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Материальная точка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отсчета. Относительность механического движения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Равномерное прямолинейное движение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5C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Неравномерное прямолинейное движение. Средняя и мгновенная скорость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Прямолинейное равноускоренное движение. Ускорение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5C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Скорость прямолинейного равноускоренного движения. График скорости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ускорения тела при равноускоренном движении по наклонной плоскости"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6F5C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падение тел. Опыты Галилея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Равномерное движение по окружности. Период и частота </w:t>
            </w: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обращения. </w:t>
            </w:r>
            <w:r>
              <w:rPr>
                <w:rFonts w:ascii="Times New Roman" w:hAnsi="Times New Roman"/>
                <w:color w:val="000000"/>
                <w:sz w:val="24"/>
              </w:rPr>
              <w:t>Линейная и угловая скорости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176</w:t>
              </w:r>
            </w:hyperlink>
          </w:p>
        </w:tc>
      </w:tr>
      <w:tr w:rsidR="006F5C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Центростремительное ускорение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Первый закон Ньютона. Вектор силы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Второй закон Ньютона. Равнодействующая сила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Третий закон Ньютона. Суперпозиция сил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законов Ньютона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aeb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упругости. Закон Гука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F5C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«Сила упругости»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жесткости пружины»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трения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«Сила трения»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коэффициента трения скольжения"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</w:t>
            </w: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 по теме "Законы Ньютона. Сила упругости. </w:t>
            </w:r>
            <w:r>
              <w:rPr>
                <w:rFonts w:ascii="Times New Roman" w:hAnsi="Times New Roman"/>
                <w:color w:val="000000"/>
                <w:sz w:val="24"/>
              </w:rPr>
              <w:t>Сила трения"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тяжести и закон всемирного тяготения.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Ускорение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044</w:t>
              </w:r>
            </w:hyperlink>
          </w:p>
        </w:tc>
      </w:tr>
      <w:tr w:rsidR="006F5C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"Движение тел вокруг гравитационного центра (Солнечная система). </w:t>
            </w:r>
            <w:r>
              <w:rPr>
                <w:rFonts w:ascii="Times New Roman" w:hAnsi="Times New Roman"/>
                <w:color w:val="000000"/>
                <w:sz w:val="24"/>
              </w:rPr>
              <w:t>Галактики"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"Сила тяжести и закон всемирного тяготения"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Первая космическая скорость. Невесомость и перегрузки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Равновесие материальной̆ точки. Абсолютно твёрдое тело. Равновесие твёрдого тела с закреплённой̆ осью вращения. </w:t>
            </w:r>
            <w:r>
              <w:rPr>
                <w:rFonts w:ascii="Times New Roman" w:hAnsi="Times New Roman"/>
                <w:color w:val="000000"/>
                <w:sz w:val="24"/>
              </w:rPr>
              <w:t>Момент силы. Центр тяжести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afe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6F5C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Равновесие </w:t>
            </w: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материальной̆ точки. Абсолютно твёрдое тело. Равновесие твёрдого тела с закреплённой̆ осью вращения. </w:t>
            </w:r>
            <w:r>
              <w:rPr>
                <w:rFonts w:ascii="Times New Roman" w:hAnsi="Times New Roman"/>
                <w:color w:val="000000"/>
                <w:sz w:val="24"/>
              </w:rPr>
              <w:t>Момент силы. Центр тяжести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"Момент силы. </w:t>
            </w:r>
            <w:r>
              <w:rPr>
                <w:rFonts w:ascii="Times New Roman" w:hAnsi="Times New Roman"/>
                <w:color w:val="000000"/>
                <w:sz w:val="24"/>
              </w:rPr>
              <w:t>Центр тяжести"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"Механическое движение.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Взаимодействие тел"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0408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"Механическое движение.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Взаимодействие тел"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Импульс тела. Импульс силы. Закон </w:t>
            </w: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сохранения </w:t>
            </w: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импульса. </w:t>
            </w:r>
            <w:r>
              <w:rPr>
                <w:rFonts w:ascii="Times New Roman" w:hAnsi="Times New Roman"/>
                <w:color w:val="000000"/>
                <w:sz w:val="24"/>
              </w:rPr>
              <w:t>Упругое и неупругое взаимодействие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"Закон сохранения импульса"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5C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"Реактивное движение в природе и технике"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 и мощность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силы тяжести, силы упругости и силы трения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5C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«Определение работы силы трения при равномерном </w:t>
            </w: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движении тела по горизонтальной поверхности»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</w:tr>
      <w:tr w:rsidR="006F5C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Связь энергии и работы. Потенциальная энергия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Кинетическая энергия. Теорема о кинетической энергии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6F5C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энергии в механике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«Изучение закона сохранения энергии»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Колебательное </w:t>
            </w: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и его характеристики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1858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Затухающие колебания. Вынужденные колебания. Резонанс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F5C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Математический и пружинный маятники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«Зависимость периода колебаний от жесткости пружины и массы груза»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5C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Превращение энергии при механических колебаниях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частоты и периода колебаний пружинного маятника»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«Проверка независимости периода колебаний груза, подвешенного к нити, от массы груза»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Механические </w:t>
            </w: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волны. Свойства механических волн. </w:t>
            </w:r>
            <w:r>
              <w:rPr>
                <w:rFonts w:ascii="Times New Roman" w:hAnsi="Times New Roman"/>
                <w:color w:val="000000"/>
                <w:sz w:val="24"/>
              </w:rPr>
              <w:t>Продольные и поперечные волны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6F5C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"Механические волны в твёрдом теле. </w:t>
            </w:r>
            <w:r>
              <w:rPr>
                <w:rFonts w:ascii="Times New Roman" w:hAnsi="Times New Roman"/>
                <w:color w:val="000000"/>
                <w:sz w:val="24"/>
              </w:rPr>
              <w:t>Сейсмические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</w:tr>
      <w:tr w:rsidR="006F5C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Звук. Распространение и отражение звука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</w:tr>
      <w:tr w:rsidR="006F5C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"Наблюдение зависимости высоты звука от частоты"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</w:tr>
      <w:tr w:rsidR="006F5C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Громкость звука и высота тона. </w:t>
            </w:r>
            <w:r>
              <w:rPr>
                <w:rFonts w:ascii="Times New Roman" w:hAnsi="Times New Roman"/>
                <w:color w:val="000000"/>
                <w:sz w:val="24"/>
              </w:rPr>
              <w:t>Акустический резонанс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"Ультразвук и инфразвук в природе и </w:t>
            </w: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технике"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</w:t>
            </w: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теме "Законы сохранения. </w:t>
            </w: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 и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F5C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"Законы сохранения. </w:t>
            </w: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 и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Электромагнитное поле. Электромагнитные волны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6F5C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электромагнитных волн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"Шкала электромагнитных волн. Использование электромагнитных волн для сотовой связи"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"Изучение свойств электромагнитных волн с помощью мобильного телефона"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5C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частоты и длины электромагнитной волны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Электромагнитная природа света. Скорость света. </w:t>
            </w:r>
            <w:r>
              <w:rPr>
                <w:rFonts w:ascii="Times New Roman" w:hAnsi="Times New Roman"/>
                <w:color w:val="000000"/>
                <w:sz w:val="24"/>
              </w:rPr>
              <w:t>Волновые свойства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Источники света. Прямолинейное распространение света. </w:t>
            </w:r>
            <w:r>
              <w:rPr>
                <w:rFonts w:ascii="Times New Roman" w:hAnsi="Times New Roman"/>
                <w:color w:val="000000"/>
                <w:sz w:val="24"/>
              </w:rPr>
              <w:t>Затмения Солнца и Луны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3658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отражения света. Зеркала. Решение задач </w:t>
            </w: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на применение закона отражения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Преломление света. Закон </w:t>
            </w: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преломления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Полное внутреннее отражение света. Использование полного внутреннего отражения в оптических световодах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5C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</w:t>
            </w: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"Исследование зависимости угла преломления светового луча от угла падения на границе "воздух-стекло""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</w:tr>
      <w:tr w:rsidR="006F5C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"Использование полного внутреннего отражения: световоды, оптиковолоконная связь"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Линзы. Оптическая сила </w:t>
            </w:r>
            <w:r>
              <w:rPr>
                <w:rFonts w:ascii="Times New Roman" w:hAnsi="Times New Roman"/>
                <w:color w:val="000000"/>
                <w:sz w:val="24"/>
              </w:rPr>
              <w:t>линзы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изображений в линзах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</w:t>
            </w: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работа "Определение фокусного расстояния и оптической силы собирающей линзы"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"Оптические линзовые приборы"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Глаз как оптическая система. Зрение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4684</w:t>
              </w:r>
            </w:hyperlink>
          </w:p>
        </w:tc>
      </w:tr>
      <w:tr w:rsidR="006F5C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"Дефекты зрения. Как </w:t>
            </w: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сохранить зрение"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Разложение белого света в спектр. Опыты Ньютона. Сложение спектральных цветов. </w:t>
            </w:r>
            <w:r>
              <w:rPr>
                <w:rFonts w:ascii="Times New Roman" w:hAnsi="Times New Roman"/>
                <w:color w:val="000000"/>
                <w:sz w:val="24"/>
              </w:rPr>
              <w:t>Дисперсия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"Опыты </w:t>
            </w: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по разложению белого света в спектр и восприятию цвета предметов при их наблюдении через цветовые фильтры"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5C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Урок-практикум "Волновые свойства света: </w:t>
            </w: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дисперсия, интерференция и дифракция"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Опыты Резерфорда и планетарная модель атома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5C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Постулаты Бора. Модель атома Бора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Испускание и</w:t>
            </w: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поглощение света атомом. </w:t>
            </w:r>
            <w:r>
              <w:rPr>
                <w:rFonts w:ascii="Times New Roman" w:hAnsi="Times New Roman"/>
                <w:color w:val="000000"/>
                <w:sz w:val="24"/>
              </w:rPr>
              <w:t>Кванты. Линейчатые спектры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Урок-практикум "Наблюдение спектров испускания"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1550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Радиоактивность и её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1672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атомного ядра. Нуклонная модель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Радиоактивные превращения. Изотопы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теме: </w:t>
            </w: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"Радиоактивные превращения"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5C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 полураспада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"Радиоактивные излучения в природе, медицине, технике"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2126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Ядерные реакции. Законы сохранения зарядового и массового чисел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Энергия связи атомных ядер. Связь массы и энергии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5C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"Ядерные реакции"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Реакции синтеза и деления ядер. Источники энергии </w:t>
            </w: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Солнца и звёзд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6F5C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"Ядерная энергетика. Действия радиоактивных излучений на живые организмы"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контрольной работе по</w:t>
            </w: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теме "Электромагнитное поле.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Электромагнитные волны. Квантовые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5C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"Электромагнитное поле.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Электромагнитные волны. </w:t>
            </w:r>
            <w:r>
              <w:rPr>
                <w:rFonts w:ascii="Times New Roman" w:hAnsi="Times New Roman"/>
                <w:color w:val="000000"/>
                <w:sz w:val="24"/>
              </w:rPr>
              <w:t>Квантовые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Лабораторные работы по курсу "Взаимодействие тел"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обобщение. Решение расчетных и </w:t>
            </w: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качественных задач по теме "Тепловые процессы"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2572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обобщение. Решение </w:t>
            </w: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расчетных и качественных задач по теме "КПД тепловых двигателей"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Решение расчетных и качественных задач по теме "КПД электроустановок"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Лабораторные работы по курсу "Световые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обобщение. Работа с текстами по теме </w:t>
            </w: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"Законы сохранения в механике"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Работа с текстами по теме "Колебания и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6F5CDB" w:rsidRPr="0012674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Работа с текстами по теме "Световые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67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3044</w:t>
              </w:r>
            </w:hyperlink>
          </w:p>
        </w:tc>
      </w:tr>
      <w:tr w:rsidR="006F5CD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Работа с текстами по теме "Квантовая и ядерная физика"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6F5CDB" w:rsidRDefault="006F5CDB">
            <w:pPr>
              <w:spacing w:after="0"/>
              <w:ind w:left="135"/>
            </w:pPr>
          </w:p>
        </w:tc>
      </w:tr>
      <w:tr w:rsidR="006F5C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5CDB" w:rsidRPr="00126749" w:rsidRDefault="00BB6D28">
            <w:pPr>
              <w:spacing w:after="0"/>
              <w:ind w:left="135"/>
              <w:rPr>
                <w:lang w:val="ru-RU"/>
              </w:rPr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 w:rsidRPr="001267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6F5CDB" w:rsidRDefault="00BB6D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5CDB" w:rsidRDefault="006F5CDB"/>
        </w:tc>
      </w:tr>
    </w:tbl>
    <w:p w:rsidR="006F5CDB" w:rsidRDefault="006F5CDB">
      <w:pPr>
        <w:sectPr w:rsidR="006F5C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5CDB" w:rsidRDefault="006F5CDB">
      <w:pPr>
        <w:sectPr w:rsidR="006F5C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5CDB" w:rsidRDefault="00BB6D28">
      <w:pPr>
        <w:spacing w:after="0"/>
        <w:ind w:left="120"/>
      </w:pPr>
      <w:bookmarkStart w:id="16" w:name="block-39841950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F5CDB" w:rsidRDefault="00BB6D2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F5CDB" w:rsidRDefault="006F5CDB">
      <w:pPr>
        <w:spacing w:after="0" w:line="480" w:lineRule="auto"/>
        <w:ind w:left="120"/>
      </w:pPr>
    </w:p>
    <w:p w:rsidR="006F5CDB" w:rsidRDefault="006F5CDB">
      <w:pPr>
        <w:spacing w:after="0" w:line="480" w:lineRule="auto"/>
        <w:ind w:left="120"/>
      </w:pPr>
    </w:p>
    <w:p w:rsidR="006F5CDB" w:rsidRDefault="006F5CDB">
      <w:pPr>
        <w:spacing w:after="0"/>
        <w:ind w:left="120"/>
      </w:pPr>
    </w:p>
    <w:p w:rsidR="006F5CDB" w:rsidRDefault="00BB6D2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F5CDB" w:rsidRDefault="006F5CDB">
      <w:pPr>
        <w:spacing w:after="0" w:line="480" w:lineRule="auto"/>
        <w:ind w:left="120"/>
      </w:pPr>
    </w:p>
    <w:p w:rsidR="006F5CDB" w:rsidRDefault="006F5CDB">
      <w:pPr>
        <w:spacing w:after="0"/>
        <w:ind w:left="120"/>
      </w:pPr>
    </w:p>
    <w:p w:rsidR="006F5CDB" w:rsidRPr="00126749" w:rsidRDefault="00BB6D28">
      <w:pPr>
        <w:spacing w:after="0" w:line="480" w:lineRule="auto"/>
        <w:ind w:left="120"/>
        <w:rPr>
          <w:lang w:val="ru-RU"/>
        </w:rPr>
      </w:pPr>
      <w:r w:rsidRPr="0012674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F5CDB" w:rsidRPr="00126749" w:rsidRDefault="006F5CDB">
      <w:pPr>
        <w:spacing w:after="0" w:line="480" w:lineRule="auto"/>
        <w:ind w:left="120"/>
        <w:rPr>
          <w:lang w:val="ru-RU"/>
        </w:rPr>
      </w:pPr>
    </w:p>
    <w:p w:rsidR="006F5CDB" w:rsidRPr="00126749" w:rsidRDefault="006F5CDB">
      <w:pPr>
        <w:rPr>
          <w:lang w:val="ru-RU"/>
        </w:rPr>
        <w:sectPr w:rsidR="006F5CDB" w:rsidRPr="00126749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BB6D28" w:rsidRPr="00126749" w:rsidRDefault="00BB6D28">
      <w:pPr>
        <w:rPr>
          <w:lang w:val="ru-RU"/>
        </w:rPr>
      </w:pPr>
    </w:p>
    <w:sectPr w:rsidR="00BB6D28" w:rsidRPr="0012674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20C0"/>
    <w:multiLevelType w:val="multilevel"/>
    <w:tmpl w:val="53AA129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F36755"/>
    <w:multiLevelType w:val="multilevel"/>
    <w:tmpl w:val="D65E947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8425B6"/>
    <w:multiLevelType w:val="multilevel"/>
    <w:tmpl w:val="EF2AAF5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206288"/>
    <w:multiLevelType w:val="multilevel"/>
    <w:tmpl w:val="AB86D62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5647FFE"/>
    <w:multiLevelType w:val="multilevel"/>
    <w:tmpl w:val="2890880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7D9472B"/>
    <w:multiLevelType w:val="multilevel"/>
    <w:tmpl w:val="1C9AC0A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BF85438"/>
    <w:multiLevelType w:val="multilevel"/>
    <w:tmpl w:val="4B9E6CD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C2C1C53"/>
    <w:multiLevelType w:val="multilevel"/>
    <w:tmpl w:val="A5F089E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CBF2D5E"/>
    <w:multiLevelType w:val="multilevel"/>
    <w:tmpl w:val="4112DD1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ECF5173"/>
    <w:multiLevelType w:val="multilevel"/>
    <w:tmpl w:val="D4A68AA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38163F6"/>
    <w:multiLevelType w:val="multilevel"/>
    <w:tmpl w:val="1AF6A6E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46463B0"/>
    <w:multiLevelType w:val="multilevel"/>
    <w:tmpl w:val="38625C2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6AC7595"/>
    <w:multiLevelType w:val="multilevel"/>
    <w:tmpl w:val="2B52649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AF1339B"/>
    <w:multiLevelType w:val="multilevel"/>
    <w:tmpl w:val="00146C1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DDE0E89"/>
    <w:multiLevelType w:val="multilevel"/>
    <w:tmpl w:val="A4DAB62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FF65B70"/>
    <w:multiLevelType w:val="multilevel"/>
    <w:tmpl w:val="4852C70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3CE3CCB"/>
    <w:multiLevelType w:val="multilevel"/>
    <w:tmpl w:val="CCDC8EB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8034303"/>
    <w:multiLevelType w:val="multilevel"/>
    <w:tmpl w:val="F60609C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B517171"/>
    <w:multiLevelType w:val="multilevel"/>
    <w:tmpl w:val="8BBC339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12643F3"/>
    <w:multiLevelType w:val="multilevel"/>
    <w:tmpl w:val="FF809CB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5286DAA"/>
    <w:multiLevelType w:val="multilevel"/>
    <w:tmpl w:val="A24EFCB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88D39B7"/>
    <w:multiLevelType w:val="multilevel"/>
    <w:tmpl w:val="CE94886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AB03CC8"/>
    <w:multiLevelType w:val="multilevel"/>
    <w:tmpl w:val="0AB8870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B6B34BB"/>
    <w:multiLevelType w:val="multilevel"/>
    <w:tmpl w:val="3C887F3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2C37685"/>
    <w:multiLevelType w:val="multilevel"/>
    <w:tmpl w:val="575264C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4802F7E"/>
    <w:multiLevelType w:val="multilevel"/>
    <w:tmpl w:val="429235B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99D4EAE"/>
    <w:multiLevelType w:val="multilevel"/>
    <w:tmpl w:val="6136D20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B7F06E0"/>
    <w:multiLevelType w:val="multilevel"/>
    <w:tmpl w:val="EE1C536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32F02D2"/>
    <w:multiLevelType w:val="multilevel"/>
    <w:tmpl w:val="CC10F8C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33432D4"/>
    <w:multiLevelType w:val="multilevel"/>
    <w:tmpl w:val="5B72AD5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647287A"/>
    <w:multiLevelType w:val="multilevel"/>
    <w:tmpl w:val="38381CD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BED6BA5"/>
    <w:multiLevelType w:val="multilevel"/>
    <w:tmpl w:val="BE7876D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CDB1084"/>
    <w:multiLevelType w:val="multilevel"/>
    <w:tmpl w:val="8F16B7B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78936E6"/>
    <w:multiLevelType w:val="multilevel"/>
    <w:tmpl w:val="98FEEB0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A440FCB"/>
    <w:multiLevelType w:val="multilevel"/>
    <w:tmpl w:val="164A7D4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B9A448B"/>
    <w:multiLevelType w:val="multilevel"/>
    <w:tmpl w:val="B368163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4912F4A"/>
    <w:multiLevelType w:val="multilevel"/>
    <w:tmpl w:val="A6D25B7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30"/>
  </w:num>
  <w:num w:numId="3">
    <w:abstractNumId w:val="1"/>
  </w:num>
  <w:num w:numId="4">
    <w:abstractNumId w:val="13"/>
  </w:num>
  <w:num w:numId="5">
    <w:abstractNumId w:val="11"/>
  </w:num>
  <w:num w:numId="6">
    <w:abstractNumId w:val="0"/>
  </w:num>
  <w:num w:numId="7">
    <w:abstractNumId w:val="9"/>
  </w:num>
  <w:num w:numId="8">
    <w:abstractNumId w:val="36"/>
  </w:num>
  <w:num w:numId="9">
    <w:abstractNumId w:val="14"/>
  </w:num>
  <w:num w:numId="10">
    <w:abstractNumId w:val="28"/>
  </w:num>
  <w:num w:numId="11">
    <w:abstractNumId w:val="31"/>
  </w:num>
  <w:num w:numId="12">
    <w:abstractNumId w:val="17"/>
  </w:num>
  <w:num w:numId="13">
    <w:abstractNumId w:val="32"/>
  </w:num>
  <w:num w:numId="14">
    <w:abstractNumId w:val="18"/>
  </w:num>
  <w:num w:numId="15">
    <w:abstractNumId w:val="25"/>
  </w:num>
  <w:num w:numId="16">
    <w:abstractNumId w:val="10"/>
  </w:num>
  <w:num w:numId="17">
    <w:abstractNumId w:val="29"/>
  </w:num>
  <w:num w:numId="18">
    <w:abstractNumId w:val="21"/>
  </w:num>
  <w:num w:numId="19">
    <w:abstractNumId w:val="2"/>
  </w:num>
  <w:num w:numId="20">
    <w:abstractNumId w:val="3"/>
  </w:num>
  <w:num w:numId="21">
    <w:abstractNumId w:val="16"/>
  </w:num>
  <w:num w:numId="22">
    <w:abstractNumId w:val="24"/>
  </w:num>
  <w:num w:numId="23">
    <w:abstractNumId w:val="5"/>
  </w:num>
  <w:num w:numId="24">
    <w:abstractNumId w:val="20"/>
  </w:num>
  <w:num w:numId="25">
    <w:abstractNumId w:val="34"/>
  </w:num>
  <w:num w:numId="26">
    <w:abstractNumId w:val="15"/>
  </w:num>
  <w:num w:numId="27">
    <w:abstractNumId w:val="12"/>
  </w:num>
  <w:num w:numId="28">
    <w:abstractNumId w:val="27"/>
  </w:num>
  <w:num w:numId="29">
    <w:abstractNumId w:val="33"/>
  </w:num>
  <w:num w:numId="30">
    <w:abstractNumId w:val="26"/>
  </w:num>
  <w:num w:numId="31">
    <w:abstractNumId w:val="35"/>
  </w:num>
  <w:num w:numId="32">
    <w:abstractNumId w:val="23"/>
  </w:num>
  <w:num w:numId="33">
    <w:abstractNumId w:val="7"/>
  </w:num>
  <w:num w:numId="34">
    <w:abstractNumId w:val="6"/>
  </w:num>
  <w:num w:numId="35">
    <w:abstractNumId w:val="4"/>
  </w:num>
  <w:num w:numId="36">
    <w:abstractNumId w:val="19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F5CDB"/>
    <w:rsid w:val="00126749"/>
    <w:rsid w:val="006F5CDB"/>
    <w:rsid w:val="00BB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08B46"/>
  <w15:docId w15:val="{BBB9FDB0-1B7B-4F52-9D8B-9D86F686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f0aa04e" TargetMode="External"/><Relationship Id="rId21" Type="http://schemas.openxmlformats.org/officeDocument/2006/relationships/hyperlink" Target="https://m.edsoo.ru/7f4181ce" TargetMode="External"/><Relationship Id="rId42" Type="http://schemas.openxmlformats.org/officeDocument/2006/relationships/hyperlink" Target="https://m.edsoo.ru/ff0a013e" TargetMode="External"/><Relationship Id="rId63" Type="http://schemas.openxmlformats.org/officeDocument/2006/relationships/hyperlink" Target="https://m.edsoo.ru/ff0a2970" TargetMode="External"/><Relationship Id="rId84" Type="http://schemas.openxmlformats.org/officeDocument/2006/relationships/hyperlink" Target="https://m.edsoo.ru/ff0a5256" TargetMode="External"/><Relationship Id="rId138" Type="http://schemas.openxmlformats.org/officeDocument/2006/relationships/hyperlink" Target="https://m.edsoo.ru/ff0ae176" TargetMode="External"/><Relationship Id="rId159" Type="http://schemas.openxmlformats.org/officeDocument/2006/relationships/hyperlink" Target="https://m.edsoo.ru/ff0b0db8" TargetMode="External"/><Relationship Id="rId170" Type="http://schemas.openxmlformats.org/officeDocument/2006/relationships/hyperlink" Target="https://m.edsoo.ru/ff0b2abe" TargetMode="External"/><Relationship Id="rId191" Type="http://schemas.openxmlformats.org/officeDocument/2006/relationships/hyperlink" Target="https://m.edsoo.ru/ff0c1b4a" TargetMode="External"/><Relationship Id="rId205" Type="http://schemas.openxmlformats.org/officeDocument/2006/relationships/fontTable" Target="fontTable.xml"/><Relationship Id="rId107" Type="http://schemas.openxmlformats.org/officeDocument/2006/relationships/hyperlink" Target="https://m.edsoo.ru/ff0a8ef6" TargetMode="External"/><Relationship Id="rId11" Type="http://schemas.openxmlformats.org/officeDocument/2006/relationships/hyperlink" Target="https://m.edsoo.ru/7f416194" TargetMode="External"/><Relationship Id="rId32" Type="http://schemas.openxmlformats.org/officeDocument/2006/relationships/hyperlink" Target="https://m.edsoo.ru/7f41a4a6" TargetMode="External"/><Relationship Id="rId53" Type="http://schemas.openxmlformats.org/officeDocument/2006/relationships/hyperlink" Target="https://m.edsoo.ru/ff0a1778" TargetMode="External"/><Relationship Id="rId74" Type="http://schemas.openxmlformats.org/officeDocument/2006/relationships/hyperlink" Target="https://m.edsoo.ru/ff0a3654" TargetMode="External"/><Relationship Id="rId128" Type="http://schemas.openxmlformats.org/officeDocument/2006/relationships/hyperlink" Target="https://m.edsoo.ru/ff0ac1d2" TargetMode="External"/><Relationship Id="rId149" Type="http://schemas.openxmlformats.org/officeDocument/2006/relationships/hyperlink" Target="https://m.edsoo.ru/ff0af044" TargetMode="External"/><Relationship Id="rId5" Type="http://schemas.openxmlformats.org/officeDocument/2006/relationships/hyperlink" Target="https://m.edsoo.ru/7f416194" TargetMode="External"/><Relationship Id="rId95" Type="http://schemas.openxmlformats.org/officeDocument/2006/relationships/hyperlink" Target="https://m.edsoo.ru/ff0a6bb0" TargetMode="External"/><Relationship Id="rId160" Type="http://schemas.openxmlformats.org/officeDocument/2006/relationships/hyperlink" Target="https://m.edsoo.ru/ff0b0c32" TargetMode="External"/><Relationship Id="rId181" Type="http://schemas.openxmlformats.org/officeDocument/2006/relationships/hyperlink" Target="https://m.edsoo.ru/ff0c0a7e" TargetMode="External"/><Relationship Id="rId22" Type="http://schemas.openxmlformats.org/officeDocument/2006/relationships/hyperlink" Target="https://m.edsoo.ru/7f4181ce" TargetMode="External"/><Relationship Id="rId43" Type="http://schemas.openxmlformats.org/officeDocument/2006/relationships/hyperlink" Target="https://m.edsoo.ru/ff0a0378" TargetMode="External"/><Relationship Id="rId64" Type="http://schemas.openxmlformats.org/officeDocument/2006/relationships/hyperlink" Target="https://m.edsoo.ru/ff0a3136" TargetMode="External"/><Relationship Id="rId118" Type="http://schemas.openxmlformats.org/officeDocument/2006/relationships/hyperlink" Target="https://m.edsoo.ru/ff0aaa58" TargetMode="External"/><Relationship Id="rId139" Type="http://schemas.openxmlformats.org/officeDocument/2006/relationships/hyperlink" Target="https://m.edsoo.ru/ff0ae612" TargetMode="External"/><Relationship Id="rId85" Type="http://schemas.openxmlformats.org/officeDocument/2006/relationships/hyperlink" Target="https://m.edsoo.ru/ff0a540e" TargetMode="External"/><Relationship Id="rId150" Type="http://schemas.openxmlformats.org/officeDocument/2006/relationships/hyperlink" Target="https://m.edsoo.ru/ff0af5f8" TargetMode="External"/><Relationship Id="rId171" Type="http://schemas.openxmlformats.org/officeDocument/2006/relationships/hyperlink" Target="https://m.edsoo.ru/ff0b2fe6" TargetMode="External"/><Relationship Id="rId192" Type="http://schemas.openxmlformats.org/officeDocument/2006/relationships/hyperlink" Target="https://m.edsoo.ru/ff0c2126" TargetMode="External"/><Relationship Id="rId206" Type="http://schemas.openxmlformats.org/officeDocument/2006/relationships/theme" Target="theme/theme1.xml"/><Relationship Id="rId12" Type="http://schemas.openxmlformats.org/officeDocument/2006/relationships/hyperlink" Target="https://m.edsoo.ru/7f416194" TargetMode="External"/><Relationship Id="rId33" Type="http://schemas.openxmlformats.org/officeDocument/2006/relationships/hyperlink" Target="https://m.edsoo.ru/7f41a4a6" TargetMode="External"/><Relationship Id="rId108" Type="http://schemas.openxmlformats.org/officeDocument/2006/relationships/hyperlink" Target="https://m.edsoo.ru/ff0a90cc" TargetMode="External"/><Relationship Id="rId129" Type="http://schemas.openxmlformats.org/officeDocument/2006/relationships/hyperlink" Target="https://m.edsoo.ru/ff0ac74a" TargetMode="External"/><Relationship Id="rId54" Type="http://schemas.openxmlformats.org/officeDocument/2006/relationships/hyperlink" Target="https://m.edsoo.ru/ff0a1a70" TargetMode="External"/><Relationship Id="rId75" Type="http://schemas.openxmlformats.org/officeDocument/2006/relationships/hyperlink" Target="https://m.edsoo.ru/ff0a3f82" TargetMode="External"/><Relationship Id="rId96" Type="http://schemas.openxmlformats.org/officeDocument/2006/relationships/hyperlink" Target="https://m.edsoo.ru/ff0a7b5a" TargetMode="External"/><Relationship Id="rId140" Type="http://schemas.openxmlformats.org/officeDocument/2006/relationships/hyperlink" Target="https://m.edsoo.ru/ff0ae72a" TargetMode="External"/><Relationship Id="rId161" Type="http://schemas.openxmlformats.org/officeDocument/2006/relationships/hyperlink" Target="https://m.edsoo.ru/ff0b12fe" TargetMode="External"/><Relationship Id="rId182" Type="http://schemas.openxmlformats.org/officeDocument/2006/relationships/hyperlink" Target="https://m.edsoo.ru/ff0b4684" TargetMode="External"/><Relationship Id="rId6" Type="http://schemas.openxmlformats.org/officeDocument/2006/relationships/hyperlink" Target="https://m.edsoo.ru/7f416194" TargetMode="External"/><Relationship Id="rId23" Type="http://schemas.openxmlformats.org/officeDocument/2006/relationships/hyperlink" Target="https://m.edsoo.ru/7f4181ce" TargetMode="External"/><Relationship Id="rId119" Type="http://schemas.openxmlformats.org/officeDocument/2006/relationships/hyperlink" Target="https://m.edsoo.ru/ff0aad1e" TargetMode="External"/><Relationship Id="rId44" Type="http://schemas.openxmlformats.org/officeDocument/2006/relationships/hyperlink" Target="https://m.edsoo.ru/ff0a05c6" TargetMode="External"/><Relationship Id="rId65" Type="http://schemas.openxmlformats.org/officeDocument/2006/relationships/hyperlink" Target="https://m.edsoo.ru/ff0a2b5a" TargetMode="External"/><Relationship Id="rId86" Type="http://schemas.openxmlformats.org/officeDocument/2006/relationships/hyperlink" Target="https://m.edsoo.ru/ff0a5800" TargetMode="External"/><Relationship Id="rId130" Type="http://schemas.openxmlformats.org/officeDocument/2006/relationships/hyperlink" Target="https://m.edsoo.ru/ff0ac86c" TargetMode="External"/><Relationship Id="rId151" Type="http://schemas.openxmlformats.org/officeDocument/2006/relationships/hyperlink" Target="https://m.edsoo.ru/ff0af33c" TargetMode="External"/><Relationship Id="rId172" Type="http://schemas.openxmlformats.org/officeDocument/2006/relationships/hyperlink" Target="https://m.edsoo.ru/ff0b2c6c" TargetMode="External"/><Relationship Id="rId193" Type="http://schemas.openxmlformats.org/officeDocument/2006/relationships/hyperlink" Target="https://m.edsoo.ru/ff0c1c58" TargetMode="External"/><Relationship Id="rId13" Type="http://schemas.openxmlformats.org/officeDocument/2006/relationships/hyperlink" Target="https://m.edsoo.ru/7f416194" TargetMode="External"/><Relationship Id="rId109" Type="http://schemas.openxmlformats.org/officeDocument/2006/relationships/hyperlink" Target="https://m.edsoo.ru/ff0a95a4" TargetMode="External"/><Relationship Id="rId34" Type="http://schemas.openxmlformats.org/officeDocument/2006/relationships/hyperlink" Target="https://m.edsoo.ru/7f41a4a6" TargetMode="External"/><Relationship Id="rId55" Type="http://schemas.openxmlformats.org/officeDocument/2006/relationships/hyperlink" Target="https://m.edsoo.ru/ff0a1b9c" TargetMode="External"/><Relationship Id="rId76" Type="http://schemas.openxmlformats.org/officeDocument/2006/relationships/hyperlink" Target="https://m.edsoo.ru/ff0a3f82" TargetMode="External"/><Relationship Id="rId97" Type="http://schemas.openxmlformats.org/officeDocument/2006/relationships/hyperlink" Target="https://m.edsoo.ru/ff0a71d2" TargetMode="External"/><Relationship Id="rId120" Type="http://schemas.openxmlformats.org/officeDocument/2006/relationships/hyperlink" Target="https://m.edsoo.ru/ff0aaf8a" TargetMode="External"/><Relationship Id="rId141" Type="http://schemas.openxmlformats.org/officeDocument/2006/relationships/hyperlink" Target="https://m.edsoo.ru/ff0ae982" TargetMode="External"/><Relationship Id="rId7" Type="http://schemas.openxmlformats.org/officeDocument/2006/relationships/hyperlink" Target="https://m.edsoo.ru/7f416194" TargetMode="External"/><Relationship Id="rId162" Type="http://schemas.openxmlformats.org/officeDocument/2006/relationships/hyperlink" Target="https://m.edsoo.ru/ff0b1858" TargetMode="External"/><Relationship Id="rId183" Type="http://schemas.openxmlformats.org/officeDocument/2006/relationships/hyperlink" Target="https://m.edsoo.ru/ff0c0f4c" TargetMode="External"/><Relationship Id="rId24" Type="http://schemas.openxmlformats.org/officeDocument/2006/relationships/hyperlink" Target="https://m.edsoo.ru/7f4181ce" TargetMode="External"/><Relationship Id="rId40" Type="http://schemas.openxmlformats.org/officeDocument/2006/relationships/hyperlink" Target="https://m.edsoo.ru/ff09f72a" TargetMode="External"/><Relationship Id="rId45" Type="http://schemas.openxmlformats.org/officeDocument/2006/relationships/hyperlink" Target="https://m.edsoo.ru/ff0a079c" TargetMode="External"/><Relationship Id="rId66" Type="http://schemas.openxmlformats.org/officeDocument/2006/relationships/hyperlink" Target="https://m.edsoo.ru/ff0a2b5a" TargetMode="External"/><Relationship Id="rId87" Type="http://schemas.openxmlformats.org/officeDocument/2006/relationships/hyperlink" Target="https://m.edsoo.ru/ff0a5530" TargetMode="External"/><Relationship Id="rId110" Type="http://schemas.openxmlformats.org/officeDocument/2006/relationships/hyperlink" Target="https://m.edsoo.ru/ff0a96b2" TargetMode="External"/><Relationship Id="rId115" Type="http://schemas.openxmlformats.org/officeDocument/2006/relationships/hyperlink" Target="https://m.edsoo.ru/ff0aa738" TargetMode="External"/><Relationship Id="rId131" Type="http://schemas.openxmlformats.org/officeDocument/2006/relationships/hyperlink" Target="https://m.edsoo.ru/ff0acb14" TargetMode="External"/><Relationship Id="rId136" Type="http://schemas.openxmlformats.org/officeDocument/2006/relationships/hyperlink" Target="https://m.edsoo.ru/ff0ad8d4" TargetMode="External"/><Relationship Id="rId157" Type="http://schemas.openxmlformats.org/officeDocument/2006/relationships/hyperlink" Target="https://m.edsoo.ru/ff0b096c" TargetMode="External"/><Relationship Id="rId178" Type="http://schemas.openxmlformats.org/officeDocument/2006/relationships/hyperlink" Target="https://m.edsoo.ru/ff0b3f2c" TargetMode="External"/><Relationship Id="rId61" Type="http://schemas.openxmlformats.org/officeDocument/2006/relationships/hyperlink" Target="https://m.edsoo.ru/ff0a2718" TargetMode="External"/><Relationship Id="rId82" Type="http://schemas.openxmlformats.org/officeDocument/2006/relationships/hyperlink" Target="https://m.edsoo.ru/ff0a4ee6" TargetMode="External"/><Relationship Id="rId152" Type="http://schemas.openxmlformats.org/officeDocument/2006/relationships/hyperlink" Target="https://m.edsoo.ru/ff0afe36" TargetMode="External"/><Relationship Id="rId173" Type="http://schemas.openxmlformats.org/officeDocument/2006/relationships/hyperlink" Target="https://m.edsoo.ru/ff0b31d0" TargetMode="External"/><Relationship Id="rId194" Type="http://schemas.openxmlformats.org/officeDocument/2006/relationships/hyperlink" Target="https://m.edsoo.ru/ff0c1d7a" TargetMode="External"/><Relationship Id="rId199" Type="http://schemas.openxmlformats.org/officeDocument/2006/relationships/hyperlink" Target="https://m.edsoo.ru/ff0c2a22" TargetMode="External"/><Relationship Id="rId203" Type="http://schemas.openxmlformats.org/officeDocument/2006/relationships/hyperlink" Target="https://m.edsoo.ru/ff0c2e82" TargetMode="External"/><Relationship Id="rId19" Type="http://schemas.openxmlformats.org/officeDocument/2006/relationships/hyperlink" Target="https://m.edsoo.ru/7f416194" TargetMode="External"/><Relationship Id="rId14" Type="http://schemas.openxmlformats.org/officeDocument/2006/relationships/hyperlink" Target="https://m.edsoo.ru/7f416194" TargetMode="External"/><Relationship Id="rId30" Type="http://schemas.openxmlformats.org/officeDocument/2006/relationships/hyperlink" Target="https://m.edsoo.ru/7f41a4a6" TargetMode="External"/><Relationship Id="rId35" Type="http://schemas.openxmlformats.org/officeDocument/2006/relationships/hyperlink" Target="https://m.edsoo.ru/7f41a4a6" TargetMode="External"/><Relationship Id="rId56" Type="http://schemas.openxmlformats.org/officeDocument/2006/relationships/hyperlink" Target="https://m.edsoo.ru/ff0a1cc8" TargetMode="External"/><Relationship Id="rId77" Type="http://schemas.openxmlformats.org/officeDocument/2006/relationships/hyperlink" Target="https://m.edsoo.ru/ff0a478e" TargetMode="External"/><Relationship Id="rId100" Type="http://schemas.openxmlformats.org/officeDocument/2006/relationships/hyperlink" Target="https://m.edsoo.ru/ff0a786c" TargetMode="External"/><Relationship Id="rId105" Type="http://schemas.openxmlformats.org/officeDocument/2006/relationships/hyperlink" Target="https://m.edsoo.ru/ff0a87e4" TargetMode="External"/><Relationship Id="rId126" Type="http://schemas.openxmlformats.org/officeDocument/2006/relationships/hyperlink" Target="https://m.edsoo.ru/ff0ac3d0" TargetMode="External"/><Relationship Id="rId147" Type="http://schemas.openxmlformats.org/officeDocument/2006/relationships/hyperlink" Target="https://m.edsoo.ru/ff0af8be" TargetMode="External"/><Relationship Id="rId168" Type="http://schemas.openxmlformats.org/officeDocument/2006/relationships/hyperlink" Target="https://m.edsoo.ru/ff0b23ca" TargetMode="External"/><Relationship Id="rId8" Type="http://schemas.openxmlformats.org/officeDocument/2006/relationships/hyperlink" Target="https://m.edsoo.ru/7f416194" TargetMode="External"/><Relationship Id="rId51" Type="http://schemas.openxmlformats.org/officeDocument/2006/relationships/hyperlink" Target="https://m.edsoo.ru/ff0a1502" TargetMode="External"/><Relationship Id="rId72" Type="http://schemas.openxmlformats.org/officeDocument/2006/relationships/hyperlink" Target="https://m.edsoo.ru/ff0a3514" TargetMode="External"/><Relationship Id="rId93" Type="http://schemas.openxmlformats.org/officeDocument/2006/relationships/hyperlink" Target="https://m.edsoo.ru/ff0a7088" TargetMode="External"/><Relationship Id="rId98" Type="http://schemas.openxmlformats.org/officeDocument/2006/relationships/hyperlink" Target="https://m.edsoo.ru/ff0a72fe" TargetMode="External"/><Relationship Id="rId121" Type="http://schemas.openxmlformats.org/officeDocument/2006/relationships/hyperlink" Target="https://m.edsoo.ru/ff0ab124" TargetMode="External"/><Relationship Id="rId142" Type="http://schemas.openxmlformats.org/officeDocument/2006/relationships/hyperlink" Target="https://m.edsoo.ru/ff0aeb6c" TargetMode="External"/><Relationship Id="rId163" Type="http://schemas.openxmlformats.org/officeDocument/2006/relationships/hyperlink" Target="https://m.edsoo.ru/ff0b20f0" TargetMode="External"/><Relationship Id="rId184" Type="http://schemas.openxmlformats.org/officeDocument/2006/relationships/hyperlink" Target="https://m.edsoo.ru/ff0c0e2a" TargetMode="External"/><Relationship Id="rId189" Type="http://schemas.openxmlformats.org/officeDocument/2006/relationships/hyperlink" Target="https://m.edsoo.ru/ff0c18ac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81ce" TargetMode="External"/><Relationship Id="rId46" Type="http://schemas.openxmlformats.org/officeDocument/2006/relationships/hyperlink" Target="https://m.edsoo.ru/ff0a0ae4" TargetMode="External"/><Relationship Id="rId67" Type="http://schemas.openxmlformats.org/officeDocument/2006/relationships/hyperlink" Target="https://m.edsoo.ru/ff0a2da8" TargetMode="External"/><Relationship Id="rId116" Type="http://schemas.openxmlformats.org/officeDocument/2006/relationships/hyperlink" Target="https://m.edsoo.ru/ff0aa44a" TargetMode="External"/><Relationship Id="rId137" Type="http://schemas.openxmlformats.org/officeDocument/2006/relationships/hyperlink" Target="https://m.edsoo.ru/ff0adb18" TargetMode="External"/><Relationship Id="rId158" Type="http://schemas.openxmlformats.org/officeDocument/2006/relationships/hyperlink" Target="https://m.edsoo.ru/ff0b0a84" TargetMode="External"/><Relationship Id="rId20" Type="http://schemas.openxmlformats.org/officeDocument/2006/relationships/hyperlink" Target="https://m.edsoo.ru/7f416194" TargetMode="External"/><Relationship Id="rId41" Type="http://schemas.openxmlformats.org/officeDocument/2006/relationships/hyperlink" Target="https://m.edsoo.ru/ff09fe0a" TargetMode="External"/><Relationship Id="rId62" Type="http://schemas.openxmlformats.org/officeDocument/2006/relationships/hyperlink" Target="https://m.edsoo.ru/ff0a2826" TargetMode="External"/><Relationship Id="rId83" Type="http://schemas.openxmlformats.org/officeDocument/2006/relationships/hyperlink" Target="https://m.edsoo.ru/ff0a4ffe" TargetMode="External"/><Relationship Id="rId88" Type="http://schemas.openxmlformats.org/officeDocument/2006/relationships/hyperlink" Target="https://m.edsoo.ru/ff0a5a26" TargetMode="External"/><Relationship Id="rId111" Type="http://schemas.openxmlformats.org/officeDocument/2006/relationships/hyperlink" Target="https://m.edsoo.ru/ff0a9838" TargetMode="External"/><Relationship Id="rId132" Type="http://schemas.openxmlformats.org/officeDocument/2006/relationships/hyperlink" Target="https://m.edsoo.ru/ff0acc5e" TargetMode="External"/><Relationship Id="rId153" Type="http://schemas.openxmlformats.org/officeDocument/2006/relationships/hyperlink" Target="https://m.edsoo.ru/ff0b02b4" TargetMode="External"/><Relationship Id="rId174" Type="http://schemas.openxmlformats.org/officeDocument/2006/relationships/hyperlink" Target="https://m.edsoo.ru/ff0b3658" TargetMode="External"/><Relationship Id="rId179" Type="http://schemas.openxmlformats.org/officeDocument/2006/relationships/hyperlink" Target="https://m.edsoo.ru/ff0b444a" TargetMode="External"/><Relationship Id="rId195" Type="http://schemas.openxmlformats.org/officeDocument/2006/relationships/hyperlink" Target="https://m.edsoo.ru/ff0c1e88" TargetMode="External"/><Relationship Id="rId190" Type="http://schemas.openxmlformats.org/officeDocument/2006/relationships/hyperlink" Target="https://m.edsoo.ru/ff0c1a14" TargetMode="External"/><Relationship Id="rId204" Type="http://schemas.openxmlformats.org/officeDocument/2006/relationships/hyperlink" Target="https://m.edsoo.ru/ff0c3044" TargetMode="External"/><Relationship Id="rId15" Type="http://schemas.openxmlformats.org/officeDocument/2006/relationships/hyperlink" Target="https://m.edsoo.ru/7f416194" TargetMode="External"/><Relationship Id="rId36" Type="http://schemas.openxmlformats.org/officeDocument/2006/relationships/hyperlink" Target="https://m.edsoo.ru/7f41a4a6" TargetMode="External"/><Relationship Id="rId57" Type="http://schemas.openxmlformats.org/officeDocument/2006/relationships/hyperlink" Target="https://m.edsoo.ru/ff0a1de0" TargetMode="External"/><Relationship Id="rId106" Type="http://schemas.openxmlformats.org/officeDocument/2006/relationships/hyperlink" Target="https://m.edsoo.ru/ff0a8a0a" TargetMode="External"/><Relationship Id="rId127" Type="http://schemas.openxmlformats.org/officeDocument/2006/relationships/hyperlink" Target="https://m.edsoo.ru/ff0ac0ba" TargetMode="External"/><Relationship Id="rId10" Type="http://schemas.openxmlformats.org/officeDocument/2006/relationships/hyperlink" Target="https://m.edsoo.ru/7f416194" TargetMode="External"/><Relationship Id="rId31" Type="http://schemas.openxmlformats.org/officeDocument/2006/relationships/hyperlink" Target="https://m.edsoo.ru/7f41a4a6" TargetMode="External"/><Relationship Id="rId52" Type="http://schemas.openxmlformats.org/officeDocument/2006/relationships/hyperlink" Target="https://m.edsoo.ru/ff0a18cc" TargetMode="External"/><Relationship Id="rId73" Type="http://schemas.openxmlformats.org/officeDocument/2006/relationships/hyperlink" Target="https://m.edsoo.ru/ff0a3a96" TargetMode="External"/><Relationship Id="rId78" Type="http://schemas.openxmlformats.org/officeDocument/2006/relationships/hyperlink" Target="https://m.edsoo.ru/ff0a48a6" TargetMode="External"/><Relationship Id="rId94" Type="http://schemas.openxmlformats.org/officeDocument/2006/relationships/hyperlink" Target="https://m.edsoo.ru/ff0a6a98" TargetMode="External"/><Relationship Id="rId99" Type="http://schemas.openxmlformats.org/officeDocument/2006/relationships/hyperlink" Target="https://m.edsoo.ru/ff0a740c" TargetMode="External"/><Relationship Id="rId101" Type="http://schemas.openxmlformats.org/officeDocument/2006/relationships/hyperlink" Target="https://m.edsoo.ru/ff0a7628" TargetMode="External"/><Relationship Id="rId122" Type="http://schemas.openxmlformats.org/officeDocument/2006/relationships/hyperlink" Target="https://m.edsoo.ru/ff0ab3e0" TargetMode="External"/><Relationship Id="rId143" Type="http://schemas.openxmlformats.org/officeDocument/2006/relationships/hyperlink" Target="https://m.edsoo.ru/ff0aeca2" TargetMode="External"/><Relationship Id="rId148" Type="http://schemas.openxmlformats.org/officeDocument/2006/relationships/hyperlink" Target="https://m.edsoo.ru/ff0afb8e" TargetMode="External"/><Relationship Id="rId164" Type="http://schemas.openxmlformats.org/officeDocument/2006/relationships/hyperlink" Target="https://m.edsoo.ru/ff0b197a" TargetMode="External"/><Relationship Id="rId169" Type="http://schemas.openxmlformats.org/officeDocument/2006/relationships/hyperlink" Target="https://m.edsoo.ru/ff0b25f0" TargetMode="External"/><Relationship Id="rId185" Type="http://schemas.openxmlformats.org/officeDocument/2006/relationships/hyperlink" Target="https://m.edsoo.ru/ff0c12a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194" TargetMode="External"/><Relationship Id="rId180" Type="http://schemas.openxmlformats.org/officeDocument/2006/relationships/hyperlink" Target="https://m.edsoo.ru/ff0b4206" TargetMode="External"/><Relationship Id="rId26" Type="http://schemas.openxmlformats.org/officeDocument/2006/relationships/hyperlink" Target="https://m.edsoo.ru/7f4181ce" TargetMode="External"/><Relationship Id="rId47" Type="http://schemas.openxmlformats.org/officeDocument/2006/relationships/hyperlink" Target="https://m.edsoo.ru/ff0a0c10" TargetMode="External"/><Relationship Id="rId68" Type="http://schemas.openxmlformats.org/officeDocument/2006/relationships/hyperlink" Target="https://m.edsoo.ru/ff0a2fc4" TargetMode="External"/><Relationship Id="rId89" Type="http://schemas.openxmlformats.org/officeDocument/2006/relationships/hyperlink" Target="https://m.edsoo.ru/ff0a5c60" TargetMode="External"/><Relationship Id="rId112" Type="http://schemas.openxmlformats.org/officeDocument/2006/relationships/hyperlink" Target="https://m.edsoo.ru/ff0a8bd6" TargetMode="External"/><Relationship Id="rId133" Type="http://schemas.openxmlformats.org/officeDocument/2006/relationships/hyperlink" Target="https://m.edsoo.ru/ff0acdc6" TargetMode="External"/><Relationship Id="rId154" Type="http://schemas.openxmlformats.org/officeDocument/2006/relationships/hyperlink" Target="https://m.edsoo.ru/ff0b0408" TargetMode="External"/><Relationship Id="rId175" Type="http://schemas.openxmlformats.org/officeDocument/2006/relationships/hyperlink" Target="https://m.edsoo.ru/ff0b38c4" TargetMode="External"/><Relationship Id="rId196" Type="http://schemas.openxmlformats.org/officeDocument/2006/relationships/hyperlink" Target="https://m.edsoo.ru/ff0c223e" TargetMode="External"/><Relationship Id="rId200" Type="http://schemas.openxmlformats.org/officeDocument/2006/relationships/hyperlink" Target="https://m.edsoo.ru/ff0c2b30" TargetMode="External"/><Relationship Id="rId16" Type="http://schemas.openxmlformats.org/officeDocument/2006/relationships/hyperlink" Target="https://m.edsoo.ru/7f416194" TargetMode="External"/><Relationship Id="rId37" Type="http://schemas.openxmlformats.org/officeDocument/2006/relationships/hyperlink" Target="https://m.edsoo.ru/7f41a4a6" TargetMode="External"/><Relationship Id="rId58" Type="http://schemas.openxmlformats.org/officeDocument/2006/relationships/hyperlink" Target="https://m.edsoo.ru/ff0a20a6" TargetMode="External"/><Relationship Id="rId79" Type="http://schemas.openxmlformats.org/officeDocument/2006/relationships/hyperlink" Target="https://m.edsoo.ru/ff0a4c48" TargetMode="External"/><Relationship Id="rId102" Type="http://schemas.openxmlformats.org/officeDocument/2006/relationships/hyperlink" Target="https://m.edsoo.ru/ff0a7c7c" TargetMode="External"/><Relationship Id="rId123" Type="http://schemas.openxmlformats.org/officeDocument/2006/relationships/hyperlink" Target="https://m.edsoo.ru/ff0ab660" TargetMode="External"/><Relationship Id="rId144" Type="http://schemas.openxmlformats.org/officeDocument/2006/relationships/hyperlink" Target="https://m.edsoo.ru/ff0aee28" TargetMode="External"/><Relationship Id="rId90" Type="http://schemas.openxmlformats.org/officeDocument/2006/relationships/hyperlink" Target="https://m.edsoo.ru/ff0a6412" TargetMode="External"/><Relationship Id="rId165" Type="http://schemas.openxmlformats.org/officeDocument/2006/relationships/hyperlink" Target="https://m.edsoo.ru/ff0b1aec" TargetMode="External"/><Relationship Id="rId186" Type="http://schemas.openxmlformats.org/officeDocument/2006/relationships/hyperlink" Target="https://m.edsoo.ru/ff0c144c" TargetMode="External"/><Relationship Id="rId27" Type="http://schemas.openxmlformats.org/officeDocument/2006/relationships/hyperlink" Target="https://m.edsoo.ru/7f41a4a6" TargetMode="External"/><Relationship Id="rId48" Type="http://schemas.openxmlformats.org/officeDocument/2006/relationships/hyperlink" Target="https://m.edsoo.ru/ff0a0fee" TargetMode="External"/><Relationship Id="rId69" Type="http://schemas.openxmlformats.org/officeDocument/2006/relationships/hyperlink" Target="https://m.edsoo.ru/ff0a2fc4" TargetMode="External"/><Relationship Id="rId113" Type="http://schemas.openxmlformats.org/officeDocument/2006/relationships/hyperlink" Target="https://m.edsoo.ru/ff0a9e14" TargetMode="External"/><Relationship Id="rId134" Type="http://schemas.openxmlformats.org/officeDocument/2006/relationships/hyperlink" Target="https://m.edsoo.ru/ff0ad474" TargetMode="External"/><Relationship Id="rId80" Type="http://schemas.openxmlformats.org/officeDocument/2006/relationships/hyperlink" Target="https://m.edsoo.ru/ff0a4252" TargetMode="External"/><Relationship Id="rId155" Type="http://schemas.openxmlformats.org/officeDocument/2006/relationships/hyperlink" Target="https://m.edsoo.ru/ff0b06ec" TargetMode="External"/><Relationship Id="rId176" Type="http://schemas.openxmlformats.org/officeDocument/2006/relationships/hyperlink" Target="https://m.edsoo.ru/ff0b3aea" TargetMode="External"/><Relationship Id="rId197" Type="http://schemas.openxmlformats.org/officeDocument/2006/relationships/hyperlink" Target="https://m.edsoo.ru/ff0c245a" TargetMode="External"/><Relationship Id="rId201" Type="http://schemas.openxmlformats.org/officeDocument/2006/relationships/hyperlink" Target="https://m.edsoo.ru/ff0c2c52" TargetMode="External"/><Relationship Id="rId17" Type="http://schemas.openxmlformats.org/officeDocument/2006/relationships/hyperlink" Target="https://m.edsoo.ru/7f416194" TargetMode="External"/><Relationship Id="rId38" Type="http://schemas.openxmlformats.org/officeDocument/2006/relationships/hyperlink" Target="https://m.edsoo.ru/7f41a4a6" TargetMode="External"/><Relationship Id="rId59" Type="http://schemas.openxmlformats.org/officeDocument/2006/relationships/hyperlink" Target="https://m.edsoo.ru/ff0a2376" TargetMode="External"/><Relationship Id="rId103" Type="http://schemas.openxmlformats.org/officeDocument/2006/relationships/hyperlink" Target="https://m.edsoo.ru/ff0a83f2" TargetMode="External"/><Relationship Id="rId124" Type="http://schemas.openxmlformats.org/officeDocument/2006/relationships/hyperlink" Target="https://m.edsoo.ru/ff0abd2c" TargetMode="External"/><Relationship Id="rId70" Type="http://schemas.openxmlformats.org/officeDocument/2006/relationships/hyperlink" Target="https://m.edsoo.ru/ff0a3276" TargetMode="External"/><Relationship Id="rId91" Type="http://schemas.openxmlformats.org/officeDocument/2006/relationships/hyperlink" Target="https://m.edsoo.ru/ff0a65c0" TargetMode="External"/><Relationship Id="rId145" Type="http://schemas.openxmlformats.org/officeDocument/2006/relationships/hyperlink" Target="https://m.edsoo.ru/ff0af738" TargetMode="External"/><Relationship Id="rId166" Type="http://schemas.openxmlformats.org/officeDocument/2006/relationships/hyperlink" Target="https://m.edsoo.ru/ff0b197a" TargetMode="External"/><Relationship Id="rId187" Type="http://schemas.openxmlformats.org/officeDocument/2006/relationships/hyperlink" Target="https://m.edsoo.ru/ff0c1550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m.edsoo.ru/7f41a4a6" TargetMode="External"/><Relationship Id="rId49" Type="http://schemas.openxmlformats.org/officeDocument/2006/relationships/hyperlink" Target="https://m.edsoo.ru/ff0a123c" TargetMode="External"/><Relationship Id="rId114" Type="http://schemas.openxmlformats.org/officeDocument/2006/relationships/hyperlink" Target="https://m.edsoo.ru/ff0aa738" TargetMode="External"/><Relationship Id="rId60" Type="http://schemas.openxmlformats.org/officeDocument/2006/relationships/hyperlink" Target="https://m.edsoo.ru/ff0a25b0" TargetMode="External"/><Relationship Id="rId81" Type="http://schemas.openxmlformats.org/officeDocument/2006/relationships/hyperlink" Target="https://m.edsoo.ru/ff0a4360" TargetMode="External"/><Relationship Id="rId135" Type="http://schemas.openxmlformats.org/officeDocument/2006/relationships/hyperlink" Target="https://m.edsoo.ru/ff0ad19a" TargetMode="External"/><Relationship Id="rId156" Type="http://schemas.openxmlformats.org/officeDocument/2006/relationships/hyperlink" Target="https://m.edsoo.ru/ff0b07fa" TargetMode="External"/><Relationship Id="rId177" Type="http://schemas.openxmlformats.org/officeDocument/2006/relationships/hyperlink" Target="https://m.edsoo.ru/ff0b3c5c" TargetMode="External"/><Relationship Id="rId198" Type="http://schemas.openxmlformats.org/officeDocument/2006/relationships/hyperlink" Target="https://m.edsoo.ru/ff0c2572" TargetMode="External"/><Relationship Id="rId202" Type="http://schemas.openxmlformats.org/officeDocument/2006/relationships/hyperlink" Target="https://m.edsoo.ru/ff0c2d6a" TargetMode="External"/><Relationship Id="rId18" Type="http://schemas.openxmlformats.org/officeDocument/2006/relationships/hyperlink" Target="https://m.edsoo.ru/7f416194" TargetMode="External"/><Relationship Id="rId39" Type="http://schemas.openxmlformats.org/officeDocument/2006/relationships/hyperlink" Target="https://m.edsoo.ru/7f41a4a6" TargetMode="External"/><Relationship Id="rId50" Type="http://schemas.openxmlformats.org/officeDocument/2006/relationships/hyperlink" Target="https://m.edsoo.ru/ff0a1778" TargetMode="External"/><Relationship Id="rId104" Type="http://schemas.openxmlformats.org/officeDocument/2006/relationships/hyperlink" Target="https://m.edsoo.ru/ff0a86ae" TargetMode="External"/><Relationship Id="rId125" Type="http://schemas.openxmlformats.org/officeDocument/2006/relationships/hyperlink" Target="https://m.edsoo.ru/ff0abea8" TargetMode="External"/><Relationship Id="rId146" Type="http://schemas.openxmlformats.org/officeDocument/2006/relationships/hyperlink" Target="https://m.edsoo.ru/ff0afa26" TargetMode="External"/><Relationship Id="rId167" Type="http://schemas.openxmlformats.org/officeDocument/2006/relationships/hyperlink" Target="https://m.edsoo.ru/ff0b21fe" TargetMode="External"/><Relationship Id="rId188" Type="http://schemas.openxmlformats.org/officeDocument/2006/relationships/hyperlink" Target="https://m.edsoo.ru/ff0c1672" TargetMode="External"/><Relationship Id="rId71" Type="http://schemas.openxmlformats.org/officeDocument/2006/relationships/hyperlink" Target="https://m.edsoo.ru/ff0a33fc" TargetMode="External"/><Relationship Id="rId92" Type="http://schemas.openxmlformats.org/officeDocument/2006/relationships/hyperlink" Target="https://m.edsoo.ru/ff0a697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a4a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14674</Words>
  <Characters>83646</Characters>
  <Application>Microsoft Office Word</Application>
  <DocSecurity>0</DocSecurity>
  <Lines>697</Lines>
  <Paragraphs>196</Paragraphs>
  <ScaleCrop>false</ScaleCrop>
  <Company>Grizli777</Company>
  <LinksUpToDate>false</LinksUpToDate>
  <CharactersWithSpaces>98124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2025-10-09T15:06:00Z</dcterms:created>
  <dcterms:modified xsi:type="dcterms:W3CDTF">2025-10-09T15:08:00Z</dcterms:modified>
</cp:coreProperties>
</file>