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1AF" w:rsidRDefault="00A651AF" w:rsidP="00A651AF">
      <w:pPr>
        <w:spacing w:after="0" w:line="240" w:lineRule="auto"/>
        <w:ind w:left="119"/>
        <w:jc w:val="center"/>
        <w:rPr>
          <w:rFonts w:ascii="Times New Roman" w:hAnsi="Times New Roman"/>
          <w:b/>
          <w:color w:val="000000"/>
          <w:sz w:val="28"/>
        </w:rPr>
      </w:pPr>
      <w:r w:rsidRPr="00C609E3">
        <w:rPr>
          <w:rFonts w:ascii="Times New Roman" w:hAnsi="Times New Roman"/>
          <w:b/>
          <w:color w:val="000000"/>
          <w:sz w:val="28"/>
        </w:rPr>
        <w:t>М</w:t>
      </w:r>
      <w:r>
        <w:rPr>
          <w:rFonts w:ascii="Times New Roman" w:hAnsi="Times New Roman"/>
          <w:b/>
          <w:color w:val="000000"/>
          <w:sz w:val="28"/>
        </w:rPr>
        <w:t>униципальное бюджетное общеобразовательное учреждение</w:t>
      </w:r>
    </w:p>
    <w:p w:rsidR="00A651AF" w:rsidRPr="00C609E3" w:rsidRDefault="00A651AF" w:rsidP="00A651AF">
      <w:pPr>
        <w:spacing w:after="0" w:line="240" w:lineRule="auto"/>
        <w:ind w:left="119"/>
        <w:jc w:val="center"/>
      </w:pPr>
      <w:r w:rsidRPr="00C609E3">
        <w:rPr>
          <w:rFonts w:ascii="Times New Roman" w:hAnsi="Times New Roman"/>
          <w:b/>
          <w:color w:val="000000"/>
          <w:sz w:val="28"/>
        </w:rPr>
        <w:t xml:space="preserve"> "Новомарьясовская </w:t>
      </w:r>
      <w:r>
        <w:rPr>
          <w:rFonts w:ascii="Times New Roman" w:hAnsi="Times New Roman"/>
          <w:b/>
          <w:color w:val="000000"/>
          <w:sz w:val="28"/>
        </w:rPr>
        <w:t>средняя общеобразовательная школа-интернат</w:t>
      </w:r>
      <w:r w:rsidRPr="00C609E3">
        <w:rPr>
          <w:rFonts w:ascii="Times New Roman" w:hAnsi="Times New Roman"/>
          <w:b/>
          <w:color w:val="000000"/>
          <w:sz w:val="28"/>
        </w:rPr>
        <w:t>"</w:t>
      </w:r>
    </w:p>
    <w:p w:rsidR="00A651AF" w:rsidRDefault="00A651AF" w:rsidP="00A651AF">
      <w:pPr>
        <w:spacing w:after="0"/>
        <w:ind w:left="120"/>
      </w:pPr>
    </w:p>
    <w:p w:rsidR="00A651AF" w:rsidRPr="00C609E3" w:rsidRDefault="00A651AF" w:rsidP="00A651AF">
      <w:pPr>
        <w:spacing w:after="0"/>
        <w:ind w:left="120"/>
      </w:pPr>
    </w:p>
    <w:tbl>
      <w:tblPr>
        <w:tblW w:w="0" w:type="auto"/>
        <w:tblLook w:val="04A0"/>
      </w:tblPr>
      <w:tblGrid>
        <w:gridCol w:w="3206"/>
        <w:gridCol w:w="2856"/>
        <w:gridCol w:w="3282"/>
      </w:tblGrid>
      <w:tr w:rsidR="00A651AF" w:rsidRPr="004F05E8" w:rsidTr="005F7F48">
        <w:tc>
          <w:tcPr>
            <w:tcW w:w="3206" w:type="dxa"/>
          </w:tcPr>
          <w:p w:rsidR="00A651AF" w:rsidRPr="0040209D" w:rsidRDefault="00A651AF" w:rsidP="005F7F48">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A651AF" w:rsidRPr="008944ED" w:rsidRDefault="00A651AF" w:rsidP="005F7F4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Руководителем МО учителей гуманитарного цикла</w:t>
            </w:r>
          </w:p>
          <w:p w:rsidR="00A651AF" w:rsidRDefault="00A651AF" w:rsidP="005F7F4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651AF" w:rsidRPr="008944ED" w:rsidRDefault="00A651AF" w:rsidP="005F7F4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Коконова В.А</w:t>
            </w:r>
          </w:p>
          <w:p w:rsidR="00A651AF" w:rsidRDefault="00A651AF" w:rsidP="005F7F4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1от 27.</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.2025г.</w:t>
            </w:r>
          </w:p>
          <w:p w:rsidR="00A651AF" w:rsidRPr="0040209D" w:rsidRDefault="00A651AF" w:rsidP="005F7F48">
            <w:pPr>
              <w:autoSpaceDE w:val="0"/>
              <w:autoSpaceDN w:val="0"/>
              <w:spacing w:after="120" w:line="240" w:lineRule="auto"/>
              <w:jc w:val="both"/>
              <w:rPr>
                <w:rFonts w:ascii="Times New Roman" w:eastAsia="Times New Roman" w:hAnsi="Times New Roman"/>
                <w:color w:val="000000"/>
                <w:sz w:val="24"/>
                <w:szCs w:val="24"/>
              </w:rPr>
            </w:pPr>
          </w:p>
        </w:tc>
        <w:tc>
          <w:tcPr>
            <w:tcW w:w="2856" w:type="dxa"/>
          </w:tcPr>
          <w:p w:rsidR="00A651AF" w:rsidRPr="0040209D" w:rsidRDefault="00A651AF" w:rsidP="005F7F48">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A651AF" w:rsidRPr="008944ED" w:rsidRDefault="00A651AF" w:rsidP="005F7F4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A651AF" w:rsidRDefault="00A651AF" w:rsidP="005F7F4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 </w:t>
            </w:r>
          </w:p>
          <w:p w:rsidR="00A651AF" w:rsidRPr="008944ED" w:rsidRDefault="00A651AF" w:rsidP="005F7F48">
            <w:pPr>
              <w:autoSpaceDE w:val="0"/>
              <w:autoSpaceDN w:val="0"/>
              <w:spacing w:after="0" w:line="240" w:lineRule="auto"/>
              <w:jc w:val="center"/>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Чезыбаева Е.В</w:t>
            </w:r>
          </w:p>
          <w:p w:rsidR="00A651AF" w:rsidRPr="0040209D" w:rsidRDefault="00A651AF" w:rsidP="005F7F48">
            <w:pPr>
              <w:autoSpaceDE w:val="0"/>
              <w:autoSpaceDN w:val="0"/>
              <w:spacing w:after="0" w:line="240" w:lineRule="auto"/>
              <w:rPr>
                <w:rFonts w:ascii="Times New Roman" w:eastAsia="Times New Roman" w:hAnsi="Times New Roman"/>
                <w:color w:val="000000"/>
                <w:sz w:val="24"/>
                <w:szCs w:val="24"/>
              </w:rPr>
            </w:pPr>
          </w:p>
        </w:tc>
        <w:tc>
          <w:tcPr>
            <w:tcW w:w="3282" w:type="dxa"/>
          </w:tcPr>
          <w:p w:rsidR="00A651AF" w:rsidRDefault="00A651AF" w:rsidP="005F7F4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A651AF" w:rsidRPr="008944ED" w:rsidRDefault="00A651AF" w:rsidP="005F7F4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"Новомарьясовская СОШ-И"</w:t>
            </w:r>
          </w:p>
          <w:p w:rsidR="00A651AF" w:rsidRDefault="00A651AF" w:rsidP="005F7F4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651AF" w:rsidRPr="008944ED" w:rsidRDefault="00A651AF" w:rsidP="005F7F4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Шандр Т.В</w:t>
            </w:r>
          </w:p>
          <w:p w:rsidR="00A651AF" w:rsidRDefault="00A651AF" w:rsidP="005F7F4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№18-4 от 29.</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.2025г.</w:t>
            </w:r>
          </w:p>
          <w:p w:rsidR="00A651AF" w:rsidRPr="0040209D" w:rsidRDefault="00A651AF" w:rsidP="005F7F48">
            <w:pPr>
              <w:autoSpaceDE w:val="0"/>
              <w:autoSpaceDN w:val="0"/>
              <w:spacing w:after="120" w:line="240" w:lineRule="auto"/>
              <w:jc w:val="both"/>
              <w:rPr>
                <w:rFonts w:ascii="Times New Roman" w:eastAsia="Times New Roman" w:hAnsi="Times New Roman"/>
                <w:color w:val="000000"/>
                <w:sz w:val="24"/>
                <w:szCs w:val="24"/>
              </w:rPr>
            </w:pPr>
          </w:p>
        </w:tc>
      </w:tr>
    </w:tbl>
    <w:p w:rsidR="00A651AF" w:rsidRPr="00C609E3" w:rsidRDefault="00A651AF" w:rsidP="00A651AF">
      <w:pPr>
        <w:spacing w:after="0"/>
        <w:ind w:left="120"/>
      </w:pPr>
    </w:p>
    <w:p w:rsidR="00A651AF" w:rsidRPr="00C609E3" w:rsidRDefault="00A651AF" w:rsidP="00A651AF">
      <w:pPr>
        <w:spacing w:after="0"/>
        <w:ind w:left="120"/>
      </w:pPr>
    </w:p>
    <w:p w:rsidR="00A651AF" w:rsidRPr="00C609E3" w:rsidRDefault="00A651AF" w:rsidP="00A651AF">
      <w:pPr>
        <w:spacing w:after="0"/>
        <w:ind w:left="120"/>
      </w:pPr>
    </w:p>
    <w:p w:rsidR="00A651AF" w:rsidRPr="00C609E3" w:rsidRDefault="00A651AF" w:rsidP="00A651AF">
      <w:pPr>
        <w:spacing w:after="0"/>
        <w:ind w:left="120"/>
      </w:pPr>
    </w:p>
    <w:p w:rsidR="00A651AF" w:rsidRPr="00C609E3" w:rsidRDefault="00A651AF" w:rsidP="00A651AF">
      <w:pPr>
        <w:spacing w:after="0"/>
        <w:ind w:left="120"/>
      </w:pPr>
    </w:p>
    <w:p w:rsidR="00A651AF" w:rsidRPr="00C609E3" w:rsidRDefault="00A651AF" w:rsidP="00A651AF">
      <w:pPr>
        <w:spacing w:after="0" w:line="408" w:lineRule="auto"/>
        <w:ind w:left="120"/>
        <w:jc w:val="center"/>
      </w:pPr>
      <w:r w:rsidRPr="00C609E3">
        <w:rPr>
          <w:rFonts w:ascii="Times New Roman" w:hAnsi="Times New Roman"/>
          <w:b/>
          <w:color w:val="000000"/>
          <w:sz w:val="28"/>
        </w:rPr>
        <w:t>РАБОЧАЯ ПРОГРАММА</w:t>
      </w:r>
    </w:p>
    <w:p w:rsidR="00A651AF" w:rsidRPr="00EC7FC4" w:rsidRDefault="00A651AF" w:rsidP="00A651AF">
      <w:pPr>
        <w:spacing w:after="0" w:line="408" w:lineRule="auto"/>
        <w:ind w:left="120"/>
        <w:jc w:val="center"/>
      </w:pPr>
    </w:p>
    <w:p w:rsidR="00A651AF" w:rsidRPr="00C609E3" w:rsidRDefault="00A651AF" w:rsidP="00A651AF">
      <w:pPr>
        <w:spacing w:after="0"/>
        <w:ind w:left="120"/>
        <w:jc w:val="center"/>
      </w:pPr>
    </w:p>
    <w:p w:rsidR="00A651AF" w:rsidRPr="00C609E3" w:rsidRDefault="00A651AF" w:rsidP="00A651AF">
      <w:pPr>
        <w:spacing w:after="0" w:line="408" w:lineRule="auto"/>
        <w:ind w:left="120"/>
        <w:jc w:val="center"/>
      </w:pPr>
      <w:r>
        <w:rPr>
          <w:rFonts w:ascii="Times New Roman" w:hAnsi="Times New Roman"/>
          <w:b/>
          <w:color w:val="000000"/>
          <w:sz w:val="28"/>
        </w:rPr>
        <w:t xml:space="preserve">Элективного курса </w:t>
      </w:r>
      <w:r w:rsidRPr="00C609E3">
        <w:rPr>
          <w:rFonts w:ascii="Times New Roman" w:hAnsi="Times New Roman"/>
          <w:b/>
          <w:color w:val="000000"/>
          <w:sz w:val="28"/>
        </w:rPr>
        <w:t xml:space="preserve"> «</w:t>
      </w:r>
      <w:r>
        <w:rPr>
          <w:rFonts w:ascii="Times New Roman" w:hAnsi="Times New Roman"/>
          <w:b/>
          <w:color w:val="000000"/>
          <w:sz w:val="28"/>
        </w:rPr>
        <w:t>Развиваем дар слова</w:t>
      </w:r>
      <w:r w:rsidRPr="00C609E3">
        <w:rPr>
          <w:rFonts w:ascii="Times New Roman" w:hAnsi="Times New Roman"/>
          <w:b/>
          <w:color w:val="000000"/>
          <w:sz w:val="28"/>
        </w:rPr>
        <w:t>»</w:t>
      </w:r>
    </w:p>
    <w:p w:rsidR="00A651AF" w:rsidRPr="00C609E3" w:rsidRDefault="00A651AF" w:rsidP="00A651AF">
      <w:pPr>
        <w:spacing w:after="0" w:line="408" w:lineRule="auto"/>
        <w:ind w:left="120"/>
        <w:jc w:val="center"/>
      </w:pPr>
      <w:r w:rsidRPr="00C609E3">
        <w:rPr>
          <w:rFonts w:ascii="Times New Roman" w:hAnsi="Times New Roman"/>
          <w:color w:val="000000"/>
          <w:sz w:val="28"/>
        </w:rPr>
        <w:t xml:space="preserve">для обучающихся </w:t>
      </w:r>
      <w:r>
        <w:rPr>
          <w:rFonts w:ascii="Times New Roman" w:hAnsi="Times New Roman"/>
          <w:color w:val="000000"/>
          <w:sz w:val="28"/>
        </w:rPr>
        <w:t>10-11</w:t>
      </w:r>
      <w:r w:rsidRPr="00C609E3">
        <w:rPr>
          <w:rFonts w:ascii="Times New Roman" w:hAnsi="Times New Roman"/>
          <w:color w:val="000000"/>
          <w:sz w:val="28"/>
        </w:rPr>
        <w:t xml:space="preserve"> классов </w:t>
      </w:r>
    </w:p>
    <w:p w:rsidR="00A651AF" w:rsidRPr="00C609E3" w:rsidRDefault="00A651AF" w:rsidP="00A651AF">
      <w:pPr>
        <w:spacing w:after="0"/>
        <w:ind w:left="120"/>
        <w:jc w:val="center"/>
      </w:pPr>
    </w:p>
    <w:p w:rsidR="00A651AF" w:rsidRDefault="00A651AF" w:rsidP="00A651AF">
      <w:pPr>
        <w:spacing w:after="0"/>
        <w:ind w:left="120"/>
        <w:jc w:val="center"/>
      </w:pPr>
    </w:p>
    <w:p w:rsidR="00A651AF" w:rsidRDefault="00A651AF" w:rsidP="00A651AF">
      <w:pPr>
        <w:spacing w:after="0"/>
        <w:ind w:left="120"/>
        <w:jc w:val="center"/>
      </w:pPr>
    </w:p>
    <w:p w:rsidR="00A651AF" w:rsidRDefault="00A651AF" w:rsidP="00A651AF">
      <w:pPr>
        <w:spacing w:after="0"/>
        <w:ind w:left="120"/>
        <w:jc w:val="center"/>
      </w:pPr>
    </w:p>
    <w:p w:rsidR="00A651AF" w:rsidRPr="00C609E3" w:rsidRDefault="00A651AF" w:rsidP="00A651AF">
      <w:pPr>
        <w:spacing w:after="0"/>
        <w:ind w:left="120"/>
        <w:jc w:val="center"/>
      </w:pPr>
    </w:p>
    <w:p w:rsidR="00A651AF" w:rsidRPr="00C609E3" w:rsidRDefault="00A651AF" w:rsidP="00A651AF">
      <w:pPr>
        <w:spacing w:after="0"/>
        <w:ind w:left="120"/>
        <w:jc w:val="center"/>
      </w:pPr>
    </w:p>
    <w:tbl>
      <w:tblPr>
        <w:tblStyle w:val="a6"/>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75"/>
        <w:gridCol w:w="4076"/>
      </w:tblGrid>
      <w:tr w:rsidR="00A651AF" w:rsidRPr="004F05E8" w:rsidTr="005F7F48">
        <w:tc>
          <w:tcPr>
            <w:tcW w:w="5375" w:type="dxa"/>
          </w:tcPr>
          <w:p w:rsidR="00A651AF" w:rsidRDefault="00A651AF" w:rsidP="005F7F48">
            <w:pPr>
              <w:jc w:val="center"/>
            </w:pPr>
          </w:p>
        </w:tc>
        <w:tc>
          <w:tcPr>
            <w:tcW w:w="4076" w:type="dxa"/>
          </w:tcPr>
          <w:p w:rsidR="00A651AF" w:rsidRPr="00001935" w:rsidRDefault="00A651AF" w:rsidP="005F7F48">
            <w:pPr>
              <w:rPr>
                <w:rFonts w:ascii="Times New Roman" w:hAnsi="Times New Roman" w:cs="Times New Roman"/>
                <w:sz w:val="24"/>
                <w:szCs w:val="24"/>
              </w:rPr>
            </w:pPr>
            <w:r w:rsidRPr="00001935">
              <w:rPr>
                <w:rFonts w:ascii="Times New Roman" w:hAnsi="Times New Roman" w:cs="Times New Roman"/>
                <w:sz w:val="24"/>
                <w:szCs w:val="24"/>
              </w:rPr>
              <w:t>Составител</w:t>
            </w:r>
            <w:r>
              <w:rPr>
                <w:rFonts w:ascii="Times New Roman" w:hAnsi="Times New Roman" w:cs="Times New Roman"/>
                <w:sz w:val="24"/>
                <w:szCs w:val="24"/>
              </w:rPr>
              <w:t>ь</w:t>
            </w:r>
            <w:r w:rsidRPr="00001935">
              <w:rPr>
                <w:rFonts w:ascii="Times New Roman" w:hAnsi="Times New Roman" w:cs="Times New Roman"/>
                <w:sz w:val="24"/>
                <w:szCs w:val="24"/>
              </w:rPr>
              <w:t xml:space="preserve">: </w:t>
            </w:r>
            <w:r>
              <w:rPr>
                <w:rFonts w:ascii="Times New Roman" w:hAnsi="Times New Roman" w:cs="Times New Roman"/>
                <w:sz w:val="24"/>
                <w:szCs w:val="24"/>
              </w:rPr>
              <w:t>Коконова В.А -</w:t>
            </w:r>
            <w:r w:rsidRPr="00001935">
              <w:rPr>
                <w:rFonts w:ascii="Times New Roman" w:hAnsi="Times New Roman" w:cs="Times New Roman"/>
                <w:sz w:val="24"/>
                <w:szCs w:val="24"/>
              </w:rPr>
              <w:t xml:space="preserve"> учител</w:t>
            </w:r>
            <w:r>
              <w:rPr>
                <w:rFonts w:ascii="Times New Roman" w:hAnsi="Times New Roman" w:cs="Times New Roman"/>
                <w:sz w:val="24"/>
                <w:szCs w:val="24"/>
              </w:rPr>
              <w:t>ь</w:t>
            </w:r>
            <w:r w:rsidRPr="00001935">
              <w:rPr>
                <w:rFonts w:ascii="Times New Roman" w:hAnsi="Times New Roman" w:cs="Times New Roman"/>
                <w:sz w:val="24"/>
                <w:szCs w:val="24"/>
              </w:rPr>
              <w:t xml:space="preserve"> русского языка и литературы</w:t>
            </w:r>
          </w:p>
        </w:tc>
      </w:tr>
    </w:tbl>
    <w:p w:rsidR="00A651AF" w:rsidRDefault="00A651AF" w:rsidP="00A651AF">
      <w:pPr>
        <w:spacing w:after="0"/>
        <w:ind w:left="120"/>
        <w:jc w:val="center"/>
      </w:pPr>
    </w:p>
    <w:p w:rsidR="00A651AF" w:rsidRDefault="00A651AF" w:rsidP="00A651AF">
      <w:pPr>
        <w:spacing w:after="0"/>
        <w:ind w:left="120"/>
        <w:jc w:val="center"/>
      </w:pPr>
    </w:p>
    <w:p w:rsidR="00A651AF" w:rsidRDefault="00A651AF" w:rsidP="00A651AF">
      <w:pPr>
        <w:spacing w:after="0"/>
        <w:ind w:left="120"/>
        <w:jc w:val="center"/>
      </w:pPr>
    </w:p>
    <w:p w:rsidR="00A651AF" w:rsidRDefault="00A651AF" w:rsidP="00A651AF">
      <w:pPr>
        <w:spacing w:after="0"/>
        <w:ind w:left="120"/>
        <w:jc w:val="center"/>
      </w:pPr>
    </w:p>
    <w:p w:rsidR="00A651AF" w:rsidRDefault="00A651AF" w:rsidP="00A651AF">
      <w:pPr>
        <w:spacing w:after="0"/>
        <w:ind w:left="120"/>
        <w:jc w:val="center"/>
      </w:pPr>
    </w:p>
    <w:p w:rsidR="00A651AF" w:rsidRPr="00C609E3" w:rsidRDefault="00A651AF" w:rsidP="00A651AF">
      <w:pPr>
        <w:spacing w:after="0"/>
        <w:ind w:left="120"/>
        <w:jc w:val="center"/>
      </w:pPr>
    </w:p>
    <w:p w:rsidR="00A651AF" w:rsidRDefault="00A651AF" w:rsidP="00A651AF">
      <w:pPr>
        <w:spacing w:after="0"/>
        <w:ind w:left="120"/>
        <w:jc w:val="center"/>
        <w:rPr>
          <w:rFonts w:ascii="Times New Roman" w:hAnsi="Times New Roman"/>
          <w:b/>
          <w:color w:val="000000"/>
          <w:sz w:val="28"/>
        </w:rPr>
      </w:pPr>
    </w:p>
    <w:p w:rsidR="00A651AF" w:rsidRDefault="00A651AF" w:rsidP="00A651AF">
      <w:pPr>
        <w:spacing w:after="0"/>
        <w:ind w:left="120"/>
        <w:jc w:val="center"/>
        <w:rPr>
          <w:rFonts w:ascii="Times New Roman" w:hAnsi="Times New Roman"/>
          <w:b/>
          <w:color w:val="000000"/>
          <w:sz w:val="28"/>
        </w:rPr>
      </w:pPr>
    </w:p>
    <w:p w:rsidR="00A651AF" w:rsidRDefault="00A651AF" w:rsidP="00A651AF">
      <w:pPr>
        <w:spacing w:after="0"/>
        <w:ind w:left="120"/>
        <w:jc w:val="center"/>
        <w:rPr>
          <w:rFonts w:ascii="Times New Roman" w:hAnsi="Times New Roman"/>
          <w:b/>
          <w:color w:val="000000"/>
          <w:sz w:val="28"/>
        </w:rPr>
      </w:pPr>
    </w:p>
    <w:p w:rsidR="00A651AF" w:rsidRDefault="00A651AF" w:rsidP="00A651AF">
      <w:pPr>
        <w:spacing w:after="0"/>
        <w:ind w:left="120"/>
        <w:jc w:val="center"/>
        <w:rPr>
          <w:rFonts w:ascii="Times New Roman" w:hAnsi="Times New Roman"/>
          <w:b/>
          <w:color w:val="000000"/>
          <w:sz w:val="28"/>
        </w:rPr>
      </w:pPr>
    </w:p>
    <w:p w:rsidR="00A651AF" w:rsidRPr="00C609E3" w:rsidRDefault="00A651AF" w:rsidP="00A651AF">
      <w:pPr>
        <w:spacing w:after="0"/>
        <w:ind w:left="120"/>
        <w:jc w:val="center"/>
      </w:pPr>
      <w:r w:rsidRPr="00C609E3">
        <w:rPr>
          <w:rFonts w:ascii="Times New Roman" w:hAnsi="Times New Roman"/>
          <w:b/>
          <w:color w:val="000000"/>
          <w:sz w:val="28"/>
        </w:rPr>
        <w:t>с. Новомарьясово 202</w:t>
      </w:r>
      <w:r>
        <w:rPr>
          <w:rFonts w:ascii="Times New Roman" w:hAnsi="Times New Roman"/>
          <w:b/>
          <w:color w:val="000000"/>
          <w:sz w:val="28"/>
        </w:rPr>
        <w:t>5</w:t>
      </w:r>
    </w:p>
    <w:p w:rsidR="0016655A" w:rsidRPr="00FB6BE1" w:rsidRDefault="0016655A" w:rsidP="00BC131C">
      <w:pPr>
        <w:spacing w:after="0" w:line="240" w:lineRule="auto"/>
        <w:jc w:val="center"/>
        <w:rPr>
          <w:rFonts w:ascii="Times New Roman" w:eastAsia="Calibri" w:hAnsi="Times New Roman" w:cs="Times New Roman"/>
          <w:b/>
          <w:bCs/>
          <w:sz w:val="24"/>
          <w:szCs w:val="24"/>
        </w:rPr>
      </w:pPr>
    </w:p>
    <w:p w:rsidR="00BC131C" w:rsidRPr="00FB6BE1" w:rsidRDefault="00BC131C" w:rsidP="00BC131C">
      <w:pPr>
        <w:spacing w:after="0" w:line="240" w:lineRule="auto"/>
        <w:jc w:val="center"/>
        <w:rPr>
          <w:rFonts w:ascii="Times New Roman" w:eastAsia="Calibri" w:hAnsi="Times New Roman" w:cs="Times New Roman"/>
          <w:sz w:val="24"/>
          <w:szCs w:val="24"/>
        </w:rPr>
      </w:pPr>
      <w:r w:rsidRPr="00FB6BE1">
        <w:rPr>
          <w:rFonts w:ascii="Times New Roman" w:eastAsia="Calibri" w:hAnsi="Times New Roman" w:cs="Times New Roman"/>
          <w:b/>
          <w:bCs/>
          <w:sz w:val="24"/>
          <w:szCs w:val="24"/>
        </w:rPr>
        <w:t xml:space="preserve">Пояснительная записка.         </w:t>
      </w:r>
    </w:p>
    <w:p w:rsidR="00BC131C" w:rsidRPr="00FB6BE1" w:rsidRDefault="00BC131C" w:rsidP="00BC131C">
      <w:pPr>
        <w:widowControl w:val="0"/>
        <w:overflowPunct w:val="0"/>
        <w:autoSpaceDE w:val="0"/>
        <w:autoSpaceDN w:val="0"/>
        <w:adjustRightInd w:val="0"/>
        <w:spacing w:after="0" w:line="240" w:lineRule="auto"/>
        <w:ind w:firstLine="770"/>
        <w:jc w:val="both"/>
        <w:rPr>
          <w:rFonts w:ascii="Times New Roman" w:eastAsia="Calibri" w:hAnsi="Times New Roman" w:cs="Times New Roman"/>
          <w:sz w:val="24"/>
          <w:szCs w:val="24"/>
        </w:rPr>
      </w:pPr>
    </w:p>
    <w:p w:rsidR="00BC131C" w:rsidRPr="00FB6BE1" w:rsidRDefault="00BC131C" w:rsidP="00BC131C">
      <w:pPr>
        <w:widowControl w:val="0"/>
        <w:overflowPunct w:val="0"/>
        <w:autoSpaceDE w:val="0"/>
        <w:autoSpaceDN w:val="0"/>
        <w:adjustRightInd w:val="0"/>
        <w:spacing w:after="0" w:line="240" w:lineRule="auto"/>
        <w:ind w:firstLine="770"/>
        <w:jc w:val="both"/>
        <w:rPr>
          <w:rFonts w:ascii="Times New Roman" w:eastAsia="Calibri" w:hAnsi="Times New Roman" w:cs="Times New Roman"/>
          <w:b/>
          <w:bCs/>
          <w:sz w:val="24"/>
          <w:szCs w:val="24"/>
        </w:rPr>
      </w:pPr>
      <w:r w:rsidRPr="00FB6BE1">
        <w:rPr>
          <w:rFonts w:ascii="Times New Roman" w:eastAsia="Calibri" w:hAnsi="Times New Roman" w:cs="Times New Roman"/>
          <w:sz w:val="24"/>
          <w:szCs w:val="24"/>
        </w:rPr>
        <w:t xml:space="preserve">Рабочая программа </w:t>
      </w:r>
      <w:r w:rsidRPr="00FB6BE1">
        <w:rPr>
          <w:rFonts w:ascii="Times New Roman" w:eastAsia="Calibri" w:hAnsi="Times New Roman" w:cs="Times New Roman"/>
          <w:bCs/>
          <w:sz w:val="24"/>
          <w:szCs w:val="24"/>
        </w:rPr>
        <w:t>составлена в соответствии с документами:</w:t>
      </w:r>
    </w:p>
    <w:p w:rsidR="00BC131C" w:rsidRPr="00FB6BE1" w:rsidRDefault="00BC131C" w:rsidP="00BC131C">
      <w:pPr>
        <w:numPr>
          <w:ilvl w:val="0"/>
          <w:numId w:val="3"/>
        </w:numPr>
        <w:spacing w:line="240" w:lineRule="auto"/>
        <w:contextualSpacing/>
        <w:jc w:val="both"/>
        <w:rPr>
          <w:rFonts w:ascii="Times New Roman" w:eastAsia="Calibri" w:hAnsi="Times New Roman" w:cs="Times New Roman"/>
          <w:sz w:val="24"/>
          <w:szCs w:val="24"/>
        </w:rPr>
      </w:pPr>
      <w:r w:rsidRPr="00FB6BE1">
        <w:rPr>
          <w:rFonts w:ascii="Times New Roman" w:eastAsia="Calibri" w:hAnsi="Times New Roman" w:cs="Times New Roman"/>
          <w:sz w:val="24"/>
          <w:szCs w:val="24"/>
        </w:rPr>
        <w:t xml:space="preserve">Федеральным государственным образовательным стандартом </w:t>
      </w:r>
      <w:r w:rsidR="00FB6BE1" w:rsidRPr="00FB6BE1">
        <w:rPr>
          <w:rFonts w:ascii="Times New Roman" w:eastAsia="Calibri" w:hAnsi="Times New Roman" w:cs="Times New Roman"/>
          <w:sz w:val="24"/>
          <w:szCs w:val="24"/>
        </w:rPr>
        <w:t>среднего общего</w:t>
      </w:r>
      <w:r w:rsidRPr="00FB6BE1">
        <w:rPr>
          <w:rFonts w:ascii="Times New Roman" w:eastAsia="Calibri" w:hAnsi="Times New Roman" w:cs="Times New Roman"/>
          <w:sz w:val="24"/>
          <w:szCs w:val="24"/>
        </w:rPr>
        <w:t xml:space="preserve"> образования (приказ № 413 от 17. 05. 12 МО РФ)</w:t>
      </w:r>
    </w:p>
    <w:p w:rsidR="00BC131C" w:rsidRPr="00FB6BE1" w:rsidRDefault="00BC131C" w:rsidP="00BC131C">
      <w:pPr>
        <w:numPr>
          <w:ilvl w:val="0"/>
          <w:numId w:val="3"/>
        </w:numPr>
        <w:shd w:val="clear" w:color="auto" w:fill="FFFFFF"/>
        <w:spacing w:after="0" w:line="240" w:lineRule="auto"/>
        <w:ind w:right="1"/>
        <w:contextualSpacing/>
        <w:jc w:val="both"/>
        <w:rPr>
          <w:rFonts w:ascii="Times New Roman" w:eastAsia="Calibri" w:hAnsi="Times New Roman" w:cs="Times New Roman"/>
          <w:sz w:val="24"/>
          <w:szCs w:val="24"/>
        </w:rPr>
      </w:pPr>
      <w:r w:rsidRPr="00FB6BE1">
        <w:rPr>
          <w:rFonts w:ascii="Times New Roman" w:eastAsia="Calibri" w:hAnsi="Times New Roman" w:cs="Times New Roman"/>
          <w:sz w:val="24"/>
          <w:szCs w:val="24"/>
        </w:rPr>
        <w:t xml:space="preserve">Примерной основной </w:t>
      </w:r>
      <w:r w:rsidR="00FB6BE1" w:rsidRPr="00FB6BE1">
        <w:rPr>
          <w:rFonts w:ascii="Times New Roman" w:eastAsia="Calibri" w:hAnsi="Times New Roman" w:cs="Times New Roman"/>
          <w:sz w:val="24"/>
          <w:szCs w:val="24"/>
        </w:rPr>
        <w:t>образовательной программы</w:t>
      </w:r>
      <w:r w:rsidRPr="00FB6BE1">
        <w:rPr>
          <w:rFonts w:ascii="Times New Roman" w:eastAsia="Calibri" w:hAnsi="Times New Roman" w:cs="Times New Roman"/>
          <w:sz w:val="24"/>
          <w:szCs w:val="24"/>
        </w:rPr>
        <w:t xml:space="preserve"> среднего общего образования </w:t>
      </w:r>
      <w:r w:rsidR="00FB6BE1" w:rsidRPr="00FB6BE1">
        <w:rPr>
          <w:rFonts w:ascii="Times New Roman" w:eastAsia="Calibri" w:hAnsi="Times New Roman" w:cs="Times New Roman"/>
          <w:sz w:val="24"/>
          <w:szCs w:val="24"/>
        </w:rPr>
        <w:t>(протокол</w:t>
      </w:r>
      <w:r w:rsidRPr="00FB6BE1">
        <w:rPr>
          <w:rFonts w:ascii="Times New Roman" w:eastAsia="Calibri" w:hAnsi="Times New Roman" w:cs="Times New Roman"/>
          <w:sz w:val="24"/>
          <w:szCs w:val="24"/>
        </w:rPr>
        <w:t xml:space="preserve"> от 28.06.2016г. № 2/16-з)</w:t>
      </w:r>
    </w:p>
    <w:p w:rsidR="00BC131C" w:rsidRPr="00FB6BE1" w:rsidRDefault="00BC131C" w:rsidP="00BC131C">
      <w:pPr>
        <w:numPr>
          <w:ilvl w:val="0"/>
          <w:numId w:val="4"/>
        </w:numPr>
        <w:shd w:val="clear" w:color="auto" w:fill="FFFFFF"/>
        <w:spacing w:after="0" w:line="240" w:lineRule="auto"/>
        <w:ind w:left="1560" w:right="1" w:hanging="426"/>
        <w:jc w:val="both"/>
        <w:rPr>
          <w:rFonts w:ascii="Times New Roman" w:eastAsia="Calibri" w:hAnsi="Times New Roman" w:cs="Times New Roman"/>
          <w:sz w:val="24"/>
          <w:szCs w:val="24"/>
        </w:rPr>
      </w:pPr>
      <w:r w:rsidRPr="00FB6BE1">
        <w:rPr>
          <w:rFonts w:ascii="Times New Roman" w:eastAsia="Calibri" w:hAnsi="Times New Roman" w:cs="Times New Roman"/>
          <w:sz w:val="24"/>
          <w:szCs w:val="24"/>
        </w:rPr>
        <w:t>ООП</w:t>
      </w:r>
      <w:r w:rsidR="00F17399" w:rsidRPr="00FB6BE1">
        <w:rPr>
          <w:rFonts w:ascii="Times New Roman" w:eastAsia="Calibri" w:hAnsi="Times New Roman" w:cs="Times New Roman"/>
          <w:sz w:val="24"/>
          <w:szCs w:val="24"/>
        </w:rPr>
        <w:t xml:space="preserve"> С</w:t>
      </w:r>
      <w:r w:rsidRPr="00FB6BE1">
        <w:rPr>
          <w:rFonts w:ascii="Times New Roman" w:eastAsia="Calibri" w:hAnsi="Times New Roman" w:cs="Times New Roman"/>
          <w:sz w:val="24"/>
          <w:szCs w:val="24"/>
        </w:rPr>
        <w:t>ОО (ФГОС) ЧОУ «Центр образования на Марсовом поле»</w:t>
      </w:r>
    </w:p>
    <w:p w:rsidR="00BC131C" w:rsidRPr="00FB6BE1" w:rsidRDefault="00BC131C" w:rsidP="00BC131C">
      <w:pPr>
        <w:numPr>
          <w:ilvl w:val="0"/>
          <w:numId w:val="4"/>
        </w:numPr>
        <w:shd w:val="clear" w:color="auto" w:fill="FFFFFF"/>
        <w:spacing w:after="0" w:line="240" w:lineRule="auto"/>
        <w:ind w:left="1560" w:right="1" w:hanging="426"/>
        <w:jc w:val="both"/>
        <w:rPr>
          <w:rFonts w:ascii="Times New Roman" w:eastAsia="Calibri" w:hAnsi="Times New Roman" w:cs="Times New Roman"/>
          <w:sz w:val="24"/>
          <w:szCs w:val="24"/>
        </w:rPr>
      </w:pPr>
      <w:r w:rsidRPr="00FB6BE1">
        <w:rPr>
          <w:rFonts w:ascii="Times New Roman" w:eastAsia="Calibri" w:hAnsi="Times New Roman" w:cs="Times New Roman"/>
          <w:bCs/>
          <w:sz w:val="24"/>
          <w:szCs w:val="24"/>
        </w:rPr>
        <w:t xml:space="preserve">Положением о рабочей программе </w:t>
      </w:r>
      <w:r w:rsidRPr="00FB6BE1">
        <w:rPr>
          <w:rFonts w:ascii="Times New Roman" w:eastAsia="Calibri" w:hAnsi="Times New Roman" w:cs="Times New Roman"/>
          <w:sz w:val="24"/>
          <w:szCs w:val="24"/>
        </w:rPr>
        <w:t>«Центр образования на Марсовом поле»</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Элективный курс «Теория и практика написания сочинения» предназначен для уч-ся 10 -11 классов. Рабочая программа элективного курса по русскому языку составлена на основе федерального компонента государственного стандарта основного общего образования.</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b/>
          <w:bCs/>
          <w:i/>
          <w:iCs/>
          <w:sz w:val="24"/>
          <w:szCs w:val="24"/>
        </w:rPr>
        <w:t>Цели</w:t>
      </w:r>
      <w:r w:rsidR="00A651AF">
        <w:rPr>
          <w:rFonts w:ascii="Times New Roman" w:eastAsia="Times New Roman" w:hAnsi="Times New Roman" w:cs="Times New Roman"/>
          <w:b/>
          <w:bCs/>
          <w:i/>
          <w:iCs/>
          <w:sz w:val="24"/>
          <w:szCs w:val="24"/>
        </w:rPr>
        <w:t xml:space="preserve"> </w:t>
      </w:r>
      <w:r w:rsidRPr="00FB6BE1">
        <w:rPr>
          <w:rFonts w:ascii="Times New Roman" w:eastAsia="Times New Roman" w:hAnsi="Times New Roman" w:cs="Times New Roman"/>
          <w:b/>
          <w:bCs/>
          <w:i/>
          <w:iCs/>
          <w:sz w:val="24"/>
          <w:szCs w:val="24"/>
        </w:rPr>
        <w:t>данного</w:t>
      </w:r>
      <w:r w:rsidR="00A651AF">
        <w:rPr>
          <w:rFonts w:ascii="Times New Roman" w:eastAsia="Times New Roman" w:hAnsi="Times New Roman" w:cs="Times New Roman"/>
          <w:b/>
          <w:bCs/>
          <w:i/>
          <w:iCs/>
          <w:sz w:val="24"/>
          <w:szCs w:val="24"/>
        </w:rPr>
        <w:t xml:space="preserve"> </w:t>
      </w:r>
      <w:r w:rsidRPr="00FB6BE1">
        <w:rPr>
          <w:rFonts w:ascii="Times New Roman" w:eastAsia="Times New Roman" w:hAnsi="Times New Roman" w:cs="Times New Roman"/>
          <w:b/>
          <w:bCs/>
          <w:i/>
          <w:iCs/>
          <w:sz w:val="24"/>
          <w:szCs w:val="24"/>
        </w:rPr>
        <w:t>элективного</w:t>
      </w:r>
      <w:r w:rsidR="00A651AF">
        <w:rPr>
          <w:rFonts w:ascii="Times New Roman" w:eastAsia="Times New Roman" w:hAnsi="Times New Roman" w:cs="Times New Roman"/>
          <w:b/>
          <w:bCs/>
          <w:i/>
          <w:iCs/>
          <w:sz w:val="24"/>
          <w:szCs w:val="24"/>
        </w:rPr>
        <w:t xml:space="preserve"> </w:t>
      </w:r>
      <w:r w:rsidRPr="00FB6BE1">
        <w:rPr>
          <w:rFonts w:ascii="Times New Roman" w:eastAsia="Times New Roman" w:hAnsi="Times New Roman" w:cs="Times New Roman"/>
          <w:b/>
          <w:bCs/>
          <w:i/>
          <w:iCs/>
          <w:sz w:val="24"/>
          <w:szCs w:val="24"/>
        </w:rPr>
        <w:t>курса:</w:t>
      </w:r>
    </w:p>
    <w:p w:rsidR="00FB6BE1" w:rsidRPr="00FB6BE1" w:rsidRDefault="00FB6BE1" w:rsidP="00FB6B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 подготовка учащихся к сдаче ЕГЭ по русскому языку,</w:t>
      </w:r>
    </w:p>
    <w:p w:rsidR="00FB6BE1" w:rsidRPr="00FB6BE1" w:rsidRDefault="00FB6BE1" w:rsidP="00FB6B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Подготовка к написанию итогового сочинения по литературе;</w:t>
      </w:r>
    </w:p>
    <w:p w:rsidR="00FB6BE1" w:rsidRPr="00FB6BE1" w:rsidRDefault="00FB6BE1" w:rsidP="00FB6B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 развитие творческих способностей личности;</w:t>
      </w:r>
    </w:p>
    <w:p w:rsidR="00FB6BE1" w:rsidRPr="00FB6BE1" w:rsidRDefault="00FB6BE1" w:rsidP="00FB6B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-развитие логического мышления;</w:t>
      </w:r>
    </w:p>
    <w:p w:rsidR="00FB6BE1" w:rsidRPr="00FB6BE1" w:rsidRDefault="00FB6BE1" w:rsidP="00FB6B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-развитие связной монологической речи;</w:t>
      </w:r>
    </w:p>
    <w:p w:rsidR="00FB6BE1" w:rsidRPr="00FB6BE1" w:rsidRDefault="00FB6BE1" w:rsidP="00FB6B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 овладение учащимися свободной письменной речью;</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b/>
          <w:bCs/>
          <w:i/>
          <w:iCs/>
          <w:sz w:val="24"/>
          <w:szCs w:val="24"/>
        </w:rPr>
        <w:t>Задачи элективного курса:</w:t>
      </w:r>
    </w:p>
    <w:p w:rsidR="00FB6BE1" w:rsidRPr="00FB6BE1" w:rsidRDefault="00FB6BE1" w:rsidP="00FB6B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 xml:space="preserve">- помочь учащимся максимально эффективно подготовиться к выполнению задания </w:t>
      </w:r>
      <w:r w:rsidR="00A651AF">
        <w:rPr>
          <w:rFonts w:ascii="Times New Roman" w:eastAsia="Times New Roman" w:hAnsi="Times New Roman" w:cs="Times New Roman"/>
          <w:sz w:val="24"/>
          <w:szCs w:val="24"/>
        </w:rPr>
        <w:t xml:space="preserve">27 </w:t>
      </w:r>
      <w:r w:rsidRPr="00FB6BE1">
        <w:rPr>
          <w:rFonts w:ascii="Times New Roman" w:eastAsia="Times New Roman" w:hAnsi="Times New Roman" w:cs="Times New Roman"/>
          <w:sz w:val="24"/>
          <w:szCs w:val="24"/>
        </w:rPr>
        <w:t xml:space="preserve"> на ЕГЭ:</w:t>
      </w:r>
    </w:p>
    <w:p w:rsidR="00FB6BE1" w:rsidRPr="00FB6BE1" w:rsidRDefault="00FB6BE1" w:rsidP="00FB6B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 совершенствовать и развивать умения конструировать письменное высказывание в жанре сочинения-рассуждения;</w:t>
      </w:r>
    </w:p>
    <w:p w:rsidR="00FB6BE1" w:rsidRPr="00FB6BE1" w:rsidRDefault="00FB6BE1" w:rsidP="00FB6B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 формировать и развивать навыки грамотного и свободного владения письменной речью;</w:t>
      </w:r>
    </w:p>
    <w:p w:rsidR="00FB6BE1" w:rsidRPr="00FB6BE1" w:rsidRDefault="00FB6BE1" w:rsidP="00FB6B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 совершенствовать и развивать умения читать, понимать прочитанное и анализировать общее содержание текстов разных функциональных стилей;</w:t>
      </w:r>
    </w:p>
    <w:p w:rsidR="00FB6BE1" w:rsidRPr="00FB6BE1" w:rsidRDefault="00FB6BE1" w:rsidP="00FB6B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 совершенствовать и развивать умения передавать в письменной форме своё, индивидуальное восприятие, своё понимание поставленных в тексте проблем, свои оценки фактов и явлений;</w:t>
      </w:r>
    </w:p>
    <w:p w:rsidR="00FB6BE1" w:rsidRPr="00FB6BE1" w:rsidRDefault="00FB6BE1" w:rsidP="00FB6B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 формировать и развивать умения подбирать аргументы, органично вводить их в текст.</w:t>
      </w:r>
    </w:p>
    <w:p w:rsidR="00FB6BE1" w:rsidRPr="00FB6BE1" w:rsidRDefault="00FB6BE1" w:rsidP="00FB6B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-привитие способности к самостоятельной деятельности</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i/>
          <w:sz w:val="24"/>
          <w:szCs w:val="24"/>
        </w:rPr>
      </w:pPr>
      <w:r w:rsidRPr="00FB6BE1">
        <w:rPr>
          <w:rFonts w:ascii="Times New Roman" w:eastAsia="Times New Roman" w:hAnsi="Times New Roman" w:cs="Times New Roman"/>
          <w:b/>
          <w:bCs/>
          <w:i/>
          <w:iCs/>
          <w:sz w:val="24"/>
          <w:szCs w:val="24"/>
        </w:rPr>
        <w:t>Общая характеристика элективного курса</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Анализ результатов ЕГЭ (</w:t>
      </w:r>
      <w:r w:rsidR="00A651AF">
        <w:rPr>
          <w:rFonts w:ascii="Times New Roman" w:eastAsia="Times New Roman" w:hAnsi="Times New Roman" w:cs="Times New Roman"/>
          <w:sz w:val="24"/>
          <w:szCs w:val="24"/>
        </w:rPr>
        <w:t>задание 27</w:t>
      </w:r>
      <w:r w:rsidRPr="00FB6B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анализ итоговых сочинений   </w:t>
      </w:r>
      <w:r w:rsidRPr="00FB6BE1">
        <w:rPr>
          <w:rFonts w:ascii="Times New Roman" w:eastAsia="Times New Roman" w:hAnsi="Times New Roman" w:cs="Times New Roman"/>
          <w:sz w:val="24"/>
          <w:szCs w:val="24"/>
        </w:rPr>
        <w:t xml:space="preserve"> показал, что наиболее типичные ошибки в работах выпускников связаны с неумением:</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-понимать информацию, заложенную в тексте;</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-ясно, связно, последовательно излагать собственные мысли,</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 xml:space="preserve">-аргументировано доказывать свою позицию, </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lastRenderedPageBreak/>
        <w:t>-с недостаточным уровнем функциональной грамотнос</w:t>
      </w:r>
      <w:r>
        <w:rPr>
          <w:rFonts w:ascii="Times New Roman" w:eastAsia="Times New Roman" w:hAnsi="Times New Roman" w:cs="Times New Roman"/>
          <w:sz w:val="24"/>
          <w:szCs w:val="24"/>
        </w:rPr>
        <w:t>ти школьников по русскому языку и литературе.</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b/>
          <w:bCs/>
          <w:i/>
          <w:iCs/>
          <w:sz w:val="24"/>
          <w:szCs w:val="24"/>
        </w:rPr>
        <w:t>Элективный курс</w:t>
      </w:r>
      <w:r w:rsidRPr="00FB6BE1">
        <w:rPr>
          <w:rFonts w:ascii="Times New Roman" w:eastAsia="Times New Roman" w:hAnsi="Times New Roman" w:cs="Times New Roman"/>
          <w:sz w:val="24"/>
          <w:szCs w:val="24"/>
        </w:rPr>
        <w:t xml:space="preserve"> учит развивать мысль на избранную тему, формирует литературные взгля</w:t>
      </w:r>
      <w:r w:rsidRPr="00FB6BE1">
        <w:rPr>
          <w:rFonts w:ascii="Times New Roman" w:eastAsia="Times New Roman" w:hAnsi="Times New Roman" w:cs="Times New Roman"/>
          <w:sz w:val="24"/>
          <w:szCs w:val="24"/>
        </w:rPr>
        <w:softHyphen/>
        <w:t>ды и вкусы, дает возможность высказать то, что тревожит и волнует. Работа над сочинением приобщает учащегося к творчеству, позволяет выразить свою позицию, свой взгляд на мир, реализовать себя в написанном.</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Кем бы ни стали сегодняшние школьники в бу</w:t>
      </w:r>
      <w:r w:rsidRPr="00FB6BE1">
        <w:rPr>
          <w:rFonts w:ascii="Times New Roman" w:eastAsia="Times New Roman" w:hAnsi="Times New Roman" w:cs="Times New Roman"/>
          <w:sz w:val="24"/>
          <w:szCs w:val="24"/>
        </w:rPr>
        <w:softHyphen/>
        <w:t>дущем, они, прежде всего, должны быть культурными людьми, а по-настоящему культурному челове</w:t>
      </w:r>
      <w:r w:rsidRPr="00FB6BE1">
        <w:rPr>
          <w:rFonts w:ascii="Times New Roman" w:eastAsia="Times New Roman" w:hAnsi="Times New Roman" w:cs="Times New Roman"/>
          <w:sz w:val="24"/>
          <w:szCs w:val="24"/>
        </w:rPr>
        <w:softHyphen/>
        <w:t>ку сегодня так же необходимо уметь свободно и грамотно писать, как свободно и грамотно гово</w:t>
      </w:r>
      <w:r w:rsidRPr="00FB6BE1">
        <w:rPr>
          <w:rFonts w:ascii="Times New Roman" w:eastAsia="Times New Roman" w:hAnsi="Times New Roman" w:cs="Times New Roman"/>
          <w:sz w:val="24"/>
          <w:szCs w:val="24"/>
        </w:rPr>
        <w:softHyphen/>
        <w:t>рить. Развитие личнос</w:t>
      </w:r>
      <w:r w:rsidRPr="00FB6BE1">
        <w:rPr>
          <w:rFonts w:ascii="Times New Roman" w:eastAsia="Times New Roman" w:hAnsi="Times New Roman" w:cs="Times New Roman"/>
          <w:sz w:val="24"/>
          <w:szCs w:val="24"/>
        </w:rPr>
        <w:softHyphen/>
        <w:t>ти невозможно без умения выражать свои мысли и чувства — и устно, и письменно. А развитие личнос</w:t>
      </w:r>
      <w:r w:rsidRPr="00FB6BE1">
        <w:rPr>
          <w:rFonts w:ascii="Times New Roman" w:eastAsia="Times New Roman" w:hAnsi="Times New Roman" w:cs="Times New Roman"/>
          <w:sz w:val="24"/>
          <w:szCs w:val="24"/>
        </w:rPr>
        <w:softHyphen/>
        <w:t>ти — это необходимая предпосылка решения соци</w:t>
      </w:r>
      <w:r w:rsidRPr="00FB6BE1">
        <w:rPr>
          <w:rFonts w:ascii="Times New Roman" w:eastAsia="Times New Roman" w:hAnsi="Times New Roman" w:cs="Times New Roman"/>
          <w:sz w:val="24"/>
          <w:szCs w:val="24"/>
        </w:rPr>
        <w:softHyphen/>
        <w:t>альных и экономических задач.</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Не случайно и в КИМах ЕГЭ по русскому язы</w:t>
      </w:r>
      <w:r w:rsidRPr="00FB6BE1">
        <w:rPr>
          <w:rFonts w:ascii="Times New Roman" w:eastAsia="Times New Roman" w:hAnsi="Times New Roman" w:cs="Times New Roman"/>
          <w:sz w:val="24"/>
          <w:szCs w:val="24"/>
        </w:rPr>
        <w:softHyphen/>
        <w:t xml:space="preserve">ку говорится, что </w:t>
      </w:r>
      <w:r w:rsidR="00A651AF">
        <w:rPr>
          <w:rFonts w:ascii="Times New Roman" w:eastAsia="Times New Roman" w:hAnsi="Times New Roman" w:cs="Times New Roman"/>
          <w:sz w:val="24"/>
          <w:szCs w:val="24"/>
        </w:rPr>
        <w:t>задание 27</w:t>
      </w:r>
      <w:r w:rsidRPr="00FB6BE1">
        <w:rPr>
          <w:rFonts w:ascii="Times New Roman" w:eastAsia="Times New Roman" w:hAnsi="Times New Roman" w:cs="Times New Roman"/>
          <w:sz w:val="24"/>
          <w:szCs w:val="24"/>
        </w:rPr>
        <w:t xml:space="preserve"> - небольшое сочинение-рассуждение — предназначено для проверки не только подготовленности выпуск</w:t>
      </w:r>
      <w:r w:rsidRPr="00FB6BE1">
        <w:rPr>
          <w:rFonts w:ascii="Times New Roman" w:eastAsia="Times New Roman" w:hAnsi="Times New Roman" w:cs="Times New Roman"/>
          <w:sz w:val="24"/>
          <w:szCs w:val="24"/>
        </w:rPr>
        <w:softHyphen/>
        <w:t xml:space="preserve">ников по русскому языку, но и общей культуры. Кроме того, сочинение-рассуждение является и вариантом задания </w:t>
      </w:r>
      <w:r w:rsidR="00A651AF">
        <w:rPr>
          <w:rFonts w:ascii="Times New Roman" w:eastAsia="Times New Roman" w:hAnsi="Times New Roman" w:cs="Times New Roman"/>
          <w:sz w:val="24"/>
          <w:szCs w:val="24"/>
        </w:rPr>
        <w:t>27</w:t>
      </w:r>
      <w:r w:rsidRPr="00FB6BE1">
        <w:rPr>
          <w:rFonts w:ascii="Times New Roman" w:eastAsia="Times New Roman" w:hAnsi="Times New Roman" w:cs="Times New Roman"/>
          <w:sz w:val="24"/>
          <w:szCs w:val="24"/>
        </w:rPr>
        <w:t xml:space="preserve"> на ЕГЭ по другим предметам образовательного цикла.</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 xml:space="preserve">Таким образом, научить писать сочинение, а особенно сочинение-рассуждение или сочинение-размышление — одна из актуальных проблем современной школы, и этот навык необходим каждому культурному человеку, в каких бы областях науки, техники или искусства он в будущем ни самореализовывался. </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b/>
          <w:bCs/>
          <w:i/>
          <w:iCs/>
          <w:sz w:val="24"/>
          <w:szCs w:val="24"/>
        </w:rPr>
        <w:t xml:space="preserve">Место элективного курса в учебном плане </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На элек</w:t>
      </w:r>
      <w:r>
        <w:rPr>
          <w:rFonts w:ascii="Times New Roman" w:eastAsia="Times New Roman" w:hAnsi="Times New Roman" w:cs="Times New Roman"/>
          <w:sz w:val="24"/>
          <w:szCs w:val="24"/>
        </w:rPr>
        <w:t>тивный курс ««</w:t>
      </w:r>
      <w:r w:rsidRPr="00FB6BE1">
        <w:rPr>
          <w:rFonts w:ascii="Times New Roman" w:eastAsia="Times New Roman" w:hAnsi="Times New Roman" w:cs="Times New Roman"/>
          <w:sz w:val="24"/>
          <w:szCs w:val="24"/>
        </w:rPr>
        <w:t>Теория и практика написания сочинения»</w:t>
      </w:r>
    </w:p>
    <w:p w:rsid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sidRPr="00FB6BE1">
        <w:rPr>
          <w:rFonts w:ascii="Times New Roman" w:eastAsia="Times New Roman" w:hAnsi="Times New Roman" w:cs="Times New Roman"/>
          <w:sz w:val="24"/>
          <w:szCs w:val="24"/>
        </w:rPr>
        <w:t>школьным компонентом в</w:t>
      </w:r>
      <w:r>
        <w:rPr>
          <w:rFonts w:ascii="Times New Roman" w:eastAsia="Times New Roman" w:hAnsi="Times New Roman" w:cs="Times New Roman"/>
          <w:sz w:val="24"/>
          <w:szCs w:val="24"/>
        </w:rPr>
        <w:t>ыделяется 1 ч в неделю, итого-34 ч за учебный год.10 класса.</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часа в 11 классе.</w:t>
      </w:r>
    </w:p>
    <w:p w:rsidR="00FB6BE1" w:rsidRPr="00FB6BE1" w:rsidRDefault="00FB6BE1" w:rsidP="00FB6BE1">
      <w:pPr>
        <w:spacing w:before="100" w:beforeAutospacing="1" w:after="100" w:afterAutospacing="1" w:line="240" w:lineRule="auto"/>
        <w:rPr>
          <w:rFonts w:ascii="Times New Roman" w:eastAsia="Times New Roman" w:hAnsi="Times New Roman" w:cs="Times New Roman"/>
          <w:sz w:val="24"/>
          <w:szCs w:val="24"/>
        </w:rPr>
      </w:pPr>
    </w:p>
    <w:p w:rsidR="00BC131C" w:rsidRDefault="00BC131C" w:rsidP="00BC131C">
      <w:pPr>
        <w:widowControl w:val="0"/>
        <w:overflowPunct w:val="0"/>
        <w:autoSpaceDE w:val="0"/>
        <w:autoSpaceDN w:val="0"/>
        <w:adjustRightInd w:val="0"/>
        <w:spacing w:after="0" w:line="240" w:lineRule="auto"/>
        <w:ind w:left="2199"/>
        <w:contextualSpacing/>
        <w:jc w:val="both"/>
        <w:rPr>
          <w:rFonts w:ascii="Times New Roman" w:eastAsia="Calibri" w:hAnsi="Times New Roman" w:cs="Times New Roman"/>
          <w:sz w:val="24"/>
          <w:szCs w:val="24"/>
        </w:rPr>
      </w:pPr>
    </w:p>
    <w:p w:rsidR="00BC131C" w:rsidRDefault="00BC131C" w:rsidP="00BC131C">
      <w:pPr>
        <w:widowControl w:val="0"/>
        <w:overflowPunct w:val="0"/>
        <w:autoSpaceDE w:val="0"/>
        <w:autoSpaceDN w:val="0"/>
        <w:adjustRightInd w:val="0"/>
        <w:spacing w:after="0" w:line="240" w:lineRule="auto"/>
        <w:ind w:left="2199"/>
        <w:contextualSpacing/>
        <w:jc w:val="both"/>
        <w:rPr>
          <w:rFonts w:ascii="Times New Roman" w:eastAsia="Calibri" w:hAnsi="Times New Roman" w:cs="Times New Roman"/>
          <w:sz w:val="24"/>
          <w:szCs w:val="24"/>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D475D2" w:rsidRDefault="00D475D2" w:rsidP="0016655A">
      <w:pPr>
        <w:widowControl w:val="0"/>
        <w:spacing w:after="0" w:line="278" w:lineRule="exact"/>
        <w:jc w:val="center"/>
        <w:rPr>
          <w:rFonts w:ascii="Times New Roman" w:eastAsia="Times New Roman" w:hAnsi="Times New Roman" w:cs="Times New Roman"/>
          <w:b/>
          <w:bCs/>
          <w:color w:val="000000"/>
          <w:sz w:val="23"/>
          <w:szCs w:val="23"/>
        </w:rPr>
      </w:pPr>
    </w:p>
    <w:p w:rsidR="00BC131C" w:rsidRPr="00BC131C" w:rsidRDefault="00BC131C" w:rsidP="0016655A">
      <w:pPr>
        <w:widowControl w:val="0"/>
        <w:spacing w:after="0" w:line="278" w:lineRule="exact"/>
        <w:jc w:val="center"/>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lastRenderedPageBreak/>
        <w:t>Планируемые результаты</w:t>
      </w:r>
    </w:p>
    <w:p w:rsidR="00BC131C" w:rsidRPr="00BC131C" w:rsidRDefault="00BC131C" w:rsidP="00BC131C">
      <w:pPr>
        <w:widowControl w:val="0"/>
        <w:spacing w:after="0" w:line="278" w:lineRule="exact"/>
        <w:ind w:left="380" w:right="720" w:firstLine="540"/>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Личностные результаты в сфере отношений обучающихся к себе, к своему здоровью, к познанию себя:</w:t>
      </w:r>
    </w:p>
    <w:p w:rsidR="00BC131C" w:rsidRPr="00BC131C" w:rsidRDefault="00BC131C" w:rsidP="00BC131C">
      <w:pPr>
        <w:widowControl w:val="0"/>
        <w:numPr>
          <w:ilvl w:val="0"/>
          <w:numId w:val="1"/>
        </w:numPr>
        <w:tabs>
          <w:tab w:val="left" w:pos="39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BC131C" w:rsidRPr="00BC131C" w:rsidRDefault="00BC131C" w:rsidP="00BC131C">
      <w:pPr>
        <w:widowControl w:val="0"/>
        <w:numPr>
          <w:ilvl w:val="0"/>
          <w:numId w:val="1"/>
        </w:numPr>
        <w:tabs>
          <w:tab w:val="left" w:pos="39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BC131C" w:rsidRPr="00BC131C" w:rsidRDefault="00BC131C" w:rsidP="00BC131C">
      <w:pPr>
        <w:widowControl w:val="0"/>
        <w:numPr>
          <w:ilvl w:val="0"/>
          <w:numId w:val="1"/>
        </w:numPr>
        <w:tabs>
          <w:tab w:val="left" w:pos="39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BC131C" w:rsidRPr="00BC131C" w:rsidRDefault="00BC131C" w:rsidP="00BC131C">
      <w:pPr>
        <w:widowControl w:val="0"/>
        <w:numPr>
          <w:ilvl w:val="0"/>
          <w:numId w:val="1"/>
        </w:numPr>
        <w:tabs>
          <w:tab w:val="left" w:pos="39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BC131C" w:rsidRPr="00BC131C" w:rsidRDefault="00BC131C" w:rsidP="00BC131C">
      <w:pPr>
        <w:widowControl w:val="0"/>
        <w:numPr>
          <w:ilvl w:val="0"/>
          <w:numId w:val="1"/>
        </w:numPr>
        <w:tabs>
          <w:tab w:val="left" w:pos="385"/>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BC131C" w:rsidRPr="00BC131C" w:rsidRDefault="00BC131C" w:rsidP="00BC131C">
      <w:pPr>
        <w:widowControl w:val="0"/>
        <w:numPr>
          <w:ilvl w:val="0"/>
          <w:numId w:val="1"/>
        </w:numPr>
        <w:tabs>
          <w:tab w:val="left" w:pos="390"/>
        </w:tabs>
        <w:spacing w:after="0" w:line="278" w:lineRule="exact"/>
        <w:ind w:left="38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неприятие вредных привычек: курения, употребления алкоголя, наркотиков.</w:t>
      </w:r>
    </w:p>
    <w:p w:rsidR="00BC131C" w:rsidRPr="00BC131C" w:rsidRDefault="00BC131C" w:rsidP="00BC131C">
      <w:pPr>
        <w:widowControl w:val="0"/>
        <w:spacing w:after="0" w:line="278" w:lineRule="exact"/>
        <w:ind w:left="380" w:right="720" w:firstLine="540"/>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Личностные результаты в сфере отношений обучающихся к России как к Родине (Отечеству):</w:t>
      </w:r>
    </w:p>
    <w:p w:rsidR="00BC131C" w:rsidRPr="00BC131C" w:rsidRDefault="00BC131C" w:rsidP="00BC131C">
      <w:pPr>
        <w:widowControl w:val="0"/>
        <w:numPr>
          <w:ilvl w:val="0"/>
          <w:numId w:val="1"/>
        </w:numPr>
        <w:tabs>
          <w:tab w:val="left" w:pos="385"/>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BC131C" w:rsidRPr="00BC131C" w:rsidRDefault="00BC131C" w:rsidP="00BC131C">
      <w:pPr>
        <w:widowControl w:val="0"/>
        <w:numPr>
          <w:ilvl w:val="0"/>
          <w:numId w:val="1"/>
        </w:numPr>
        <w:tabs>
          <w:tab w:val="left" w:pos="38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BC131C" w:rsidRPr="00BC131C" w:rsidRDefault="00BC131C" w:rsidP="00BC131C">
      <w:pPr>
        <w:widowControl w:val="0"/>
        <w:numPr>
          <w:ilvl w:val="0"/>
          <w:numId w:val="1"/>
        </w:numPr>
        <w:tabs>
          <w:tab w:val="left" w:pos="39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BC131C" w:rsidRPr="00BC131C" w:rsidRDefault="00BC131C" w:rsidP="00BC131C">
      <w:pPr>
        <w:widowControl w:val="0"/>
        <w:numPr>
          <w:ilvl w:val="0"/>
          <w:numId w:val="1"/>
        </w:numPr>
        <w:tabs>
          <w:tab w:val="left" w:pos="390"/>
        </w:tabs>
        <w:spacing w:after="0" w:line="302"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воспитание уважения к культуре, языкам, традициям и обычаям народов, проживающих в Российской Федерации.</w:t>
      </w:r>
    </w:p>
    <w:p w:rsidR="00BC131C" w:rsidRPr="00BC131C" w:rsidRDefault="00BC131C" w:rsidP="00BC131C">
      <w:pPr>
        <w:widowControl w:val="0"/>
        <w:spacing w:after="0" w:line="278" w:lineRule="exact"/>
        <w:ind w:left="380" w:right="20" w:firstLine="540"/>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Личностные результаты в сфере отношений обучающихся к закону, государству и к гражданскому обществу:</w:t>
      </w:r>
    </w:p>
    <w:p w:rsidR="00BC131C" w:rsidRPr="00BC131C" w:rsidRDefault="00BC131C" w:rsidP="00BC131C">
      <w:pPr>
        <w:widowControl w:val="0"/>
        <w:numPr>
          <w:ilvl w:val="0"/>
          <w:numId w:val="1"/>
        </w:numPr>
        <w:tabs>
          <w:tab w:val="left" w:pos="39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BC131C" w:rsidRPr="00BC131C" w:rsidRDefault="00BC131C" w:rsidP="00BC131C">
      <w:pPr>
        <w:widowControl w:val="0"/>
        <w:numPr>
          <w:ilvl w:val="0"/>
          <w:numId w:val="1"/>
        </w:numPr>
        <w:tabs>
          <w:tab w:val="left" w:pos="385"/>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 xml:space="preserve">готовность обучающихся к конструктивному участию в принятии решений, </w:t>
      </w:r>
      <w:r w:rsidRPr="00BC131C">
        <w:rPr>
          <w:rFonts w:ascii="Times New Roman" w:eastAsia="Times New Roman" w:hAnsi="Times New Roman" w:cs="Times New Roman"/>
          <w:color w:val="000000"/>
          <w:sz w:val="23"/>
          <w:szCs w:val="23"/>
        </w:rPr>
        <w:lastRenderedPageBreak/>
        <w:t>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BC131C" w:rsidRPr="00BC131C" w:rsidRDefault="00BC131C" w:rsidP="00BC131C">
      <w:pPr>
        <w:widowControl w:val="0"/>
        <w:spacing w:after="0" w:line="283" w:lineRule="exact"/>
        <w:ind w:left="380" w:right="580" w:firstLine="540"/>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Личностные результаты в сфере отношений обучающихся с окружающими людьми:</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BC131C" w:rsidRPr="00BC131C" w:rsidRDefault="00BC131C" w:rsidP="00BC131C">
      <w:pPr>
        <w:widowControl w:val="0"/>
        <w:numPr>
          <w:ilvl w:val="0"/>
          <w:numId w:val="1"/>
        </w:numPr>
        <w:tabs>
          <w:tab w:val="left" w:pos="390"/>
        </w:tabs>
        <w:spacing w:after="0" w:line="302"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принятие гуманистических ценностей, осознанное, уважительное и доброжелательное отношение к другому человеку, его мнению, мировоззрению;</w:t>
      </w:r>
    </w:p>
    <w:p w:rsidR="00BC131C" w:rsidRPr="00BC131C" w:rsidRDefault="00BC131C" w:rsidP="00BC131C">
      <w:pPr>
        <w:widowControl w:val="0"/>
        <w:numPr>
          <w:ilvl w:val="0"/>
          <w:numId w:val="1"/>
        </w:numPr>
        <w:tabs>
          <w:tab w:val="left" w:pos="39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BC131C" w:rsidRPr="00BC131C" w:rsidRDefault="00BC131C" w:rsidP="00BC131C">
      <w:pPr>
        <w:widowControl w:val="0"/>
        <w:numPr>
          <w:ilvl w:val="0"/>
          <w:numId w:val="1"/>
        </w:numPr>
        <w:tabs>
          <w:tab w:val="left" w:pos="39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BC131C" w:rsidRPr="00BC131C" w:rsidRDefault="00BC131C" w:rsidP="00BC131C">
      <w:pPr>
        <w:widowControl w:val="0"/>
        <w:numPr>
          <w:ilvl w:val="0"/>
          <w:numId w:val="1"/>
        </w:numPr>
        <w:tabs>
          <w:tab w:val="left" w:pos="385"/>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BC131C" w:rsidRPr="00BC131C" w:rsidRDefault="00BC131C" w:rsidP="00BC131C">
      <w:pPr>
        <w:widowControl w:val="0"/>
        <w:spacing w:after="0" w:line="278" w:lineRule="exact"/>
        <w:ind w:left="380" w:right="580" w:firstLine="540"/>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Личностные результаты в сфере отношений обучающихся к окружающему миру, живой природе, художественной культуре:</w:t>
      </w:r>
    </w:p>
    <w:p w:rsidR="00BC131C" w:rsidRPr="00BC131C" w:rsidRDefault="00BC131C" w:rsidP="00BC131C">
      <w:pPr>
        <w:widowControl w:val="0"/>
        <w:numPr>
          <w:ilvl w:val="0"/>
          <w:numId w:val="1"/>
        </w:numPr>
        <w:tabs>
          <w:tab w:val="left" w:pos="39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BC131C" w:rsidRPr="00BC131C" w:rsidRDefault="00BC131C" w:rsidP="00BC131C">
      <w:pPr>
        <w:widowControl w:val="0"/>
        <w:numPr>
          <w:ilvl w:val="0"/>
          <w:numId w:val="1"/>
        </w:numPr>
        <w:tabs>
          <w:tab w:val="left" w:pos="39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BC131C" w:rsidRPr="00BC131C" w:rsidRDefault="00BC131C" w:rsidP="00BC131C">
      <w:pPr>
        <w:widowControl w:val="0"/>
        <w:numPr>
          <w:ilvl w:val="0"/>
          <w:numId w:val="1"/>
        </w:numPr>
        <w:tabs>
          <w:tab w:val="left" w:pos="380"/>
        </w:tabs>
        <w:spacing w:after="0"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BC131C" w:rsidRPr="00BC131C" w:rsidRDefault="00BC131C" w:rsidP="00BC131C">
      <w:pPr>
        <w:widowControl w:val="0"/>
        <w:numPr>
          <w:ilvl w:val="0"/>
          <w:numId w:val="1"/>
        </w:numPr>
        <w:tabs>
          <w:tab w:val="left" w:pos="380"/>
        </w:tabs>
        <w:spacing w:after="0" w:line="302"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эстетическое отношения к миру, готовность к эстетическому обустройству собственного быта.</w:t>
      </w:r>
    </w:p>
    <w:p w:rsidR="00BC131C" w:rsidRPr="00BC131C" w:rsidRDefault="00BC131C" w:rsidP="00BC131C">
      <w:pPr>
        <w:widowControl w:val="0"/>
        <w:spacing w:after="0" w:line="278" w:lineRule="exact"/>
        <w:ind w:left="380" w:right="20" w:firstLine="540"/>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Личностные результаты в сфере отношений обучающихся к семье и родителям, в том числе подготовка к семейной жизни:</w:t>
      </w:r>
    </w:p>
    <w:p w:rsidR="00BC131C" w:rsidRPr="00BC131C" w:rsidRDefault="00BC131C" w:rsidP="00BC131C">
      <w:pPr>
        <w:widowControl w:val="0"/>
        <w:numPr>
          <w:ilvl w:val="0"/>
          <w:numId w:val="1"/>
        </w:numPr>
        <w:tabs>
          <w:tab w:val="left" w:pos="390"/>
        </w:tabs>
        <w:spacing w:after="0" w:line="29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ответственное отношение к созданию семьи на основе осознанного принятия ценностей семейной жизни;</w:t>
      </w:r>
    </w:p>
    <w:p w:rsidR="00BC131C" w:rsidRPr="00BC131C" w:rsidRDefault="00BC131C" w:rsidP="00BC131C">
      <w:pPr>
        <w:widowControl w:val="0"/>
        <w:numPr>
          <w:ilvl w:val="0"/>
          <w:numId w:val="1"/>
        </w:numPr>
        <w:tabs>
          <w:tab w:val="left" w:pos="390"/>
        </w:tabs>
        <w:spacing w:after="196" w:line="29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положительный образ семьи, родительства (отцовства и материнства), интериоризация традиционных семейных ценностей.</w:t>
      </w:r>
    </w:p>
    <w:p w:rsidR="00BC131C" w:rsidRPr="00BC131C" w:rsidRDefault="00BC131C" w:rsidP="00BC131C">
      <w:pPr>
        <w:widowControl w:val="0"/>
        <w:spacing w:after="0" w:line="278" w:lineRule="exact"/>
        <w:ind w:left="380" w:right="760" w:firstLine="540"/>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 xml:space="preserve">Личностные результаты в сфере отношения обучающихся к труду, в </w:t>
      </w:r>
      <w:r w:rsidRPr="00BC131C">
        <w:rPr>
          <w:rFonts w:ascii="Times New Roman" w:eastAsia="Times New Roman" w:hAnsi="Times New Roman" w:cs="Times New Roman"/>
          <w:b/>
          <w:bCs/>
          <w:color w:val="000000"/>
          <w:sz w:val="23"/>
          <w:szCs w:val="23"/>
        </w:rPr>
        <w:lastRenderedPageBreak/>
        <w:t>сфере социально-экономических отношений:</w:t>
      </w:r>
    </w:p>
    <w:p w:rsidR="00BC131C" w:rsidRPr="00BC131C" w:rsidRDefault="00BC131C" w:rsidP="00BC131C">
      <w:pPr>
        <w:widowControl w:val="0"/>
        <w:numPr>
          <w:ilvl w:val="0"/>
          <w:numId w:val="1"/>
        </w:numPr>
        <w:tabs>
          <w:tab w:val="left" w:pos="380"/>
        </w:tabs>
        <w:spacing w:after="0" w:line="288" w:lineRule="exact"/>
        <w:ind w:left="38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уважение ко всем формам собственности, готовность к защите своей собственности,</w:t>
      </w:r>
    </w:p>
    <w:p w:rsidR="00BC131C" w:rsidRPr="00BC131C" w:rsidRDefault="00BC131C" w:rsidP="00BC131C">
      <w:pPr>
        <w:widowControl w:val="0"/>
        <w:numPr>
          <w:ilvl w:val="0"/>
          <w:numId w:val="1"/>
        </w:numPr>
        <w:tabs>
          <w:tab w:val="left" w:pos="390"/>
        </w:tabs>
        <w:spacing w:after="0" w:line="28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осознанный выбор будущей профессии как путь и способ реализации собственных жизненных планов;</w:t>
      </w:r>
    </w:p>
    <w:p w:rsidR="00BC131C" w:rsidRPr="00BC131C" w:rsidRDefault="00BC131C" w:rsidP="00BC131C">
      <w:pPr>
        <w:widowControl w:val="0"/>
        <w:numPr>
          <w:ilvl w:val="0"/>
          <w:numId w:val="1"/>
        </w:numPr>
        <w:tabs>
          <w:tab w:val="left" w:pos="390"/>
        </w:tabs>
        <w:spacing w:after="0" w:line="28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BC131C" w:rsidRPr="00BC131C" w:rsidRDefault="00BC131C" w:rsidP="00BC131C">
      <w:pPr>
        <w:widowControl w:val="0"/>
        <w:numPr>
          <w:ilvl w:val="0"/>
          <w:numId w:val="1"/>
        </w:numPr>
        <w:tabs>
          <w:tab w:val="left" w:pos="390"/>
        </w:tabs>
        <w:spacing w:after="0" w:line="307"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готовность к самообслуживанию, включая обучение и выполнение домашних обязанностей.</w:t>
      </w:r>
    </w:p>
    <w:p w:rsidR="00BC131C" w:rsidRPr="00BC131C" w:rsidRDefault="00BC131C" w:rsidP="00BC131C">
      <w:pPr>
        <w:widowControl w:val="0"/>
        <w:spacing w:after="0" w:line="278" w:lineRule="exact"/>
        <w:ind w:left="380" w:right="20" w:firstLine="540"/>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Личностные результаты в сфере физического, психологического, социального и академического благополучия обучающихся:</w:t>
      </w:r>
    </w:p>
    <w:p w:rsidR="00BC131C" w:rsidRPr="00BC131C" w:rsidRDefault="00BC131C" w:rsidP="00BC131C">
      <w:pPr>
        <w:widowControl w:val="0"/>
        <w:numPr>
          <w:ilvl w:val="0"/>
          <w:numId w:val="1"/>
        </w:numPr>
        <w:tabs>
          <w:tab w:val="left" w:pos="390"/>
        </w:tabs>
        <w:spacing w:after="219" w:line="278"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BC131C" w:rsidRPr="00BC131C" w:rsidRDefault="00BC131C" w:rsidP="00BC131C">
      <w:pPr>
        <w:widowControl w:val="0"/>
        <w:spacing w:after="203" w:line="230" w:lineRule="exact"/>
        <w:ind w:left="380" w:firstLine="540"/>
        <w:rPr>
          <w:rFonts w:ascii="Times New Roman" w:eastAsia="Times New Roman" w:hAnsi="Times New Roman" w:cs="Times New Roman"/>
          <w:b/>
          <w:bCs/>
          <w:i/>
          <w:iCs/>
          <w:color w:val="000000"/>
          <w:sz w:val="23"/>
          <w:szCs w:val="23"/>
        </w:rPr>
      </w:pPr>
      <w:r w:rsidRPr="00BC131C">
        <w:rPr>
          <w:rFonts w:ascii="Times New Roman" w:eastAsia="Times New Roman" w:hAnsi="Times New Roman" w:cs="Times New Roman"/>
          <w:b/>
          <w:bCs/>
          <w:i/>
          <w:iCs/>
          <w:color w:val="000000"/>
          <w:sz w:val="23"/>
          <w:szCs w:val="23"/>
        </w:rPr>
        <w:t xml:space="preserve">Планируемые </w:t>
      </w:r>
      <w:r w:rsidR="005E26F4">
        <w:rPr>
          <w:rFonts w:ascii="Times New Roman" w:eastAsia="Times New Roman" w:hAnsi="Times New Roman" w:cs="Times New Roman"/>
          <w:b/>
          <w:bCs/>
          <w:i/>
          <w:iCs/>
          <w:color w:val="000000"/>
          <w:sz w:val="23"/>
          <w:szCs w:val="23"/>
        </w:rPr>
        <w:t xml:space="preserve">метапредметные   </w:t>
      </w:r>
      <w:r w:rsidRPr="00BC131C">
        <w:rPr>
          <w:rFonts w:ascii="Times New Roman" w:eastAsia="Times New Roman" w:hAnsi="Times New Roman" w:cs="Times New Roman"/>
          <w:b/>
          <w:bCs/>
          <w:i/>
          <w:iCs/>
          <w:color w:val="000000"/>
          <w:sz w:val="23"/>
          <w:szCs w:val="23"/>
        </w:rPr>
        <w:t>результаты</w:t>
      </w:r>
    </w:p>
    <w:p w:rsidR="00BC131C" w:rsidRPr="00BC131C" w:rsidRDefault="00BC131C" w:rsidP="00BC131C">
      <w:pPr>
        <w:widowControl w:val="0"/>
        <w:spacing w:after="53" w:line="274" w:lineRule="exact"/>
        <w:ind w:left="380" w:right="20" w:firstLine="540"/>
        <w:rPr>
          <w:rFonts w:ascii="Times New Roman" w:eastAsia="Times New Roman" w:hAnsi="Times New Roman" w:cs="Times New Roman"/>
          <w:b/>
          <w:bCs/>
          <w:i/>
          <w:iCs/>
          <w:color w:val="000000"/>
          <w:sz w:val="23"/>
          <w:szCs w:val="23"/>
        </w:rPr>
      </w:pPr>
      <w:r w:rsidRPr="00BC131C">
        <w:rPr>
          <w:rFonts w:ascii="Times New Roman" w:eastAsia="Times New Roman" w:hAnsi="Times New Roman" w:cs="Times New Roman"/>
          <w:b/>
          <w:bCs/>
          <w:i/>
          <w:iCs/>
          <w:color w:val="000000"/>
          <w:sz w:val="23"/>
          <w:szCs w:val="23"/>
        </w:rPr>
        <w:t>Метапредметныерезультаты освоения основной образовательной программы представлены тремя группами универсальных учебных действий (УУД).</w:t>
      </w:r>
    </w:p>
    <w:p w:rsidR="00BC131C" w:rsidRPr="00BC131C" w:rsidRDefault="00BC131C" w:rsidP="00BC131C">
      <w:pPr>
        <w:widowControl w:val="0"/>
        <w:spacing w:after="0" w:line="283" w:lineRule="exact"/>
        <w:ind w:left="380" w:hanging="360"/>
        <w:jc w:val="both"/>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1. Регулятивные универсальные учебные действия</w:t>
      </w:r>
    </w:p>
    <w:p w:rsidR="00BC131C" w:rsidRPr="00BC131C" w:rsidRDefault="00BC131C" w:rsidP="00BC131C">
      <w:pPr>
        <w:widowControl w:val="0"/>
        <w:spacing w:after="0" w:line="283" w:lineRule="exact"/>
        <w:ind w:left="380" w:firstLine="540"/>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Выпускник научится:</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самостоятельно определять цели, задавать параметры и критерии, по которым можно определить, что цель достигнута;</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ставить и формулировать собственные задачи в образовательной деятельности и жизненных ситуациях;</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оценивать ресурсы, в том числе время и другие нематериальные ресурсы, необходимые для достижения поставленной цели;</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выбирать путь достижения цели, планировать решение поставленных задач, оптимизируя материальные и нематериальные затраты;</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организовывать эффективный поиск ресурсов, необходимых для достижения поставленной цели;</w:t>
      </w:r>
    </w:p>
    <w:p w:rsidR="00BC131C" w:rsidRPr="00BC131C" w:rsidRDefault="00BC131C" w:rsidP="00BC131C">
      <w:pPr>
        <w:widowControl w:val="0"/>
        <w:numPr>
          <w:ilvl w:val="0"/>
          <w:numId w:val="1"/>
        </w:numPr>
        <w:tabs>
          <w:tab w:val="left" w:pos="390"/>
        </w:tabs>
        <w:spacing w:after="0" w:line="283" w:lineRule="exact"/>
        <w:ind w:left="38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сопоставлять полученный результат деятельности с поставленной заранее целью.</w:t>
      </w:r>
    </w:p>
    <w:p w:rsidR="00BC131C" w:rsidRPr="00BC131C" w:rsidRDefault="00BC131C" w:rsidP="00BC131C">
      <w:pPr>
        <w:widowControl w:val="0"/>
        <w:numPr>
          <w:ilvl w:val="0"/>
          <w:numId w:val="2"/>
        </w:numPr>
        <w:tabs>
          <w:tab w:val="left" w:pos="1160"/>
        </w:tabs>
        <w:spacing w:after="0" w:line="283" w:lineRule="exact"/>
        <w:ind w:left="380" w:firstLine="540"/>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Коммуникативные универсальные учебные действия</w:t>
      </w:r>
    </w:p>
    <w:p w:rsidR="00BC131C" w:rsidRPr="00BC131C" w:rsidRDefault="00BC131C" w:rsidP="00BC131C">
      <w:pPr>
        <w:widowControl w:val="0"/>
        <w:spacing w:after="0" w:line="283" w:lineRule="exact"/>
        <w:ind w:left="380" w:firstLine="540"/>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t>Выпускник научится:</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BC131C" w:rsidRPr="00BC131C" w:rsidRDefault="00BC131C" w:rsidP="00BC131C">
      <w:pPr>
        <w:widowControl w:val="0"/>
        <w:numPr>
          <w:ilvl w:val="0"/>
          <w:numId w:val="1"/>
        </w:numPr>
        <w:tabs>
          <w:tab w:val="left" w:pos="390"/>
        </w:tabs>
        <w:spacing w:after="0" w:line="283" w:lineRule="exact"/>
        <w:ind w:left="38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координировать и выполнять работу в условиях реального, виртуального и комбинированного взаимодействия;</w:t>
      </w:r>
    </w:p>
    <w:p w:rsidR="00BC131C" w:rsidRPr="00BC131C" w:rsidRDefault="00BC131C" w:rsidP="00BC131C">
      <w:pPr>
        <w:widowControl w:val="0"/>
        <w:spacing w:after="0" w:line="283" w:lineRule="exact"/>
        <w:ind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развернуто, логично и точно излагать свою точку зрения с использованием адекватных (устных и письменных) языковых средств;</w:t>
      </w:r>
    </w:p>
    <w:p w:rsidR="00BC131C" w:rsidRPr="00BC131C" w:rsidRDefault="00BC131C" w:rsidP="00BC131C">
      <w:pPr>
        <w:widowControl w:val="0"/>
        <w:spacing w:after="0" w:line="283" w:lineRule="exact"/>
        <w:ind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BC131C" w:rsidRPr="00BC131C" w:rsidRDefault="00BC131C" w:rsidP="00BC131C">
      <w:pPr>
        <w:widowControl w:val="0"/>
        <w:numPr>
          <w:ilvl w:val="0"/>
          <w:numId w:val="2"/>
        </w:numPr>
        <w:tabs>
          <w:tab w:val="left" w:pos="898"/>
        </w:tabs>
        <w:spacing w:after="0" w:line="283" w:lineRule="exact"/>
        <w:ind w:right="40" w:firstLine="700"/>
        <w:rPr>
          <w:rFonts w:ascii="Times New Roman" w:eastAsia="Times New Roman" w:hAnsi="Times New Roman" w:cs="Times New Roman"/>
          <w:color w:val="000000"/>
          <w:sz w:val="23"/>
          <w:szCs w:val="23"/>
        </w:rPr>
      </w:pPr>
      <w:r w:rsidRPr="00BC131C">
        <w:rPr>
          <w:rFonts w:ascii="Times New Roman" w:eastAsia="Times New Roman" w:hAnsi="Times New Roman" w:cs="Times New Roman"/>
          <w:b/>
          <w:bCs/>
          <w:color w:val="000000"/>
          <w:sz w:val="23"/>
          <w:szCs w:val="23"/>
        </w:rPr>
        <w:t xml:space="preserve">Познавательные универсальные учебные действия Выпускник научится: </w:t>
      </w:r>
      <w:r w:rsidRPr="00BC131C">
        <w:rPr>
          <w:rFonts w:ascii="Times New Roman" w:eastAsia="Times New Roman" w:hAnsi="Times New Roman" w:cs="Times New Roman"/>
          <w:color w:val="000000"/>
          <w:sz w:val="23"/>
          <w:szCs w:val="23"/>
        </w:rPr>
        <w:lastRenderedPageBreak/>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BC131C" w:rsidRPr="00BC131C" w:rsidRDefault="00BC131C" w:rsidP="00BC131C">
      <w:pPr>
        <w:widowControl w:val="0"/>
        <w:spacing w:after="0" w:line="302" w:lineRule="exact"/>
        <w:ind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BC131C" w:rsidRPr="00BC131C" w:rsidRDefault="00BC131C" w:rsidP="00BC131C">
      <w:pPr>
        <w:widowControl w:val="0"/>
        <w:spacing w:after="0" w:line="283" w:lineRule="exact"/>
        <w:ind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BC131C" w:rsidRPr="00BC131C" w:rsidRDefault="00BC131C" w:rsidP="00BC131C">
      <w:pPr>
        <w:widowControl w:val="0"/>
        <w:spacing w:after="0" w:line="283" w:lineRule="exact"/>
        <w:ind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BC131C" w:rsidRPr="00BC131C" w:rsidRDefault="00BC131C" w:rsidP="00BC131C">
      <w:pPr>
        <w:widowControl w:val="0"/>
        <w:spacing w:after="0" w:line="302" w:lineRule="exact"/>
        <w:ind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BC131C" w:rsidRPr="00BC131C" w:rsidRDefault="00BC131C" w:rsidP="00BC131C">
      <w:pPr>
        <w:widowControl w:val="0"/>
        <w:spacing w:after="0" w:line="230" w:lineRule="exact"/>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выстраивать индивидуальную образовательную траекторию, учитывая ограничения со</w:t>
      </w:r>
    </w:p>
    <w:p w:rsidR="00BC131C" w:rsidRPr="00BC131C" w:rsidRDefault="00BC131C" w:rsidP="00BC131C">
      <w:pPr>
        <w:widowControl w:val="0"/>
        <w:spacing w:after="48" w:line="230" w:lineRule="exact"/>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стороны других участников и ресурсные ограничения;</w:t>
      </w:r>
    </w:p>
    <w:p w:rsidR="00BC131C" w:rsidRPr="00BC131C" w:rsidRDefault="00BC131C" w:rsidP="00BC131C">
      <w:pPr>
        <w:widowControl w:val="0"/>
        <w:spacing w:after="16" w:line="230" w:lineRule="exact"/>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менять и удерживать разные позиции в познавательной деятельности</w:t>
      </w:r>
    </w:p>
    <w:p w:rsidR="00BC131C" w:rsidRPr="00BC131C" w:rsidRDefault="00BC131C" w:rsidP="00BC131C">
      <w:pPr>
        <w:widowControl w:val="0"/>
        <w:numPr>
          <w:ilvl w:val="0"/>
          <w:numId w:val="1"/>
        </w:numPr>
        <w:tabs>
          <w:tab w:val="left" w:pos="720"/>
        </w:tabs>
        <w:spacing w:after="0" w:line="283" w:lineRule="exact"/>
        <w:ind w:left="720" w:hanging="360"/>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у обучающихся должны сформироваться навыки творческого письма</w:t>
      </w:r>
      <w:r w:rsidR="00947C06">
        <w:rPr>
          <w:rFonts w:ascii="Times New Roman" w:eastAsia="Times New Roman" w:hAnsi="Times New Roman" w:cs="Times New Roman"/>
          <w:color w:val="000000"/>
          <w:sz w:val="23"/>
          <w:szCs w:val="23"/>
        </w:rPr>
        <w:t>;</w:t>
      </w:r>
    </w:p>
    <w:p w:rsidR="00BC131C" w:rsidRPr="00BC131C" w:rsidRDefault="00BC131C" w:rsidP="00BC131C">
      <w:pPr>
        <w:widowControl w:val="0"/>
        <w:numPr>
          <w:ilvl w:val="0"/>
          <w:numId w:val="1"/>
        </w:numPr>
        <w:tabs>
          <w:tab w:val="left" w:pos="730"/>
        </w:tabs>
        <w:spacing w:after="0" w:line="283" w:lineRule="exact"/>
        <w:ind w:left="720" w:right="40" w:hanging="360"/>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навыки конструирования текста типа рассуждения как на основе исходного текста, так и по заданной теме</w:t>
      </w:r>
      <w:r w:rsidR="00947C06">
        <w:rPr>
          <w:rFonts w:ascii="Times New Roman" w:eastAsia="Times New Roman" w:hAnsi="Times New Roman" w:cs="Times New Roman"/>
          <w:color w:val="000000"/>
          <w:sz w:val="23"/>
          <w:szCs w:val="23"/>
        </w:rPr>
        <w:t>;</w:t>
      </w:r>
    </w:p>
    <w:p w:rsidR="00BC131C" w:rsidRPr="00BC131C" w:rsidRDefault="00BC131C" w:rsidP="00BC131C">
      <w:pPr>
        <w:widowControl w:val="0"/>
        <w:numPr>
          <w:ilvl w:val="0"/>
          <w:numId w:val="1"/>
        </w:numPr>
        <w:tabs>
          <w:tab w:val="left" w:pos="730"/>
        </w:tabs>
        <w:spacing w:after="0" w:line="283" w:lineRule="exact"/>
        <w:ind w:left="720" w:right="40" w:hanging="360"/>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 развитие умения понимать и интерпретировать прочитанный текст, создавать свое высказывание, высказывание в соответствии с темой, уметь отслеживать основную мысль, формулировать проблему, выстраивать композицию, отбирать языковые сред</w:t>
      </w:r>
      <w:r w:rsidR="00947C06">
        <w:rPr>
          <w:rFonts w:ascii="Times New Roman" w:eastAsia="Times New Roman" w:hAnsi="Times New Roman" w:cs="Times New Roman"/>
          <w:color w:val="000000"/>
          <w:sz w:val="23"/>
          <w:szCs w:val="23"/>
        </w:rPr>
        <w:t>ства с учетом стиля и типа речи;</w:t>
      </w:r>
    </w:p>
    <w:p w:rsidR="00BC131C" w:rsidRPr="00BC131C" w:rsidRDefault="00BC131C" w:rsidP="00BC131C">
      <w:pPr>
        <w:widowControl w:val="0"/>
        <w:numPr>
          <w:ilvl w:val="0"/>
          <w:numId w:val="1"/>
        </w:numPr>
        <w:tabs>
          <w:tab w:val="left" w:pos="720"/>
        </w:tabs>
        <w:spacing w:after="0" w:line="283" w:lineRule="exact"/>
        <w:ind w:left="720" w:right="4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знать теоретические сведения о структуре и компонентах сочинения-рассуждения, уметь применять такие коммуникативные умения: интерпретировать содержание исходного текста или формулировку темы</w:t>
      </w:r>
      <w:r w:rsidR="00947C06">
        <w:rPr>
          <w:rFonts w:ascii="Times New Roman" w:eastAsia="Times New Roman" w:hAnsi="Times New Roman" w:cs="Times New Roman"/>
          <w:color w:val="000000"/>
          <w:sz w:val="23"/>
          <w:szCs w:val="23"/>
        </w:rPr>
        <w:t>;</w:t>
      </w:r>
    </w:p>
    <w:p w:rsidR="00BC131C" w:rsidRPr="00BC131C" w:rsidRDefault="00BC131C" w:rsidP="00BC131C">
      <w:pPr>
        <w:widowControl w:val="0"/>
        <w:numPr>
          <w:ilvl w:val="0"/>
          <w:numId w:val="1"/>
        </w:numPr>
        <w:tabs>
          <w:tab w:val="left" w:pos="720"/>
        </w:tabs>
        <w:spacing w:after="0" w:line="283" w:lineRule="exact"/>
        <w:ind w:left="7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уметь последовательно, логично выражать мысли в письменной и устной форме</w:t>
      </w:r>
    </w:p>
    <w:p w:rsidR="00BC131C" w:rsidRPr="00BC131C" w:rsidRDefault="00BC131C" w:rsidP="00BC131C">
      <w:pPr>
        <w:widowControl w:val="0"/>
        <w:numPr>
          <w:ilvl w:val="0"/>
          <w:numId w:val="1"/>
        </w:numPr>
        <w:tabs>
          <w:tab w:val="left" w:pos="730"/>
        </w:tabs>
        <w:spacing w:after="0" w:line="283" w:lineRule="exact"/>
        <w:ind w:left="720" w:right="40" w:hanging="360"/>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выражать свои мысли грамотно, последовательно, связно, с соблюдением языковых норм</w:t>
      </w:r>
      <w:r w:rsidR="00947C06">
        <w:rPr>
          <w:rFonts w:ascii="Times New Roman" w:eastAsia="Times New Roman" w:hAnsi="Times New Roman" w:cs="Times New Roman"/>
          <w:color w:val="000000"/>
          <w:sz w:val="23"/>
          <w:szCs w:val="23"/>
        </w:rPr>
        <w:t>;</w:t>
      </w:r>
    </w:p>
    <w:p w:rsidR="00BC131C" w:rsidRPr="00BC131C" w:rsidRDefault="00BC131C" w:rsidP="00BC131C">
      <w:pPr>
        <w:widowControl w:val="0"/>
        <w:numPr>
          <w:ilvl w:val="0"/>
          <w:numId w:val="1"/>
        </w:numPr>
        <w:tabs>
          <w:tab w:val="left" w:pos="720"/>
        </w:tabs>
        <w:spacing w:after="0" w:line="283" w:lineRule="exact"/>
        <w:ind w:left="720" w:right="40" w:hanging="360"/>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уметь создавать свой текст определенной модели, соответствующий требованиям к сочинению-рассуждению</w:t>
      </w:r>
      <w:r w:rsidR="00947C06">
        <w:rPr>
          <w:rFonts w:ascii="Times New Roman" w:eastAsia="Times New Roman" w:hAnsi="Times New Roman" w:cs="Times New Roman"/>
          <w:color w:val="000000"/>
          <w:sz w:val="23"/>
          <w:szCs w:val="23"/>
        </w:rPr>
        <w:t>;</w:t>
      </w:r>
    </w:p>
    <w:p w:rsidR="00BC131C" w:rsidRPr="00BC131C" w:rsidRDefault="00BC131C" w:rsidP="00BC131C">
      <w:pPr>
        <w:widowControl w:val="0"/>
        <w:numPr>
          <w:ilvl w:val="0"/>
          <w:numId w:val="1"/>
        </w:numPr>
        <w:tabs>
          <w:tab w:val="left" w:pos="730"/>
        </w:tabs>
        <w:spacing w:after="0" w:line="283" w:lineRule="exact"/>
        <w:ind w:left="7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анализировать творческие образцы сочинений и рецензировать их</w:t>
      </w:r>
      <w:r w:rsidR="00947C06">
        <w:rPr>
          <w:rFonts w:ascii="Times New Roman" w:eastAsia="Times New Roman" w:hAnsi="Times New Roman" w:cs="Times New Roman"/>
          <w:color w:val="000000"/>
          <w:sz w:val="23"/>
          <w:szCs w:val="23"/>
        </w:rPr>
        <w:t>;</w:t>
      </w:r>
    </w:p>
    <w:p w:rsidR="00BC131C" w:rsidRPr="00BC131C" w:rsidRDefault="00BC131C" w:rsidP="00BC131C">
      <w:pPr>
        <w:widowControl w:val="0"/>
        <w:numPr>
          <w:ilvl w:val="0"/>
          <w:numId w:val="1"/>
        </w:numPr>
        <w:tabs>
          <w:tab w:val="left" w:pos="730"/>
        </w:tabs>
        <w:spacing w:after="0" w:line="278" w:lineRule="exact"/>
        <w:ind w:left="720" w:right="4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владеть коммуникативной компетенцией, предполагающей овладение всеми видами речевой деятельности и основами культуры устной и письменной речи, компетенции, необходимой для использовании языка в жизненно важных сфе</w:t>
      </w:r>
      <w:r w:rsidR="00947C06">
        <w:rPr>
          <w:rFonts w:ascii="Times New Roman" w:eastAsia="Times New Roman" w:hAnsi="Times New Roman" w:cs="Times New Roman"/>
          <w:color w:val="000000"/>
          <w:sz w:val="23"/>
          <w:szCs w:val="23"/>
        </w:rPr>
        <w:t>рах, жанрах и ситуациях общения;</w:t>
      </w:r>
    </w:p>
    <w:p w:rsidR="00BC131C" w:rsidRPr="00BC131C" w:rsidRDefault="00BC131C" w:rsidP="00BC131C">
      <w:pPr>
        <w:widowControl w:val="0"/>
        <w:numPr>
          <w:ilvl w:val="0"/>
          <w:numId w:val="1"/>
        </w:numPr>
        <w:tabs>
          <w:tab w:val="left" w:pos="720"/>
        </w:tabs>
        <w:spacing w:after="0" w:line="278" w:lineRule="exact"/>
        <w:ind w:left="720" w:right="40" w:hanging="360"/>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у обучающихся будут сформированы навыки творческого письма, навыки конструирования текста типа рассуждения как на основе исходного текста, так и по заданной теме</w:t>
      </w:r>
    </w:p>
    <w:p w:rsidR="00BC131C" w:rsidRPr="00BC131C" w:rsidRDefault="00BC131C" w:rsidP="00BC131C">
      <w:pPr>
        <w:widowControl w:val="0"/>
        <w:spacing w:after="0" w:line="278" w:lineRule="exact"/>
        <w:ind w:left="720" w:right="40"/>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ученик научится понимать и интерпретировать прочитанный текст, создавать свое высказывание, высказывание в соответствии с темой, уметь отслеживать основную мысль, формулировать проблему, выстраивать композицию, отбирать языковые средства с учетом стиля и типа речи.</w:t>
      </w:r>
    </w:p>
    <w:p w:rsidR="00BC131C" w:rsidRPr="00BC131C" w:rsidRDefault="00BC131C" w:rsidP="00BC131C">
      <w:pPr>
        <w:widowControl w:val="0"/>
        <w:numPr>
          <w:ilvl w:val="0"/>
          <w:numId w:val="1"/>
        </w:numPr>
        <w:tabs>
          <w:tab w:val="left" w:pos="750"/>
        </w:tabs>
        <w:spacing w:after="0" w:line="283" w:lineRule="exact"/>
        <w:ind w:left="74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будет знать теоретические сведения о структуре и компонентах сочинения- рассуждения, уметь применять следующие коммуникативные умения: интерпретировать содержание исходного текста или формулировку темы</w:t>
      </w:r>
    </w:p>
    <w:p w:rsidR="00BC131C" w:rsidRPr="00BC131C" w:rsidRDefault="00BC131C" w:rsidP="00BC131C">
      <w:pPr>
        <w:widowControl w:val="0"/>
        <w:numPr>
          <w:ilvl w:val="0"/>
          <w:numId w:val="1"/>
        </w:numPr>
        <w:tabs>
          <w:tab w:val="left" w:pos="750"/>
        </w:tabs>
        <w:spacing w:after="0" w:line="283" w:lineRule="exact"/>
        <w:ind w:left="74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будет уметь последовательно, логично выражать мысли в письменной и устной форме</w:t>
      </w:r>
    </w:p>
    <w:p w:rsidR="00BC131C" w:rsidRPr="00BC131C" w:rsidRDefault="00BC131C" w:rsidP="00BC131C">
      <w:pPr>
        <w:widowControl w:val="0"/>
        <w:numPr>
          <w:ilvl w:val="0"/>
          <w:numId w:val="1"/>
        </w:numPr>
        <w:tabs>
          <w:tab w:val="left" w:pos="750"/>
        </w:tabs>
        <w:spacing w:after="0" w:line="283" w:lineRule="exact"/>
        <w:ind w:left="74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будет свои мысли грамотно, последовательно, связно, с соблюдением языковых норм</w:t>
      </w:r>
    </w:p>
    <w:p w:rsidR="00BC131C" w:rsidRPr="00BC131C" w:rsidRDefault="00BC131C" w:rsidP="00BC131C">
      <w:pPr>
        <w:widowControl w:val="0"/>
        <w:numPr>
          <w:ilvl w:val="0"/>
          <w:numId w:val="1"/>
        </w:numPr>
        <w:tabs>
          <w:tab w:val="left" w:pos="740"/>
        </w:tabs>
        <w:spacing w:after="0" w:line="302" w:lineRule="exact"/>
        <w:ind w:left="74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уметь создавать свой текст определенной модели, соответствующий требованиям к сочинению-рассуждению</w:t>
      </w:r>
    </w:p>
    <w:p w:rsidR="00BC131C" w:rsidRPr="00BC131C" w:rsidRDefault="00BC131C" w:rsidP="00BC131C">
      <w:pPr>
        <w:widowControl w:val="0"/>
        <w:numPr>
          <w:ilvl w:val="0"/>
          <w:numId w:val="1"/>
        </w:numPr>
        <w:tabs>
          <w:tab w:val="left" w:pos="750"/>
        </w:tabs>
        <w:spacing w:after="0" w:line="230" w:lineRule="exact"/>
        <w:ind w:left="74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анализировать творческие образцы сочинений и рецензировать их</w:t>
      </w:r>
    </w:p>
    <w:p w:rsidR="00BC131C" w:rsidRPr="00BC131C" w:rsidRDefault="00BC131C" w:rsidP="00BC131C">
      <w:pPr>
        <w:widowControl w:val="0"/>
        <w:numPr>
          <w:ilvl w:val="0"/>
          <w:numId w:val="1"/>
        </w:numPr>
        <w:tabs>
          <w:tab w:val="left" w:pos="750"/>
        </w:tabs>
        <w:spacing w:after="0" w:line="274" w:lineRule="exact"/>
        <w:ind w:left="740" w:right="20" w:hanging="36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 xml:space="preserve">научится владеть коммуникативной компетенцией, предполагающей овладение всеми </w:t>
      </w:r>
      <w:r w:rsidRPr="00BC131C">
        <w:rPr>
          <w:rFonts w:ascii="Times New Roman" w:eastAsia="Times New Roman" w:hAnsi="Times New Roman" w:cs="Times New Roman"/>
          <w:color w:val="000000"/>
          <w:sz w:val="23"/>
          <w:szCs w:val="23"/>
        </w:rPr>
        <w:lastRenderedPageBreak/>
        <w:t>видами речевой деятельности и основами культуры устной и письменной речи, компетенции, необходимой для использовании языка в жизненно важных сферах, жанрах и ситуациях общения.</w:t>
      </w: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D475D2" w:rsidRDefault="00D475D2" w:rsidP="00BC131C">
      <w:pPr>
        <w:widowControl w:val="0"/>
        <w:spacing w:after="0" w:line="274" w:lineRule="exact"/>
        <w:ind w:left="560"/>
        <w:rPr>
          <w:rFonts w:ascii="Times New Roman" w:eastAsia="Times New Roman" w:hAnsi="Times New Roman" w:cs="Times New Roman"/>
          <w:b/>
          <w:bCs/>
          <w:color w:val="000000"/>
          <w:sz w:val="23"/>
          <w:szCs w:val="23"/>
        </w:rPr>
      </w:pPr>
    </w:p>
    <w:p w:rsidR="00A651AF" w:rsidRDefault="00A651AF" w:rsidP="00D475D2">
      <w:pPr>
        <w:widowControl w:val="0"/>
        <w:spacing w:after="0" w:line="274" w:lineRule="exact"/>
        <w:ind w:left="560"/>
        <w:jc w:val="center"/>
        <w:rPr>
          <w:rFonts w:ascii="Times New Roman" w:eastAsia="Times New Roman" w:hAnsi="Times New Roman" w:cs="Times New Roman"/>
          <w:b/>
          <w:bCs/>
          <w:color w:val="000000"/>
          <w:sz w:val="23"/>
          <w:szCs w:val="23"/>
        </w:rPr>
      </w:pPr>
    </w:p>
    <w:p w:rsidR="00BC131C" w:rsidRDefault="00BC131C" w:rsidP="00D475D2">
      <w:pPr>
        <w:widowControl w:val="0"/>
        <w:spacing w:after="0" w:line="274" w:lineRule="exact"/>
        <w:ind w:left="560"/>
        <w:jc w:val="center"/>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lastRenderedPageBreak/>
        <w:t>Содержание курса</w:t>
      </w:r>
      <w:r w:rsidR="00D475D2">
        <w:rPr>
          <w:rFonts w:ascii="Times New Roman" w:eastAsia="Times New Roman" w:hAnsi="Times New Roman" w:cs="Times New Roman"/>
          <w:b/>
          <w:bCs/>
          <w:color w:val="000000"/>
          <w:sz w:val="23"/>
          <w:szCs w:val="23"/>
        </w:rPr>
        <w:t>.</w:t>
      </w:r>
    </w:p>
    <w:p w:rsidR="00D475D2" w:rsidRPr="00BC131C" w:rsidRDefault="00D475D2" w:rsidP="00D475D2">
      <w:pPr>
        <w:widowControl w:val="0"/>
        <w:spacing w:after="0" w:line="274" w:lineRule="exact"/>
        <w:ind w:left="560"/>
        <w:jc w:val="center"/>
        <w:rPr>
          <w:rFonts w:ascii="Times New Roman" w:eastAsia="Times New Roman" w:hAnsi="Times New Roman" w:cs="Times New Roman"/>
          <w:b/>
          <w:bCs/>
          <w:color w:val="000000"/>
          <w:sz w:val="23"/>
          <w:szCs w:val="23"/>
        </w:rPr>
      </w:pPr>
    </w:p>
    <w:p w:rsidR="00BC131C" w:rsidRPr="00BC131C" w:rsidRDefault="00BC131C" w:rsidP="00BC131C">
      <w:pPr>
        <w:widowControl w:val="0"/>
        <w:spacing w:after="0" w:line="274" w:lineRule="exact"/>
        <w:ind w:left="20" w:right="2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Введение в элективный курс. Требования к итоговому сочинению по литературе. Понятия "направление" и "тема сочинения". Многообразие форм сочинений. Подходы к трактовке художественного текста. Требования к написанию сочинения. Критерии оценивания сочинения. Алгоритм написания сочинения.</w:t>
      </w:r>
    </w:p>
    <w:p w:rsidR="00BC131C" w:rsidRPr="00BC131C" w:rsidRDefault="00BC131C" w:rsidP="00BC131C">
      <w:pPr>
        <w:widowControl w:val="0"/>
        <w:spacing w:after="0" w:line="274" w:lineRule="exact"/>
        <w:ind w:left="20" w:right="2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Логический анализ и осмысление формулировки темы. Анализ формулировки темы. Выбор темы и логический анализ ее формулировки. Понимание темы. Знание и понимание привлекаемого литературного материала. Обобщение опыта работы над сочинениями разных жанров. Проблемный вопрос в темах различной формулировки. Преобразование темы-понятия в вопрос. Работа с формулировкой темы. Проблемный вопрос в темах различной формулировки, преобразование темы- понятия в вопрос. Ключевые слова темы.</w:t>
      </w:r>
    </w:p>
    <w:p w:rsidR="00BC131C" w:rsidRPr="00BC131C" w:rsidRDefault="00BC131C" w:rsidP="00BC131C">
      <w:pPr>
        <w:widowControl w:val="0"/>
        <w:spacing w:after="0" w:line="274" w:lineRule="exact"/>
        <w:ind w:left="20" w:right="2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Работа с темой-цитатой, темой-афоризмом. Средства художественной выразительности в теме-цитате. Анализ проблематики тем-афоризмов. Толкование темы-афоризма.</w:t>
      </w:r>
    </w:p>
    <w:p w:rsidR="00BC131C" w:rsidRPr="00BC131C" w:rsidRDefault="00BC131C" w:rsidP="00BC131C">
      <w:pPr>
        <w:widowControl w:val="0"/>
        <w:spacing w:after="0" w:line="274" w:lineRule="exact"/>
        <w:ind w:left="20" w:right="2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Сужение и расширение темы. Широкое и узкое понимание темы. Работа с текстами, определение темы текста.</w:t>
      </w:r>
    </w:p>
    <w:p w:rsidR="00BC131C" w:rsidRPr="00BC131C" w:rsidRDefault="00BC131C" w:rsidP="00BC131C">
      <w:pPr>
        <w:widowControl w:val="0"/>
        <w:spacing w:after="0" w:line="274" w:lineRule="exact"/>
        <w:ind w:left="20" w:right="2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Ассоциативные цепочки и ключевые слова к теме. Выстраивание ассоциативных цепочек из ключевых слов и вопросов к теме.</w:t>
      </w:r>
    </w:p>
    <w:p w:rsidR="00BC131C" w:rsidRPr="00BC131C" w:rsidRDefault="00A651AF" w:rsidP="00BC131C">
      <w:pPr>
        <w:widowControl w:val="0"/>
        <w:spacing w:after="0" w:line="274" w:lineRule="exact"/>
        <w:ind w:left="20" w:right="2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Синквейн </w:t>
      </w:r>
      <w:r w:rsidR="00BC131C" w:rsidRPr="00BC131C">
        <w:rPr>
          <w:rFonts w:ascii="Times New Roman" w:eastAsia="Times New Roman" w:hAnsi="Times New Roman" w:cs="Times New Roman"/>
          <w:color w:val="000000"/>
          <w:sz w:val="23"/>
          <w:szCs w:val="23"/>
        </w:rPr>
        <w:t>к ключевым словам темы. Тонкие и толстые вопросы в рамках темы.</w:t>
      </w:r>
    </w:p>
    <w:p w:rsidR="00BC131C" w:rsidRPr="00BC131C" w:rsidRDefault="00BC131C" w:rsidP="00BC131C">
      <w:pPr>
        <w:widowControl w:val="0"/>
        <w:spacing w:after="0" w:line="274" w:lineRule="exact"/>
        <w:ind w:left="20" w:right="2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Лекция с элементами беседы. Структура сочинения-рассуждения. Типы речи: рассуждение, повествование, описание. Их основные признаки и различия. Структура рассуждения: тезис - доказательство - вывод. Вступление - главная часть - заключение. Композиция сочинения. Композиция сочинения с учетом различия родов и жанров используемых для аргументации произведений. Композиция образов в произведении. Композиция отдельных частей произведения. Примеры сочинений с разной композицией. Написание вступления к сочинению-рассуждению. Анализ вступлений к школьным сочинениям. Виды вступлений. От вопроса темы к вступлению. Анализ образцовых вступлений. Творческая работа. Синквейн, диамант и штрихи как опорный конспект к написанию вступления. Заключение к сочинению. Анализ заключений к школьным сочинениям. Виды заключений. От главного</w:t>
      </w:r>
    </w:p>
    <w:p w:rsidR="00BC131C" w:rsidRPr="00BC131C" w:rsidRDefault="00BC131C" w:rsidP="00F80F3C">
      <w:pPr>
        <w:widowControl w:val="0"/>
        <w:spacing w:after="0" w:line="274" w:lineRule="exact"/>
        <w:ind w:left="20" w:right="2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вопроса темы к заключению. Анализ образцовых заключений. Творческая работа. Главная часть сочинения: аргументация. Работа с вопросами темы. Формулировка аргументов. Виды и структура</w:t>
      </w:r>
      <w:r w:rsidR="00A651AF">
        <w:rPr>
          <w:rFonts w:ascii="Times New Roman" w:eastAsia="Times New Roman" w:hAnsi="Times New Roman" w:cs="Times New Roman"/>
          <w:color w:val="000000"/>
          <w:sz w:val="23"/>
          <w:szCs w:val="23"/>
        </w:rPr>
        <w:t xml:space="preserve"> </w:t>
      </w:r>
      <w:r w:rsidRPr="00BC131C">
        <w:rPr>
          <w:rFonts w:ascii="Times New Roman" w:eastAsia="Times New Roman" w:hAnsi="Times New Roman" w:cs="Times New Roman"/>
          <w:color w:val="000000"/>
          <w:sz w:val="23"/>
          <w:szCs w:val="23"/>
        </w:rPr>
        <w:t>аргументов в сочинении-рассуждении.</w:t>
      </w:r>
      <w:r w:rsidR="00A651AF">
        <w:rPr>
          <w:rFonts w:ascii="Times New Roman" w:eastAsia="Times New Roman" w:hAnsi="Times New Roman" w:cs="Times New Roman"/>
          <w:color w:val="000000"/>
          <w:sz w:val="23"/>
          <w:szCs w:val="23"/>
        </w:rPr>
        <w:t xml:space="preserve"> </w:t>
      </w:r>
      <w:r w:rsidR="00F80F3C">
        <w:rPr>
          <w:rFonts w:ascii="Times New Roman" w:eastAsia="Times New Roman" w:hAnsi="Times New Roman" w:cs="Times New Roman"/>
          <w:color w:val="000000"/>
          <w:sz w:val="24"/>
          <w:szCs w:val="24"/>
        </w:rPr>
        <w:t>Способы цитирования  и привлечение литературного материала.  Фактические ошибки.</w:t>
      </w:r>
      <w:r w:rsidRPr="00BC131C">
        <w:rPr>
          <w:rFonts w:ascii="Times New Roman" w:eastAsia="Times New Roman" w:hAnsi="Times New Roman" w:cs="Times New Roman"/>
          <w:color w:val="000000"/>
          <w:sz w:val="23"/>
          <w:szCs w:val="23"/>
        </w:rPr>
        <w:t xml:space="preserve"> Анализ аргументации в школьном сочинении. Пробное сочинение в формате допуска к ЕГЭ по темам этого учебного года.</w:t>
      </w:r>
    </w:p>
    <w:p w:rsidR="00BC131C" w:rsidRPr="00BC131C" w:rsidRDefault="00BC131C" w:rsidP="00BC131C">
      <w:pPr>
        <w:widowControl w:val="0"/>
        <w:spacing w:after="0" w:line="274" w:lineRule="exact"/>
        <w:ind w:left="20" w:right="2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 xml:space="preserve">Анализ работ. Работа над ошибками. Структура экзамена. Требования к сочинению- рассуждению в формате </w:t>
      </w:r>
      <w:r w:rsidR="005E26F4" w:rsidRPr="00BC131C">
        <w:rPr>
          <w:rFonts w:ascii="Times New Roman" w:eastAsia="Times New Roman" w:hAnsi="Times New Roman" w:cs="Times New Roman"/>
          <w:color w:val="000000"/>
          <w:sz w:val="23"/>
          <w:szCs w:val="23"/>
        </w:rPr>
        <w:t>ЕГЭ. Соразмерность</w:t>
      </w:r>
      <w:r w:rsidRPr="00BC131C">
        <w:rPr>
          <w:rFonts w:ascii="Times New Roman" w:eastAsia="Times New Roman" w:hAnsi="Times New Roman" w:cs="Times New Roman"/>
          <w:color w:val="000000"/>
          <w:sz w:val="23"/>
          <w:szCs w:val="23"/>
        </w:rPr>
        <w:t xml:space="preserve"> частей сочинения. Работа над композицией</w:t>
      </w:r>
    </w:p>
    <w:p w:rsidR="00BC131C" w:rsidRPr="00BC131C" w:rsidRDefault="00BC131C" w:rsidP="00BC131C">
      <w:pPr>
        <w:widowControl w:val="0"/>
        <w:spacing w:after="0" w:line="274" w:lineRule="exact"/>
        <w:ind w:left="140"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сочинения рассуждения. Соответствие сочинения критериям оценки. Работа над абзацным членением текста</w:t>
      </w:r>
      <w:r w:rsidR="005E26F4" w:rsidRPr="00BC131C">
        <w:rPr>
          <w:rFonts w:ascii="Times New Roman" w:eastAsia="Times New Roman" w:hAnsi="Times New Roman" w:cs="Times New Roman"/>
          <w:color w:val="000000"/>
          <w:sz w:val="23"/>
          <w:szCs w:val="23"/>
        </w:rPr>
        <w:t>. Формулирование</w:t>
      </w:r>
      <w:r w:rsidRPr="00BC131C">
        <w:rPr>
          <w:rFonts w:ascii="Times New Roman" w:eastAsia="Times New Roman" w:hAnsi="Times New Roman" w:cs="Times New Roman"/>
          <w:color w:val="000000"/>
          <w:sz w:val="23"/>
          <w:szCs w:val="23"/>
        </w:rPr>
        <w:t xml:space="preserve"> проблемы исходного текста. Комментарий к сформулированной проблеме. Способы комментирования. Различные виды комментариев. Формулирование позиции автора исходного текста. Способы выражения позиции автора. Выражение собственного мнения. Способы выражения. Включение иллюстративного материала из произведений русской и мировой литературы (плюсы и минусы),</w:t>
      </w:r>
    </w:p>
    <w:p w:rsidR="00BC131C" w:rsidRPr="00BC131C" w:rsidRDefault="00BC131C" w:rsidP="00BC131C">
      <w:pPr>
        <w:widowControl w:val="0"/>
        <w:spacing w:after="0" w:line="274" w:lineRule="exact"/>
        <w:ind w:left="140" w:right="2760"/>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Лекция с элементами беседы. Основы грамотного письма. Виды грамматических ошибок.</w:t>
      </w:r>
    </w:p>
    <w:p w:rsidR="00BC131C" w:rsidRPr="00BC131C" w:rsidRDefault="00BC131C" w:rsidP="00BC131C">
      <w:pPr>
        <w:widowControl w:val="0"/>
        <w:spacing w:after="0" w:line="274" w:lineRule="exact"/>
        <w:ind w:left="1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Грамматические ошибки и их виды. Грамматическая норма. Типичные</w:t>
      </w:r>
    </w:p>
    <w:p w:rsidR="00BC131C" w:rsidRPr="00BC131C" w:rsidRDefault="00BC131C" w:rsidP="00BC131C">
      <w:pPr>
        <w:widowControl w:val="0"/>
        <w:spacing w:after="0" w:line="274" w:lineRule="exact"/>
        <w:ind w:left="1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грамматические ошибки в школьных сочинениях. Орфографические и пунктуационные</w:t>
      </w:r>
    </w:p>
    <w:p w:rsidR="00BC131C" w:rsidRPr="00BC131C" w:rsidRDefault="00BC131C" w:rsidP="00BC131C">
      <w:pPr>
        <w:widowControl w:val="0"/>
        <w:spacing w:after="0" w:line="274" w:lineRule="exact"/>
        <w:ind w:left="1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ошибки. Редакторская работа с текстом.</w:t>
      </w:r>
    </w:p>
    <w:p w:rsidR="00BC131C" w:rsidRPr="00BC131C" w:rsidRDefault="00BC131C" w:rsidP="00BC131C">
      <w:pPr>
        <w:widowControl w:val="0"/>
        <w:spacing w:after="0" w:line="274" w:lineRule="exact"/>
        <w:ind w:left="1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Речевые ошибки в сочинении.</w:t>
      </w:r>
    </w:p>
    <w:p w:rsidR="00BC131C" w:rsidRPr="00BC131C" w:rsidRDefault="00BC131C" w:rsidP="00BC131C">
      <w:pPr>
        <w:widowControl w:val="0"/>
        <w:spacing w:after="0" w:line="274" w:lineRule="exact"/>
        <w:ind w:left="140"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Речевые ошибки и их виды. Типичные речевые ошибки в школьных сочинениях. Редакторская работа с текстом.</w:t>
      </w:r>
    </w:p>
    <w:p w:rsidR="00BC131C" w:rsidRPr="00BC131C" w:rsidRDefault="00BC131C" w:rsidP="00BC131C">
      <w:pPr>
        <w:widowControl w:val="0"/>
        <w:spacing w:after="0" w:line="274" w:lineRule="exact"/>
        <w:ind w:left="1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Этические и фактические ошибки.</w:t>
      </w:r>
    </w:p>
    <w:p w:rsidR="00BC131C" w:rsidRPr="00BC131C" w:rsidRDefault="00BC131C" w:rsidP="00BC131C">
      <w:pPr>
        <w:widowControl w:val="0"/>
        <w:spacing w:after="0" w:line="274" w:lineRule="exact"/>
        <w:ind w:left="140"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 xml:space="preserve">Определение этической и фактической ошибки. Их виды и способы предупреждения. </w:t>
      </w:r>
      <w:r w:rsidRPr="00BC131C">
        <w:rPr>
          <w:rFonts w:ascii="Times New Roman" w:eastAsia="Times New Roman" w:hAnsi="Times New Roman" w:cs="Times New Roman"/>
          <w:color w:val="000000"/>
          <w:sz w:val="23"/>
          <w:szCs w:val="23"/>
        </w:rPr>
        <w:lastRenderedPageBreak/>
        <w:t>Редакторская работа с текстом.</w:t>
      </w:r>
    </w:p>
    <w:p w:rsidR="00BC131C" w:rsidRPr="00BC131C" w:rsidRDefault="00BC131C" w:rsidP="00BC131C">
      <w:pPr>
        <w:widowControl w:val="0"/>
        <w:spacing w:after="0" w:line="274" w:lineRule="exact"/>
        <w:ind w:left="1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Логические ошибки в сочинении.</w:t>
      </w:r>
    </w:p>
    <w:p w:rsidR="00BC131C" w:rsidRPr="00BC131C" w:rsidRDefault="00BC131C" w:rsidP="00BC131C">
      <w:pPr>
        <w:widowControl w:val="0"/>
        <w:spacing w:after="0" w:line="274" w:lineRule="exact"/>
        <w:ind w:left="140"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Логические ошибки и их виды. Типичные логические ошибки в школьных сочинениях. Редакторская работа с текстом.</w:t>
      </w:r>
    </w:p>
    <w:p w:rsidR="00BC131C" w:rsidRPr="00BC131C" w:rsidRDefault="00BC131C" w:rsidP="00BC131C">
      <w:pPr>
        <w:widowControl w:val="0"/>
        <w:spacing w:after="0" w:line="274" w:lineRule="exact"/>
        <w:ind w:left="140"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Занятие 23. Лекция с элементами беседы. Изобразительно-выразительные средства языка и речи. Тропы и синтаксические фигуры.</w:t>
      </w:r>
    </w:p>
    <w:p w:rsidR="00BC131C" w:rsidRPr="00BC131C" w:rsidRDefault="00BC131C" w:rsidP="00BC131C">
      <w:pPr>
        <w:widowControl w:val="0"/>
        <w:spacing w:after="0" w:line="274" w:lineRule="exact"/>
        <w:ind w:left="1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Определение различных изобразительно-выразительных средств языка и речи.</w:t>
      </w:r>
    </w:p>
    <w:p w:rsidR="00BC131C" w:rsidRPr="00BC131C" w:rsidRDefault="00BC131C" w:rsidP="00BC131C">
      <w:pPr>
        <w:widowControl w:val="0"/>
        <w:spacing w:after="0" w:line="274" w:lineRule="exact"/>
        <w:ind w:left="140" w:right="500"/>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Функции тропов и синтаксических фигур в речи, их основные признаки. Творческая работа.</w:t>
      </w:r>
    </w:p>
    <w:p w:rsidR="00BC131C" w:rsidRPr="00BC131C" w:rsidRDefault="00BC131C" w:rsidP="00BC131C">
      <w:pPr>
        <w:widowControl w:val="0"/>
        <w:spacing w:after="0" w:line="274" w:lineRule="exact"/>
        <w:ind w:left="140"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Изобразительные возможности лексики. Основные термины лексикологии. Практическая работа с антонимами,</w:t>
      </w:r>
    </w:p>
    <w:p w:rsidR="00BC131C" w:rsidRPr="00BC131C" w:rsidRDefault="00BC131C" w:rsidP="00BC131C">
      <w:pPr>
        <w:widowControl w:val="0"/>
        <w:spacing w:after="0" w:line="274" w:lineRule="exact"/>
        <w:ind w:left="1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синонимами, омонимами, фразеологизмами.</w:t>
      </w:r>
    </w:p>
    <w:p w:rsidR="00BC131C" w:rsidRPr="00BC131C" w:rsidRDefault="00BC131C" w:rsidP="00BC131C">
      <w:pPr>
        <w:widowControl w:val="0"/>
        <w:spacing w:after="0" w:line="274" w:lineRule="exact"/>
        <w:ind w:left="1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Выбор стиля. Оригинальность.</w:t>
      </w:r>
    </w:p>
    <w:p w:rsidR="00BC131C" w:rsidRPr="00BC131C" w:rsidRDefault="00BC131C" w:rsidP="00BC131C">
      <w:pPr>
        <w:widowControl w:val="0"/>
        <w:spacing w:after="0" w:line="274" w:lineRule="exact"/>
        <w:ind w:left="140" w:right="40"/>
        <w:jc w:val="both"/>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Редакторская правка текста. Анализ стилистических недостатков. Творческая работа по выработке индивидуального стиля.</w:t>
      </w:r>
    </w:p>
    <w:p w:rsidR="00BC131C" w:rsidRPr="00BC131C" w:rsidRDefault="00BC131C" w:rsidP="00BC131C">
      <w:pPr>
        <w:widowControl w:val="0"/>
        <w:spacing w:after="0" w:line="274" w:lineRule="exact"/>
        <w:ind w:left="140" w:right="500"/>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Что же значит «раскрыть тему» и как ее «закрыть»? . Что значит «соответствие теме»? Советы пишущему сочинение.</w:t>
      </w:r>
    </w:p>
    <w:p w:rsidR="00BC131C" w:rsidRPr="00BC131C" w:rsidRDefault="00BC131C" w:rsidP="00BC131C">
      <w:pPr>
        <w:widowControl w:val="0"/>
        <w:spacing w:after="0" w:line="274" w:lineRule="exact"/>
        <w:ind w:left="140" w:right="500"/>
        <w:rPr>
          <w:rFonts w:ascii="Times New Roman" w:eastAsia="Times New Roman" w:hAnsi="Times New Roman" w:cs="Times New Roman"/>
          <w:color w:val="000000"/>
          <w:sz w:val="23"/>
          <w:szCs w:val="23"/>
        </w:rPr>
      </w:pPr>
      <w:r w:rsidRPr="00BC131C">
        <w:rPr>
          <w:rFonts w:ascii="Times New Roman" w:eastAsia="Times New Roman" w:hAnsi="Times New Roman" w:cs="Times New Roman"/>
          <w:color w:val="000000"/>
          <w:sz w:val="23"/>
          <w:szCs w:val="23"/>
        </w:rPr>
        <w:t>Разработка подробного алгоритма написания сочинения. Привлечение опыта учащихся и аналитического материала по курсу.</w:t>
      </w: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BC65BF" w:rsidRDefault="00BC65BF" w:rsidP="00BC131C">
      <w:pPr>
        <w:widowControl w:val="0"/>
        <w:spacing w:after="245" w:line="274" w:lineRule="exact"/>
        <w:ind w:left="40"/>
        <w:jc w:val="center"/>
        <w:rPr>
          <w:rFonts w:ascii="Times New Roman" w:eastAsia="Times New Roman" w:hAnsi="Times New Roman" w:cs="Times New Roman"/>
          <w:b/>
          <w:bCs/>
          <w:color w:val="000000"/>
          <w:sz w:val="23"/>
          <w:szCs w:val="23"/>
        </w:rPr>
      </w:pPr>
    </w:p>
    <w:p w:rsidR="00A651AF" w:rsidRDefault="00A651AF" w:rsidP="00BC131C">
      <w:pPr>
        <w:widowControl w:val="0"/>
        <w:spacing w:after="245" w:line="274" w:lineRule="exact"/>
        <w:ind w:left="40"/>
        <w:jc w:val="center"/>
        <w:rPr>
          <w:rFonts w:ascii="Times New Roman" w:eastAsia="Times New Roman" w:hAnsi="Times New Roman" w:cs="Times New Roman"/>
          <w:b/>
          <w:bCs/>
          <w:color w:val="000000"/>
          <w:sz w:val="23"/>
          <w:szCs w:val="23"/>
        </w:rPr>
      </w:pPr>
      <w:bookmarkStart w:id="0" w:name="_GoBack"/>
      <w:bookmarkEnd w:id="0"/>
    </w:p>
    <w:p w:rsidR="00BC131C" w:rsidRDefault="00BC131C" w:rsidP="00BC131C">
      <w:pPr>
        <w:widowControl w:val="0"/>
        <w:spacing w:after="245" w:line="274" w:lineRule="exact"/>
        <w:ind w:left="40"/>
        <w:jc w:val="center"/>
        <w:rPr>
          <w:rFonts w:ascii="Times New Roman" w:eastAsia="Times New Roman" w:hAnsi="Times New Roman" w:cs="Times New Roman"/>
          <w:b/>
          <w:bCs/>
          <w:color w:val="000000"/>
          <w:sz w:val="23"/>
          <w:szCs w:val="23"/>
        </w:rPr>
      </w:pPr>
      <w:r w:rsidRPr="00BC131C">
        <w:rPr>
          <w:rFonts w:ascii="Times New Roman" w:eastAsia="Times New Roman" w:hAnsi="Times New Roman" w:cs="Times New Roman"/>
          <w:b/>
          <w:bCs/>
          <w:color w:val="000000"/>
          <w:sz w:val="23"/>
          <w:szCs w:val="23"/>
        </w:rPr>
        <w:lastRenderedPageBreak/>
        <w:t>Календарно-тематическое планирование 10-11 классы (10 класс: 1 час в неделю, 34 ча</w:t>
      </w:r>
      <w:r>
        <w:rPr>
          <w:rFonts w:ascii="Times New Roman" w:eastAsia="Times New Roman" w:hAnsi="Times New Roman" w:cs="Times New Roman"/>
          <w:b/>
          <w:bCs/>
          <w:color w:val="000000"/>
          <w:sz w:val="23"/>
          <w:szCs w:val="23"/>
        </w:rPr>
        <w:t>са, 11 класс: 1 час в неделю, 33</w:t>
      </w:r>
      <w:r w:rsidRPr="00BC131C">
        <w:rPr>
          <w:rFonts w:ascii="Times New Roman" w:eastAsia="Times New Roman" w:hAnsi="Times New Roman" w:cs="Times New Roman"/>
          <w:b/>
          <w:bCs/>
          <w:color w:val="000000"/>
          <w:sz w:val="23"/>
          <w:szCs w:val="23"/>
        </w:rPr>
        <w:t xml:space="preserve"> часа)</w:t>
      </w:r>
    </w:p>
    <w:p w:rsidR="00BC131C" w:rsidRDefault="00BC131C" w:rsidP="00BC131C">
      <w:pPr>
        <w:pStyle w:val="a4"/>
        <w:tabs>
          <w:tab w:val="left" w:pos="13892"/>
        </w:tabs>
        <w:spacing w:before="0" w:beforeAutospacing="0" w:after="0"/>
        <w:ind w:left="1080"/>
        <w:contextualSpacing/>
        <w:jc w:val="center"/>
        <w:rPr>
          <w:b/>
          <w:bCs/>
          <w:szCs w:val="24"/>
        </w:rPr>
      </w:pPr>
      <w:r w:rsidRPr="00433EE0">
        <w:rPr>
          <w:b/>
          <w:bCs/>
          <w:szCs w:val="24"/>
        </w:rPr>
        <w:t>Тематическое планирование с указанием количества часов на освоение учебного предмета.</w:t>
      </w:r>
      <w:r>
        <w:rPr>
          <w:b/>
          <w:bCs/>
          <w:szCs w:val="24"/>
        </w:rPr>
        <w:t xml:space="preserve"> 10 класс. 34 недели</w:t>
      </w:r>
      <w:r w:rsidR="0016655A">
        <w:rPr>
          <w:b/>
          <w:bCs/>
          <w:szCs w:val="24"/>
        </w:rPr>
        <w:t>.</w:t>
      </w:r>
    </w:p>
    <w:p w:rsidR="0016655A" w:rsidRPr="00433EE0" w:rsidRDefault="0016655A" w:rsidP="00BC131C">
      <w:pPr>
        <w:pStyle w:val="a4"/>
        <w:tabs>
          <w:tab w:val="left" w:pos="13892"/>
        </w:tabs>
        <w:spacing w:before="0" w:beforeAutospacing="0" w:after="0"/>
        <w:ind w:left="1080"/>
        <w:contextualSpacing/>
        <w:jc w:val="center"/>
        <w:rPr>
          <w:b/>
          <w:bCs/>
          <w:szCs w:val="24"/>
        </w:rPr>
      </w:pPr>
    </w:p>
    <w:p w:rsidR="00BC131C" w:rsidRPr="00433EE0" w:rsidRDefault="00BC131C" w:rsidP="00BC131C">
      <w:pPr>
        <w:pStyle w:val="a4"/>
        <w:tabs>
          <w:tab w:val="left" w:pos="13892"/>
        </w:tabs>
        <w:spacing w:before="0" w:beforeAutospacing="0" w:after="0"/>
        <w:ind w:left="1635"/>
        <w:contextualSpacing/>
        <w:jc w:val="center"/>
        <w:rPr>
          <w:b/>
          <w:bCs/>
          <w:szCs w:val="24"/>
        </w:rPr>
      </w:pPr>
    </w:p>
    <w:tbl>
      <w:tblPr>
        <w:tblStyle w:val="a6"/>
        <w:tblW w:w="5526" w:type="pct"/>
        <w:tblInd w:w="-972" w:type="dxa"/>
        <w:tblLayout w:type="fixed"/>
        <w:tblLook w:val="04A0"/>
      </w:tblPr>
      <w:tblGrid>
        <w:gridCol w:w="533"/>
        <w:gridCol w:w="9053"/>
        <w:gridCol w:w="992"/>
      </w:tblGrid>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jc w:val="center"/>
              <w:rPr>
                <w:b/>
                <w:bCs/>
                <w:szCs w:val="24"/>
              </w:rPr>
            </w:pPr>
            <w:r w:rsidRPr="00433EE0">
              <w:rPr>
                <w:b/>
                <w:bCs/>
                <w:szCs w:val="24"/>
              </w:rPr>
              <w:t>№</w:t>
            </w:r>
          </w:p>
        </w:tc>
        <w:tc>
          <w:tcPr>
            <w:tcW w:w="4279" w:type="pct"/>
          </w:tcPr>
          <w:p w:rsidR="00BC131C" w:rsidRPr="00C1437B" w:rsidRDefault="00BC131C" w:rsidP="00EB3451">
            <w:pPr>
              <w:pStyle w:val="a4"/>
              <w:tabs>
                <w:tab w:val="left" w:pos="13892"/>
              </w:tabs>
              <w:spacing w:before="0" w:beforeAutospacing="0" w:after="0"/>
              <w:contextualSpacing/>
              <w:rPr>
                <w:bCs/>
                <w:szCs w:val="24"/>
              </w:rPr>
            </w:pPr>
            <w:r w:rsidRPr="00C1437B">
              <w:rPr>
                <w:bCs/>
                <w:szCs w:val="24"/>
              </w:rPr>
              <w:t>Тема</w:t>
            </w:r>
          </w:p>
        </w:tc>
        <w:tc>
          <w:tcPr>
            <w:tcW w:w="469" w:type="pct"/>
          </w:tcPr>
          <w:p w:rsidR="00BC131C" w:rsidRPr="00433EE0" w:rsidRDefault="006257B8" w:rsidP="00EB3451">
            <w:pPr>
              <w:pStyle w:val="a4"/>
              <w:tabs>
                <w:tab w:val="left" w:pos="13892"/>
              </w:tabs>
              <w:spacing w:before="0" w:beforeAutospacing="0" w:after="0"/>
              <w:contextualSpacing/>
              <w:rPr>
                <w:b/>
                <w:bCs/>
                <w:szCs w:val="24"/>
              </w:rPr>
            </w:pPr>
            <w:r>
              <w:rPr>
                <w:b/>
                <w:bCs/>
                <w:szCs w:val="24"/>
              </w:rPr>
              <w:t>дата</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1</w:t>
            </w:r>
          </w:p>
        </w:tc>
        <w:tc>
          <w:tcPr>
            <w:tcW w:w="4279" w:type="pct"/>
          </w:tcPr>
          <w:p w:rsidR="00BC131C" w:rsidRPr="00C1437B" w:rsidRDefault="00BC131C" w:rsidP="00EB3451">
            <w:pPr>
              <w:shd w:val="clear" w:color="auto" w:fill="FFFFFF"/>
              <w:contextualSpacing/>
              <w:jc w:val="both"/>
              <w:rPr>
                <w:rFonts w:ascii="Times New Roman" w:hAnsi="Times New Roman" w:cs="Times New Roman"/>
                <w:bCs/>
                <w:sz w:val="24"/>
                <w:szCs w:val="24"/>
              </w:rPr>
            </w:pPr>
            <w:r w:rsidRPr="00C1437B">
              <w:rPr>
                <w:rFonts w:ascii="Times New Roman" w:hAnsi="Times New Roman" w:cs="Times New Roman"/>
                <w:color w:val="000000"/>
                <w:sz w:val="24"/>
                <w:szCs w:val="24"/>
              </w:rPr>
              <w:t>Введение в элективный курс. Требования к итоговому сочинению по литературе</w:t>
            </w:r>
          </w:p>
        </w:tc>
        <w:tc>
          <w:tcPr>
            <w:tcW w:w="469" w:type="pct"/>
          </w:tcPr>
          <w:p w:rsidR="00BC131C" w:rsidRPr="009C6A9A" w:rsidRDefault="006257B8" w:rsidP="00875345">
            <w:pPr>
              <w:pStyle w:val="a4"/>
              <w:tabs>
                <w:tab w:val="left" w:pos="13892"/>
              </w:tabs>
              <w:spacing w:before="0" w:beforeAutospacing="0" w:after="0"/>
              <w:contextualSpacing/>
              <w:rPr>
                <w:bCs/>
                <w:szCs w:val="24"/>
              </w:rPr>
            </w:pPr>
            <w:r w:rsidRPr="009C6A9A">
              <w:rPr>
                <w:bCs/>
                <w:szCs w:val="24"/>
              </w:rPr>
              <w:t>0</w:t>
            </w:r>
            <w:r w:rsidR="00875345" w:rsidRPr="009C6A9A">
              <w:rPr>
                <w:bCs/>
                <w:szCs w:val="24"/>
              </w:rPr>
              <w:t>4</w:t>
            </w:r>
            <w:r w:rsidRPr="009C6A9A">
              <w:rPr>
                <w:bCs/>
                <w:szCs w:val="24"/>
              </w:rPr>
              <w:t>.09</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2</w:t>
            </w:r>
          </w:p>
        </w:tc>
        <w:tc>
          <w:tcPr>
            <w:tcW w:w="4279" w:type="pct"/>
          </w:tcPr>
          <w:p w:rsidR="00BC131C" w:rsidRPr="00C1437B" w:rsidRDefault="00BC131C" w:rsidP="00EB3451">
            <w:pPr>
              <w:contextualSpacing/>
              <w:rPr>
                <w:rFonts w:ascii="Times New Roman" w:hAnsi="Times New Roman" w:cs="Times New Roman"/>
                <w:sz w:val="24"/>
                <w:szCs w:val="24"/>
              </w:rPr>
            </w:pPr>
            <w:r w:rsidRPr="00C1437B">
              <w:rPr>
                <w:rFonts w:ascii="Times New Roman" w:hAnsi="Times New Roman" w:cs="Times New Roman"/>
                <w:color w:val="000000"/>
                <w:sz w:val="24"/>
                <w:szCs w:val="24"/>
              </w:rPr>
              <w:t>Понятия "направление" и "тема сочинения".</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1</w:t>
            </w:r>
            <w:r w:rsidR="00875345" w:rsidRPr="009C6A9A">
              <w:rPr>
                <w:rFonts w:ascii="Times New Roman" w:hAnsi="Times New Roman" w:cs="Times New Roman"/>
                <w:sz w:val="24"/>
                <w:szCs w:val="24"/>
              </w:rPr>
              <w:t>1</w:t>
            </w:r>
            <w:r w:rsidRPr="009C6A9A">
              <w:rPr>
                <w:rFonts w:ascii="Times New Roman" w:hAnsi="Times New Roman" w:cs="Times New Roman"/>
                <w:sz w:val="24"/>
                <w:szCs w:val="24"/>
              </w:rPr>
              <w:t>.09</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3</w:t>
            </w:r>
          </w:p>
        </w:tc>
        <w:tc>
          <w:tcPr>
            <w:tcW w:w="4279" w:type="pct"/>
          </w:tcPr>
          <w:p w:rsidR="00BC131C" w:rsidRPr="00C1437B" w:rsidRDefault="00BC131C" w:rsidP="00EB3451">
            <w:pPr>
              <w:contextualSpacing/>
              <w:rPr>
                <w:rFonts w:ascii="Times New Roman" w:hAnsi="Times New Roman" w:cs="Times New Roman"/>
                <w:sz w:val="24"/>
                <w:szCs w:val="24"/>
              </w:rPr>
            </w:pPr>
            <w:r w:rsidRPr="00C1437B">
              <w:rPr>
                <w:rFonts w:ascii="Times New Roman" w:hAnsi="Times New Roman" w:cs="Times New Roman"/>
                <w:color w:val="000000"/>
                <w:sz w:val="24"/>
                <w:szCs w:val="24"/>
              </w:rPr>
              <w:t>Подходы к трактовке художественного текста.</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1</w:t>
            </w:r>
            <w:r w:rsidR="00875345" w:rsidRPr="009C6A9A">
              <w:rPr>
                <w:rFonts w:ascii="Times New Roman" w:hAnsi="Times New Roman" w:cs="Times New Roman"/>
                <w:sz w:val="24"/>
                <w:szCs w:val="24"/>
              </w:rPr>
              <w:t>8</w:t>
            </w:r>
            <w:r w:rsidRPr="009C6A9A">
              <w:rPr>
                <w:rFonts w:ascii="Times New Roman" w:hAnsi="Times New Roman" w:cs="Times New Roman"/>
                <w:sz w:val="24"/>
                <w:szCs w:val="24"/>
              </w:rPr>
              <w:t>.09</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4</w:t>
            </w:r>
          </w:p>
        </w:tc>
        <w:tc>
          <w:tcPr>
            <w:tcW w:w="4279" w:type="pct"/>
          </w:tcPr>
          <w:p w:rsidR="00BC131C" w:rsidRPr="00C1437B" w:rsidRDefault="00BC131C" w:rsidP="00EB3451">
            <w:pPr>
              <w:shd w:val="clear" w:color="auto" w:fill="FFFFFF"/>
              <w:contextualSpacing/>
              <w:jc w:val="both"/>
              <w:rPr>
                <w:rFonts w:ascii="Times New Roman" w:hAnsi="Times New Roman" w:cs="Times New Roman"/>
                <w:sz w:val="24"/>
                <w:szCs w:val="24"/>
              </w:rPr>
            </w:pPr>
            <w:r w:rsidRPr="00C1437B">
              <w:rPr>
                <w:rFonts w:ascii="Times New Roman" w:hAnsi="Times New Roman" w:cs="Times New Roman"/>
                <w:color w:val="000000"/>
                <w:sz w:val="24"/>
                <w:szCs w:val="24"/>
              </w:rPr>
              <w:t>Требования к написанию сочинения. Критерии оценивания сочинения.</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2</w:t>
            </w:r>
            <w:r w:rsidR="00875345" w:rsidRPr="009C6A9A">
              <w:rPr>
                <w:rFonts w:ascii="Times New Roman" w:hAnsi="Times New Roman" w:cs="Times New Roman"/>
                <w:sz w:val="24"/>
                <w:szCs w:val="24"/>
              </w:rPr>
              <w:t>5</w:t>
            </w:r>
            <w:r w:rsidRPr="009C6A9A">
              <w:rPr>
                <w:rFonts w:ascii="Times New Roman" w:hAnsi="Times New Roman" w:cs="Times New Roman"/>
                <w:sz w:val="24"/>
                <w:szCs w:val="24"/>
              </w:rPr>
              <w:t>.09</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5</w:t>
            </w:r>
          </w:p>
        </w:tc>
        <w:tc>
          <w:tcPr>
            <w:tcW w:w="4279" w:type="pct"/>
          </w:tcPr>
          <w:p w:rsidR="00BC131C" w:rsidRPr="00BC131C" w:rsidRDefault="00BC131C" w:rsidP="00BC131C">
            <w:pPr>
              <w:widowControl w:val="0"/>
              <w:spacing w:line="274" w:lineRule="exact"/>
              <w:jc w:val="both"/>
              <w:rPr>
                <w:rFonts w:ascii="Times New Roman" w:eastAsia="Times New Roman" w:hAnsi="Times New Roman" w:cs="Times New Roman"/>
                <w:color w:val="000000"/>
                <w:sz w:val="24"/>
                <w:szCs w:val="24"/>
              </w:rPr>
            </w:pPr>
            <w:r w:rsidRPr="00C1437B">
              <w:rPr>
                <w:rFonts w:ascii="Times New Roman" w:eastAsia="Times New Roman" w:hAnsi="Times New Roman" w:cs="Times New Roman"/>
                <w:color w:val="000000"/>
                <w:sz w:val="24"/>
                <w:szCs w:val="24"/>
              </w:rPr>
              <w:t>Логический анализ и осмысление формулировки темы. Анализ формулировки темы.</w:t>
            </w:r>
          </w:p>
          <w:p w:rsidR="00BC131C" w:rsidRPr="00C1437B" w:rsidRDefault="00BC131C" w:rsidP="00BC131C">
            <w:pPr>
              <w:shd w:val="clear" w:color="auto" w:fill="FFFFFF"/>
              <w:contextualSpacing/>
              <w:jc w:val="both"/>
              <w:rPr>
                <w:rFonts w:ascii="Times New Roman" w:hAnsi="Times New Roman" w:cs="Times New Roman"/>
                <w:sz w:val="24"/>
                <w:szCs w:val="24"/>
              </w:rPr>
            </w:pPr>
            <w:r w:rsidRPr="00C1437B">
              <w:rPr>
                <w:rFonts w:ascii="Times New Roman" w:eastAsia="Courier New" w:hAnsi="Times New Roman" w:cs="Times New Roman"/>
                <w:color w:val="000000"/>
                <w:sz w:val="24"/>
                <w:szCs w:val="24"/>
              </w:rPr>
              <w:t>Выбор темы и логический анализ ее формулировки. Понимание темы.</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0</w:t>
            </w:r>
            <w:r w:rsidR="00875345" w:rsidRPr="009C6A9A">
              <w:rPr>
                <w:rFonts w:ascii="Times New Roman" w:hAnsi="Times New Roman" w:cs="Times New Roman"/>
                <w:sz w:val="24"/>
                <w:szCs w:val="24"/>
              </w:rPr>
              <w:t>2</w:t>
            </w:r>
            <w:r w:rsidRPr="009C6A9A">
              <w:rPr>
                <w:rFonts w:ascii="Times New Roman" w:hAnsi="Times New Roman" w:cs="Times New Roman"/>
                <w:sz w:val="24"/>
                <w:szCs w:val="24"/>
              </w:rPr>
              <w:t>.10</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6</w:t>
            </w:r>
          </w:p>
        </w:tc>
        <w:tc>
          <w:tcPr>
            <w:tcW w:w="4279" w:type="pct"/>
          </w:tcPr>
          <w:p w:rsidR="00BC131C" w:rsidRPr="00F80F3C" w:rsidRDefault="00BC131C" w:rsidP="00F80F3C">
            <w:pPr>
              <w:widowControl w:val="0"/>
              <w:spacing w:line="274" w:lineRule="exact"/>
              <w:jc w:val="both"/>
              <w:rPr>
                <w:rFonts w:ascii="Times New Roman" w:eastAsia="Times New Roman" w:hAnsi="Times New Roman" w:cs="Times New Roman"/>
                <w:color w:val="000000"/>
                <w:sz w:val="24"/>
                <w:szCs w:val="24"/>
              </w:rPr>
            </w:pPr>
            <w:r w:rsidRPr="00C1437B">
              <w:rPr>
                <w:rFonts w:ascii="Times New Roman" w:eastAsia="Times New Roman" w:hAnsi="Times New Roman" w:cs="Times New Roman"/>
                <w:color w:val="000000"/>
                <w:sz w:val="24"/>
                <w:szCs w:val="24"/>
              </w:rPr>
              <w:t>Знание и понимание привлекаемого литературного материала. Обобщение опыта работы над</w:t>
            </w:r>
            <w:r w:rsidRPr="00C1437B">
              <w:rPr>
                <w:rFonts w:ascii="Times New Roman" w:eastAsia="Courier New" w:hAnsi="Times New Roman" w:cs="Times New Roman"/>
                <w:color w:val="000000"/>
                <w:sz w:val="24"/>
                <w:szCs w:val="24"/>
              </w:rPr>
              <w:t>сочинениями разных жанров</w:t>
            </w:r>
          </w:p>
        </w:tc>
        <w:tc>
          <w:tcPr>
            <w:tcW w:w="469" w:type="pct"/>
          </w:tcPr>
          <w:p w:rsidR="00BC131C" w:rsidRPr="009C6A9A" w:rsidRDefault="006257B8" w:rsidP="00EB3451">
            <w:pPr>
              <w:rPr>
                <w:rFonts w:ascii="Times New Roman" w:hAnsi="Times New Roman" w:cs="Times New Roman"/>
                <w:sz w:val="24"/>
                <w:szCs w:val="24"/>
              </w:rPr>
            </w:pPr>
            <w:r w:rsidRPr="009C6A9A">
              <w:rPr>
                <w:rFonts w:ascii="Times New Roman" w:hAnsi="Times New Roman" w:cs="Times New Roman"/>
                <w:sz w:val="24"/>
                <w:szCs w:val="24"/>
              </w:rPr>
              <w:t>0</w:t>
            </w:r>
            <w:r w:rsidR="00875345" w:rsidRPr="009C6A9A">
              <w:rPr>
                <w:rFonts w:ascii="Times New Roman" w:hAnsi="Times New Roman" w:cs="Times New Roman"/>
                <w:sz w:val="24"/>
                <w:szCs w:val="24"/>
              </w:rPr>
              <w:t>9</w:t>
            </w:r>
            <w:r w:rsidRPr="009C6A9A">
              <w:rPr>
                <w:rFonts w:ascii="Times New Roman" w:hAnsi="Times New Roman" w:cs="Times New Roman"/>
                <w:sz w:val="24"/>
                <w:szCs w:val="24"/>
              </w:rPr>
              <w:t>.10</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7</w:t>
            </w:r>
          </w:p>
        </w:tc>
        <w:tc>
          <w:tcPr>
            <w:tcW w:w="4279" w:type="pct"/>
          </w:tcPr>
          <w:p w:rsidR="00BC131C" w:rsidRPr="00C1437B" w:rsidRDefault="00BC131C" w:rsidP="00EB3451">
            <w:pPr>
              <w:shd w:val="clear" w:color="auto" w:fill="FFFFFF"/>
              <w:contextualSpacing/>
              <w:rPr>
                <w:rFonts w:ascii="Times New Roman" w:hAnsi="Times New Roman" w:cs="Times New Roman"/>
                <w:sz w:val="24"/>
                <w:szCs w:val="24"/>
              </w:rPr>
            </w:pPr>
            <w:r w:rsidRPr="00C1437B">
              <w:rPr>
                <w:rStyle w:val="11"/>
                <w:rFonts w:eastAsiaTheme="minorEastAsia"/>
                <w:sz w:val="24"/>
                <w:szCs w:val="24"/>
              </w:rPr>
              <w:t>Проблемный вопрос в темах различной формулировки.</w:t>
            </w:r>
          </w:p>
        </w:tc>
        <w:tc>
          <w:tcPr>
            <w:tcW w:w="469" w:type="pct"/>
          </w:tcPr>
          <w:p w:rsidR="006257B8" w:rsidRPr="009C6A9A" w:rsidRDefault="006257B8" w:rsidP="00EB3451">
            <w:pPr>
              <w:rPr>
                <w:rFonts w:ascii="Times New Roman" w:hAnsi="Times New Roman" w:cs="Times New Roman"/>
                <w:sz w:val="24"/>
                <w:szCs w:val="24"/>
              </w:rPr>
            </w:pPr>
            <w:r w:rsidRPr="009C6A9A">
              <w:rPr>
                <w:rFonts w:ascii="Times New Roman" w:hAnsi="Times New Roman" w:cs="Times New Roman"/>
                <w:sz w:val="24"/>
                <w:szCs w:val="24"/>
              </w:rPr>
              <w:t>1</w:t>
            </w:r>
            <w:r w:rsidR="00875345" w:rsidRPr="009C6A9A">
              <w:rPr>
                <w:rFonts w:ascii="Times New Roman" w:hAnsi="Times New Roman" w:cs="Times New Roman"/>
                <w:sz w:val="24"/>
                <w:szCs w:val="24"/>
              </w:rPr>
              <w:t>6</w:t>
            </w:r>
            <w:r w:rsidRPr="009C6A9A">
              <w:rPr>
                <w:rFonts w:ascii="Times New Roman" w:hAnsi="Times New Roman" w:cs="Times New Roman"/>
                <w:sz w:val="24"/>
                <w:szCs w:val="24"/>
              </w:rPr>
              <w:t>.10</w:t>
            </w:r>
          </w:p>
          <w:p w:rsidR="00BC131C" w:rsidRPr="009C6A9A" w:rsidRDefault="00BC131C" w:rsidP="00EB3451">
            <w:pPr>
              <w:rPr>
                <w:rFonts w:ascii="Times New Roman" w:hAnsi="Times New Roman" w:cs="Times New Roman"/>
                <w:sz w:val="24"/>
                <w:szCs w:val="24"/>
              </w:rPr>
            </w:pP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8</w:t>
            </w:r>
          </w:p>
        </w:tc>
        <w:tc>
          <w:tcPr>
            <w:tcW w:w="4279" w:type="pct"/>
          </w:tcPr>
          <w:p w:rsidR="00BC131C" w:rsidRPr="00C1437B" w:rsidRDefault="00BC131C" w:rsidP="00EB3451">
            <w:pPr>
              <w:shd w:val="clear" w:color="auto" w:fill="FFFFFF"/>
              <w:contextualSpacing/>
              <w:rPr>
                <w:rFonts w:ascii="Times New Roman" w:hAnsi="Times New Roman" w:cs="Times New Roman"/>
                <w:sz w:val="24"/>
                <w:szCs w:val="24"/>
              </w:rPr>
            </w:pPr>
            <w:r w:rsidRPr="00C1437B">
              <w:rPr>
                <w:rStyle w:val="11"/>
                <w:rFonts w:eastAsiaTheme="minorEastAsia"/>
                <w:sz w:val="24"/>
                <w:szCs w:val="24"/>
              </w:rPr>
              <w:t>Преобразование темы- понятия в вопрос.</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2</w:t>
            </w:r>
            <w:r w:rsidR="00875345" w:rsidRPr="009C6A9A">
              <w:rPr>
                <w:rFonts w:ascii="Times New Roman" w:hAnsi="Times New Roman" w:cs="Times New Roman"/>
                <w:sz w:val="24"/>
                <w:szCs w:val="24"/>
              </w:rPr>
              <w:t>3</w:t>
            </w:r>
            <w:r w:rsidRPr="009C6A9A">
              <w:rPr>
                <w:rFonts w:ascii="Times New Roman" w:hAnsi="Times New Roman" w:cs="Times New Roman"/>
                <w:sz w:val="24"/>
                <w:szCs w:val="24"/>
              </w:rPr>
              <w:t>.10</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9</w:t>
            </w:r>
          </w:p>
        </w:tc>
        <w:tc>
          <w:tcPr>
            <w:tcW w:w="4279" w:type="pct"/>
          </w:tcPr>
          <w:p w:rsidR="00BC131C" w:rsidRPr="00BC131C" w:rsidRDefault="00BC131C" w:rsidP="00BC131C">
            <w:pPr>
              <w:widowControl w:val="0"/>
              <w:spacing w:line="274" w:lineRule="exact"/>
              <w:jc w:val="both"/>
              <w:rPr>
                <w:rFonts w:ascii="Times New Roman" w:eastAsia="Times New Roman" w:hAnsi="Times New Roman" w:cs="Times New Roman"/>
                <w:color w:val="000000"/>
                <w:sz w:val="24"/>
                <w:szCs w:val="24"/>
              </w:rPr>
            </w:pPr>
            <w:r w:rsidRPr="00C1437B">
              <w:rPr>
                <w:rFonts w:ascii="Times New Roman" w:eastAsia="Times New Roman" w:hAnsi="Times New Roman" w:cs="Times New Roman"/>
                <w:color w:val="000000"/>
                <w:sz w:val="24"/>
                <w:szCs w:val="24"/>
              </w:rPr>
              <w:t>Тема-афоризм, тема-цитата (урок-практикум). Работа с темой-цитатой, темой- афоризмом.</w:t>
            </w:r>
          </w:p>
          <w:p w:rsidR="00BC131C" w:rsidRPr="00C1437B" w:rsidRDefault="00BC131C" w:rsidP="00EB3451">
            <w:pPr>
              <w:shd w:val="clear" w:color="auto" w:fill="FFFFFF"/>
              <w:contextualSpacing/>
              <w:jc w:val="both"/>
              <w:rPr>
                <w:rFonts w:ascii="Times New Roman" w:hAnsi="Times New Roman" w:cs="Times New Roman"/>
                <w:sz w:val="24"/>
                <w:szCs w:val="24"/>
              </w:rPr>
            </w:pP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0</w:t>
            </w:r>
            <w:r w:rsidR="00875345" w:rsidRPr="009C6A9A">
              <w:rPr>
                <w:rFonts w:ascii="Times New Roman" w:hAnsi="Times New Roman" w:cs="Times New Roman"/>
                <w:sz w:val="24"/>
                <w:szCs w:val="24"/>
              </w:rPr>
              <w:t>6</w:t>
            </w:r>
            <w:r w:rsidRPr="009C6A9A">
              <w:rPr>
                <w:rFonts w:ascii="Times New Roman" w:hAnsi="Times New Roman" w:cs="Times New Roman"/>
                <w:sz w:val="24"/>
                <w:szCs w:val="24"/>
              </w:rPr>
              <w:t>.11</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10</w:t>
            </w:r>
          </w:p>
        </w:tc>
        <w:tc>
          <w:tcPr>
            <w:tcW w:w="4279" w:type="pct"/>
          </w:tcPr>
          <w:p w:rsidR="00BC131C" w:rsidRPr="00C1437B" w:rsidRDefault="00BC131C" w:rsidP="00EB3451">
            <w:pPr>
              <w:shd w:val="clear" w:color="auto" w:fill="FFFFFF"/>
              <w:contextualSpacing/>
              <w:jc w:val="both"/>
              <w:rPr>
                <w:rFonts w:ascii="Times New Roman" w:hAnsi="Times New Roman" w:cs="Times New Roman"/>
                <w:sz w:val="24"/>
                <w:szCs w:val="24"/>
              </w:rPr>
            </w:pPr>
            <w:r w:rsidRPr="00C1437B">
              <w:rPr>
                <w:rStyle w:val="11"/>
                <w:rFonts w:eastAsiaTheme="minorEastAsia"/>
                <w:sz w:val="24"/>
                <w:szCs w:val="24"/>
              </w:rPr>
              <w:t>Средства художественной выразительности в теме- цитате. Анализ проблематики тем- афоризмов. Толкование темы-афоризма.</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1</w:t>
            </w:r>
            <w:r w:rsidR="00875345" w:rsidRPr="009C6A9A">
              <w:rPr>
                <w:rFonts w:ascii="Times New Roman" w:hAnsi="Times New Roman" w:cs="Times New Roman"/>
                <w:sz w:val="24"/>
                <w:szCs w:val="24"/>
              </w:rPr>
              <w:t>3</w:t>
            </w:r>
            <w:r w:rsidRPr="009C6A9A">
              <w:rPr>
                <w:rFonts w:ascii="Times New Roman" w:hAnsi="Times New Roman" w:cs="Times New Roman"/>
                <w:sz w:val="24"/>
                <w:szCs w:val="24"/>
              </w:rPr>
              <w:t>.11</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11</w:t>
            </w:r>
          </w:p>
        </w:tc>
        <w:tc>
          <w:tcPr>
            <w:tcW w:w="4279" w:type="pct"/>
          </w:tcPr>
          <w:p w:rsidR="00BC131C" w:rsidRPr="00C1437B" w:rsidRDefault="00BC131C" w:rsidP="00EB3451">
            <w:pPr>
              <w:contextualSpacing/>
              <w:rPr>
                <w:rFonts w:ascii="Times New Roman" w:hAnsi="Times New Roman" w:cs="Times New Roman"/>
                <w:sz w:val="24"/>
                <w:szCs w:val="24"/>
              </w:rPr>
            </w:pPr>
            <w:r w:rsidRPr="00C1437B">
              <w:rPr>
                <w:rFonts w:ascii="Times New Roman" w:hAnsi="Times New Roman" w:cs="Times New Roman"/>
                <w:sz w:val="24"/>
                <w:szCs w:val="24"/>
              </w:rPr>
              <w:t>Урок-практикум.</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2</w:t>
            </w:r>
            <w:r w:rsidR="00875345" w:rsidRPr="009C6A9A">
              <w:rPr>
                <w:rFonts w:ascii="Times New Roman" w:hAnsi="Times New Roman" w:cs="Times New Roman"/>
                <w:sz w:val="24"/>
                <w:szCs w:val="24"/>
              </w:rPr>
              <w:t>0</w:t>
            </w:r>
            <w:r w:rsidRPr="009C6A9A">
              <w:rPr>
                <w:rFonts w:ascii="Times New Roman" w:hAnsi="Times New Roman" w:cs="Times New Roman"/>
                <w:sz w:val="24"/>
                <w:szCs w:val="24"/>
              </w:rPr>
              <w:t>.11</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12</w:t>
            </w:r>
          </w:p>
        </w:tc>
        <w:tc>
          <w:tcPr>
            <w:tcW w:w="4279" w:type="pct"/>
          </w:tcPr>
          <w:p w:rsidR="00BC131C" w:rsidRPr="00C1437B" w:rsidRDefault="00BC131C" w:rsidP="00EB3451">
            <w:pPr>
              <w:shd w:val="clear" w:color="auto" w:fill="FFFFFF"/>
              <w:contextualSpacing/>
              <w:jc w:val="both"/>
              <w:rPr>
                <w:rFonts w:ascii="Times New Roman" w:hAnsi="Times New Roman" w:cs="Times New Roman"/>
                <w:sz w:val="24"/>
                <w:szCs w:val="24"/>
              </w:rPr>
            </w:pPr>
            <w:r w:rsidRPr="00C1437B">
              <w:rPr>
                <w:rStyle w:val="11"/>
                <w:rFonts w:eastAsiaTheme="minorEastAsia"/>
                <w:sz w:val="24"/>
                <w:szCs w:val="24"/>
              </w:rPr>
              <w:t>Широкое и узкое понимание темы. Работа с текстами, определение темы текста</w:t>
            </w:r>
            <w:r w:rsidR="00F80F3C">
              <w:rPr>
                <w:rStyle w:val="11"/>
                <w:rFonts w:eastAsiaTheme="minorEastAsia"/>
                <w:sz w:val="24"/>
                <w:szCs w:val="24"/>
              </w:rPr>
              <w:t>.</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2</w:t>
            </w:r>
            <w:r w:rsidR="00875345" w:rsidRPr="009C6A9A">
              <w:rPr>
                <w:rFonts w:ascii="Times New Roman" w:hAnsi="Times New Roman" w:cs="Times New Roman"/>
                <w:sz w:val="24"/>
                <w:szCs w:val="24"/>
              </w:rPr>
              <w:t>7</w:t>
            </w:r>
            <w:r w:rsidRPr="009C6A9A">
              <w:rPr>
                <w:rFonts w:ascii="Times New Roman" w:hAnsi="Times New Roman" w:cs="Times New Roman"/>
                <w:sz w:val="24"/>
                <w:szCs w:val="24"/>
              </w:rPr>
              <w:t>.11</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13</w:t>
            </w:r>
          </w:p>
        </w:tc>
        <w:tc>
          <w:tcPr>
            <w:tcW w:w="4279" w:type="pct"/>
          </w:tcPr>
          <w:p w:rsidR="00BC131C" w:rsidRPr="00BC131C" w:rsidRDefault="00BC131C" w:rsidP="00BC131C">
            <w:pPr>
              <w:widowControl w:val="0"/>
              <w:spacing w:line="274" w:lineRule="exact"/>
              <w:jc w:val="both"/>
              <w:rPr>
                <w:rFonts w:ascii="Times New Roman" w:eastAsia="Times New Roman" w:hAnsi="Times New Roman" w:cs="Times New Roman"/>
                <w:color w:val="000000"/>
                <w:sz w:val="24"/>
                <w:szCs w:val="24"/>
              </w:rPr>
            </w:pPr>
            <w:r w:rsidRPr="00C1437B">
              <w:rPr>
                <w:rFonts w:ascii="Times New Roman" w:eastAsia="Times New Roman" w:hAnsi="Times New Roman" w:cs="Times New Roman"/>
                <w:color w:val="000000"/>
                <w:sz w:val="24"/>
                <w:szCs w:val="24"/>
              </w:rPr>
              <w:t>Ассоциативные цепочки и ключевые слова к теме. Выстраивание</w:t>
            </w:r>
          </w:p>
          <w:p w:rsidR="00BC131C" w:rsidRPr="00C1437B" w:rsidRDefault="00BC131C" w:rsidP="00BC131C">
            <w:pPr>
              <w:shd w:val="clear" w:color="auto" w:fill="FFFFFF"/>
              <w:contextualSpacing/>
              <w:jc w:val="both"/>
              <w:rPr>
                <w:rFonts w:ascii="Times New Roman" w:hAnsi="Times New Roman" w:cs="Times New Roman"/>
                <w:sz w:val="24"/>
                <w:szCs w:val="24"/>
              </w:rPr>
            </w:pPr>
            <w:r w:rsidRPr="00C1437B">
              <w:rPr>
                <w:rFonts w:ascii="Times New Roman" w:eastAsia="Courier New" w:hAnsi="Times New Roman" w:cs="Times New Roman"/>
                <w:color w:val="000000"/>
                <w:sz w:val="24"/>
                <w:szCs w:val="24"/>
              </w:rPr>
              <w:t>ассоциативных цепочек из ключевых слов и вопросов к теме. Синквейн, диамант и штрих к ключевым словам темы. Тонкие и толстые вопросы в рамках темы.</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0</w:t>
            </w:r>
            <w:r w:rsidR="00875345" w:rsidRPr="009C6A9A">
              <w:rPr>
                <w:rFonts w:ascii="Times New Roman" w:hAnsi="Times New Roman" w:cs="Times New Roman"/>
                <w:sz w:val="24"/>
                <w:szCs w:val="24"/>
              </w:rPr>
              <w:t>4</w:t>
            </w:r>
            <w:r w:rsidRPr="009C6A9A">
              <w:rPr>
                <w:rFonts w:ascii="Times New Roman" w:hAnsi="Times New Roman" w:cs="Times New Roman"/>
                <w:sz w:val="24"/>
                <w:szCs w:val="24"/>
              </w:rPr>
              <w:t>.12</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14</w:t>
            </w:r>
          </w:p>
        </w:tc>
        <w:tc>
          <w:tcPr>
            <w:tcW w:w="4279" w:type="pct"/>
          </w:tcPr>
          <w:p w:rsidR="00BC131C" w:rsidRPr="00C1437B" w:rsidRDefault="00BC131C" w:rsidP="00EB3451">
            <w:pPr>
              <w:shd w:val="clear" w:color="auto" w:fill="FFFFFF"/>
              <w:contextualSpacing/>
              <w:jc w:val="both"/>
              <w:rPr>
                <w:rFonts w:ascii="Times New Roman" w:hAnsi="Times New Roman" w:cs="Times New Roman"/>
                <w:sz w:val="24"/>
                <w:szCs w:val="24"/>
              </w:rPr>
            </w:pPr>
            <w:r w:rsidRPr="00C1437B">
              <w:rPr>
                <w:rStyle w:val="11"/>
                <w:rFonts w:eastAsiaTheme="minorEastAsia"/>
                <w:sz w:val="24"/>
                <w:szCs w:val="24"/>
              </w:rPr>
              <w:t>Выстраивание ассоциативных цепочек из ключевых слов и вопросов к теме.</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1</w:t>
            </w:r>
            <w:r w:rsidR="00875345" w:rsidRPr="009C6A9A">
              <w:rPr>
                <w:rFonts w:ascii="Times New Roman" w:hAnsi="Times New Roman" w:cs="Times New Roman"/>
                <w:sz w:val="24"/>
                <w:szCs w:val="24"/>
              </w:rPr>
              <w:t>1</w:t>
            </w:r>
            <w:r w:rsidRPr="009C6A9A">
              <w:rPr>
                <w:rFonts w:ascii="Times New Roman" w:hAnsi="Times New Roman" w:cs="Times New Roman"/>
                <w:sz w:val="24"/>
                <w:szCs w:val="24"/>
              </w:rPr>
              <w:t>.12</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15</w:t>
            </w:r>
          </w:p>
        </w:tc>
        <w:tc>
          <w:tcPr>
            <w:tcW w:w="4279" w:type="pct"/>
          </w:tcPr>
          <w:p w:rsidR="00BC131C" w:rsidRPr="00BC131C" w:rsidRDefault="00BC131C" w:rsidP="00BC131C">
            <w:pPr>
              <w:widowControl w:val="0"/>
              <w:spacing w:line="274" w:lineRule="exact"/>
              <w:ind w:left="120"/>
              <w:rPr>
                <w:rFonts w:ascii="Times New Roman" w:eastAsia="Times New Roman" w:hAnsi="Times New Roman" w:cs="Times New Roman"/>
                <w:color w:val="000000"/>
                <w:sz w:val="24"/>
                <w:szCs w:val="24"/>
              </w:rPr>
            </w:pPr>
            <w:r w:rsidRPr="00C1437B">
              <w:rPr>
                <w:rFonts w:ascii="Times New Roman" w:eastAsia="Times New Roman" w:hAnsi="Times New Roman" w:cs="Times New Roman"/>
                <w:color w:val="000000"/>
                <w:sz w:val="24"/>
                <w:szCs w:val="24"/>
              </w:rPr>
              <w:t>Структура сочинения- рассуждения.</w:t>
            </w:r>
            <w:r w:rsidRPr="00C1437B">
              <w:rPr>
                <w:rStyle w:val="11"/>
                <w:rFonts w:eastAsiaTheme="minorEastAsia"/>
                <w:sz w:val="24"/>
                <w:szCs w:val="24"/>
              </w:rPr>
              <w:t xml:space="preserve"> Структура рассуждения: тезис - доказательство – вывод.</w:t>
            </w:r>
          </w:p>
          <w:p w:rsidR="00BC131C" w:rsidRPr="00C1437B" w:rsidRDefault="00BC131C" w:rsidP="00EB3451">
            <w:pPr>
              <w:shd w:val="clear" w:color="auto" w:fill="FFFFFF"/>
              <w:contextualSpacing/>
              <w:jc w:val="both"/>
              <w:rPr>
                <w:rFonts w:ascii="Times New Roman" w:hAnsi="Times New Roman" w:cs="Times New Roman"/>
                <w:sz w:val="24"/>
                <w:szCs w:val="24"/>
              </w:rPr>
            </w:pP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1</w:t>
            </w:r>
            <w:r w:rsidR="00875345" w:rsidRPr="009C6A9A">
              <w:rPr>
                <w:rFonts w:ascii="Times New Roman" w:hAnsi="Times New Roman" w:cs="Times New Roman"/>
                <w:sz w:val="24"/>
                <w:szCs w:val="24"/>
              </w:rPr>
              <w:t>8</w:t>
            </w:r>
            <w:r w:rsidRPr="009C6A9A">
              <w:rPr>
                <w:rFonts w:ascii="Times New Roman" w:hAnsi="Times New Roman" w:cs="Times New Roman"/>
                <w:sz w:val="24"/>
                <w:szCs w:val="24"/>
              </w:rPr>
              <w:t>.12</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16</w:t>
            </w:r>
          </w:p>
        </w:tc>
        <w:tc>
          <w:tcPr>
            <w:tcW w:w="4279" w:type="pct"/>
          </w:tcPr>
          <w:p w:rsidR="00BC131C" w:rsidRPr="00C1437B" w:rsidRDefault="00BC131C" w:rsidP="00EB3451">
            <w:pPr>
              <w:shd w:val="clear" w:color="auto" w:fill="FFFFFF"/>
              <w:contextualSpacing/>
              <w:jc w:val="both"/>
              <w:rPr>
                <w:rFonts w:ascii="Times New Roman" w:hAnsi="Times New Roman" w:cs="Times New Roman"/>
                <w:sz w:val="24"/>
                <w:szCs w:val="24"/>
              </w:rPr>
            </w:pPr>
            <w:r w:rsidRPr="00C1437B">
              <w:rPr>
                <w:rStyle w:val="11"/>
                <w:rFonts w:eastAsiaTheme="minorEastAsia"/>
                <w:sz w:val="24"/>
                <w:szCs w:val="24"/>
              </w:rPr>
              <w:t xml:space="preserve">Типы речи: рассуждение, повествование, описание. Их основные признаки и различия. </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2</w:t>
            </w:r>
            <w:r w:rsidR="00875345" w:rsidRPr="009C6A9A">
              <w:rPr>
                <w:rFonts w:ascii="Times New Roman" w:hAnsi="Times New Roman" w:cs="Times New Roman"/>
                <w:sz w:val="24"/>
                <w:szCs w:val="24"/>
              </w:rPr>
              <w:t>5</w:t>
            </w:r>
            <w:r w:rsidRPr="009C6A9A">
              <w:rPr>
                <w:rFonts w:ascii="Times New Roman" w:hAnsi="Times New Roman" w:cs="Times New Roman"/>
                <w:sz w:val="24"/>
                <w:szCs w:val="24"/>
              </w:rPr>
              <w:t>.12</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sidRPr="00433EE0">
              <w:rPr>
                <w:b/>
                <w:bCs/>
                <w:szCs w:val="24"/>
              </w:rPr>
              <w:t>17</w:t>
            </w:r>
          </w:p>
        </w:tc>
        <w:tc>
          <w:tcPr>
            <w:tcW w:w="4279" w:type="pct"/>
          </w:tcPr>
          <w:p w:rsidR="00BC131C" w:rsidRPr="00C1437B" w:rsidRDefault="00BC131C" w:rsidP="00EB3451">
            <w:pPr>
              <w:shd w:val="clear" w:color="auto" w:fill="FFFFFF"/>
              <w:contextualSpacing/>
              <w:jc w:val="both"/>
              <w:rPr>
                <w:rFonts w:ascii="Times New Roman" w:hAnsi="Times New Roman" w:cs="Times New Roman"/>
                <w:sz w:val="24"/>
                <w:szCs w:val="24"/>
              </w:rPr>
            </w:pPr>
            <w:r w:rsidRPr="00C1437B">
              <w:rPr>
                <w:rStyle w:val="11"/>
                <w:rFonts w:eastAsiaTheme="minorEastAsia"/>
                <w:sz w:val="24"/>
                <w:szCs w:val="24"/>
              </w:rPr>
              <w:t>Композиция сочинения.</w:t>
            </w:r>
            <w:r w:rsidRPr="00C1437B">
              <w:rPr>
                <w:rFonts w:ascii="Times New Roman" w:hAnsi="Times New Roman" w:cs="Times New Roman"/>
                <w:color w:val="000000"/>
                <w:sz w:val="24"/>
                <w:szCs w:val="24"/>
              </w:rPr>
              <w:t xml:space="preserve"> Композиция сочинения с учетом различия родов и жанров используемых для аргументации произведений. Композиция образов в произведении. Композиция отдельных частей произведения.</w:t>
            </w:r>
          </w:p>
        </w:tc>
        <w:tc>
          <w:tcPr>
            <w:tcW w:w="469" w:type="pct"/>
          </w:tcPr>
          <w:p w:rsidR="00BC131C" w:rsidRPr="009C6A9A" w:rsidRDefault="00875345" w:rsidP="00EB3451">
            <w:pPr>
              <w:rPr>
                <w:rFonts w:ascii="Times New Roman" w:hAnsi="Times New Roman" w:cs="Times New Roman"/>
                <w:sz w:val="24"/>
                <w:szCs w:val="24"/>
              </w:rPr>
            </w:pPr>
            <w:r w:rsidRPr="009C6A9A">
              <w:rPr>
                <w:rFonts w:ascii="Times New Roman" w:hAnsi="Times New Roman" w:cs="Times New Roman"/>
                <w:sz w:val="24"/>
                <w:szCs w:val="24"/>
              </w:rPr>
              <w:t>15</w:t>
            </w:r>
            <w:r w:rsidR="006257B8" w:rsidRPr="009C6A9A">
              <w:rPr>
                <w:rFonts w:ascii="Times New Roman" w:hAnsi="Times New Roman" w:cs="Times New Roman"/>
                <w:sz w:val="24"/>
                <w:szCs w:val="24"/>
              </w:rPr>
              <w:t>.01</w:t>
            </w:r>
          </w:p>
        </w:tc>
      </w:tr>
      <w:tr w:rsidR="00BC131C" w:rsidRPr="00433EE0" w:rsidTr="00EB3451">
        <w:tc>
          <w:tcPr>
            <w:tcW w:w="252" w:type="pct"/>
          </w:tcPr>
          <w:p w:rsidR="00BC131C" w:rsidRPr="00433EE0" w:rsidRDefault="00BC131C" w:rsidP="00EB3451">
            <w:pPr>
              <w:pStyle w:val="a4"/>
              <w:tabs>
                <w:tab w:val="left" w:pos="13892"/>
              </w:tabs>
              <w:spacing w:before="0" w:beforeAutospacing="0" w:after="0"/>
              <w:contextualSpacing/>
              <w:rPr>
                <w:b/>
                <w:bCs/>
                <w:szCs w:val="24"/>
              </w:rPr>
            </w:pPr>
            <w:r>
              <w:rPr>
                <w:b/>
                <w:bCs/>
                <w:szCs w:val="24"/>
              </w:rPr>
              <w:t>18</w:t>
            </w:r>
          </w:p>
        </w:tc>
        <w:tc>
          <w:tcPr>
            <w:tcW w:w="4279" w:type="pct"/>
          </w:tcPr>
          <w:p w:rsidR="00BC131C" w:rsidRPr="00C1437B" w:rsidRDefault="00BC131C" w:rsidP="00EB3451">
            <w:pPr>
              <w:shd w:val="clear" w:color="auto" w:fill="FFFFFF"/>
              <w:contextualSpacing/>
              <w:jc w:val="both"/>
              <w:rPr>
                <w:rStyle w:val="11"/>
                <w:rFonts w:eastAsiaTheme="minorEastAsia"/>
                <w:sz w:val="24"/>
                <w:szCs w:val="24"/>
              </w:rPr>
            </w:pPr>
            <w:r w:rsidRPr="00C1437B">
              <w:rPr>
                <w:rFonts w:ascii="Times New Roman" w:hAnsi="Times New Roman" w:cs="Times New Roman"/>
                <w:color w:val="000000"/>
                <w:sz w:val="24"/>
                <w:szCs w:val="24"/>
              </w:rPr>
              <w:t>Композиция образов в произведении. Композиция отдельных частей произведения. Примеры сочинений с разной композицией.</w:t>
            </w:r>
          </w:p>
        </w:tc>
        <w:tc>
          <w:tcPr>
            <w:tcW w:w="469" w:type="pct"/>
          </w:tcPr>
          <w:p w:rsidR="00BC131C" w:rsidRPr="009C6A9A" w:rsidRDefault="00875345" w:rsidP="00EB3451">
            <w:pPr>
              <w:rPr>
                <w:rFonts w:ascii="Times New Roman" w:hAnsi="Times New Roman" w:cs="Times New Roman"/>
                <w:bCs/>
                <w:sz w:val="24"/>
                <w:szCs w:val="24"/>
              </w:rPr>
            </w:pPr>
            <w:r w:rsidRPr="009C6A9A">
              <w:rPr>
                <w:rFonts w:ascii="Times New Roman" w:hAnsi="Times New Roman" w:cs="Times New Roman"/>
                <w:bCs/>
                <w:sz w:val="24"/>
                <w:szCs w:val="24"/>
              </w:rPr>
              <w:t>22</w:t>
            </w:r>
            <w:r w:rsidR="006257B8" w:rsidRPr="009C6A9A">
              <w:rPr>
                <w:rFonts w:ascii="Times New Roman" w:hAnsi="Times New Roman" w:cs="Times New Roman"/>
                <w:bCs/>
                <w:sz w:val="24"/>
                <w:szCs w:val="24"/>
              </w:rPr>
              <w:t>.01</w:t>
            </w:r>
          </w:p>
        </w:tc>
      </w:tr>
      <w:tr w:rsidR="00BC131C" w:rsidRPr="00433EE0" w:rsidTr="00EB3451">
        <w:tc>
          <w:tcPr>
            <w:tcW w:w="252" w:type="pct"/>
          </w:tcPr>
          <w:p w:rsidR="00BC131C" w:rsidRPr="00433EE0" w:rsidRDefault="00C1437B" w:rsidP="00EB3451">
            <w:pPr>
              <w:pStyle w:val="a4"/>
              <w:tabs>
                <w:tab w:val="left" w:pos="13892"/>
              </w:tabs>
              <w:spacing w:before="0" w:beforeAutospacing="0" w:after="0"/>
              <w:contextualSpacing/>
              <w:rPr>
                <w:b/>
                <w:bCs/>
                <w:szCs w:val="24"/>
              </w:rPr>
            </w:pPr>
            <w:r>
              <w:rPr>
                <w:b/>
                <w:bCs/>
                <w:szCs w:val="24"/>
              </w:rPr>
              <w:t>19</w:t>
            </w:r>
          </w:p>
        </w:tc>
        <w:tc>
          <w:tcPr>
            <w:tcW w:w="4279" w:type="pct"/>
          </w:tcPr>
          <w:p w:rsidR="00BC131C" w:rsidRPr="00C1437B" w:rsidRDefault="00C1437B" w:rsidP="00EB3451">
            <w:pPr>
              <w:shd w:val="clear" w:color="auto" w:fill="FFFFFF"/>
              <w:contextualSpacing/>
              <w:jc w:val="both"/>
              <w:rPr>
                <w:rFonts w:ascii="Times New Roman" w:hAnsi="Times New Roman" w:cs="Times New Roman"/>
                <w:sz w:val="24"/>
                <w:szCs w:val="24"/>
              </w:rPr>
            </w:pPr>
            <w:r w:rsidRPr="00C1437B">
              <w:rPr>
                <w:rFonts w:ascii="Times New Roman" w:hAnsi="Times New Roman" w:cs="Times New Roman"/>
                <w:sz w:val="24"/>
                <w:szCs w:val="24"/>
              </w:rPr>
              <w:t>Вступление к сочинению</w:t>
            </w:r>
            <w:r w:rsidR="00BC131C" w:rsidRPr="00C1437B">
              <w:rPr>
                <w:rFonts w:ascii="Times New Roman" w:hAnsi="Times New Roman" w:cs="Times New Roman"/>
                <w:color w:val="000000"/>
                <w:sz w:val="24"/>
                <w:szCs w:val="24"/>
              </w:rPr>
              <w:t xml:space="preserve">. Написание вступления к сочинению-рассуждению. Анализ вступлений к школьным сочинениям. </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2</w:t>
            </w:r>
            <w:r w:rsidR="00875345" w:rsidRPr="009C6A9A">
              <w:rPr>
                <w:rFonts w:ascii="Times New Roman" w:hAnsi="Times New Roman" w:cs="Times New Roman"/>
                <w:sz w:val="24"/>
                <w:szCs w:val="24"/>
              </w:rPr>
              <w:t>9</w:t>
            </w:r>
            <w:r w:rsidRPr="009C6A9A">
              <w:rPr>
                <w:rFonts w:ascii="Times New Roman" w:hAnsi="Times New Roman" w:cs="Times New Roman"/>
                <w:sz w:val="24"/>
                <w:szCs w:val="24"/>
              </w:rPr>
              <w:t>.01</w:t>
            </w:r>
          </w:p>
        </w:tc>
      </w:tr>
      <w:tr w:rsidR="00BC131C" w:rsidRPr="00433EE0" w:rsidTr="00EB3451">
        <w:tc>
          <w:tcPr>
            <w:tcW w:w="252" w:type="pct"/>
          </w:tcPr>
          <w:p w:rsidR="00BC131C" w:rsidRPr="00433EE0" w:rsidRDefault="00C1437B" w:rsidP="00EB3451">
            <w:pPr>
              <w:pStyle w:val="a4"/>
              <w:tabs>
                <w:tab w:val="left" w:pos="13892"/>
              </w:tabs>
              <w:spacing w:before="0" w:beforeAutospacing="0" w:after="0"/>
              <w:contextualSpacing/>
              <w:rPr>
                <w:b/>
                <w:bCs/>
                <w:szCs w:val="24"/>
              </w:rPr>
            </w:pPr>
            <w:r>
              <w:rPr>
                <w:b/>
                <w:bCs/>
                <w:szCs w:val="24"/>
              </w:rPr>
              <w:t>20</w:t>
            </w:r>
          </w:p>
        </w:tc>
        <w:tc>
          <w:tcPr>
            <w:tcW w:w="4279" w:type="pct"/>
          </w:tcPr>
          <w:p w:rsidR="00BC131C" w:rsidRPr="00C1437B" w:rsidRDefault="00BC131C" w:rsidP="00EB3451">
            <w:pPr>
              <w:shd w:val="clear" w:color="auto" w:fill="FFFFFF"/>
              <w:contextualSpacing/>
              <w:jc w:val="both"/>
              <w:rPr>
                <w:rFonts w:ascii="Times New Roman" w:hAnsi="Times New Roman" w:cs="Times New Roman"/>
                <w:sz w:val="24"/>
                <w:szCs w:val="24"/>
              </w:rPr>
            </w:pPr>
            <w:r w:rsidRPr="00C1437B">
              <w:rPr>
                <w:rFonts w:ascii="Times New Roman" w:hAnsi="Times New Roman" w:cs="Times New Roman"/>
                <w:sz w:val="24"/>
                <w:szCs w:val="24"/>
              </w:rPr>
              <w:t>Виды вступления к сочинению.</w:t>
            </w:r>
            <w:r w:rsidRPr="00C1437B">
              <w:rPr>
                <w:rFonts w:ascii="Times New Roman" w:hAnsi="Times New Roman" w:cs="Times New Roman"/>
                <w:color w:val="000000"/>
                <w:sz w:val="24"/>
                <w:szCs w:val="24"/>
              </w:rPr>
              <w:t xml:space="preserve"> От вопроса темы к вступлению. Анализ образцовых вступлений.</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0</w:t>
            </w:r>
            <w:r w:rsidR="00875345" w:rsidRPr="009C6A9A">
              <w:rPr>
                <w:rFonts w:ascii="Times New Roman" w:hAnsi="Times New Roman" w:cs="Times New Roman"/>
                <w:sz w:val="24"/>
                <w:szCs w:val="24"/>
              </w:rPr>
              <w:t>5</w:t>
            </w:r>
            <w:r w:rsidRPr="009C6A9A">
              <w:rPr>
                <w:rFonts w:ascii="Times New Roman" w:hAnsi="Times New Roman" w:cs="Times New Roman"/>
                <w:sz w:val="24"/>
                <w:szCs w:val="24"/>
              </w:rPr>
              <w:t>.0</w:t>
            </w:r>
            <w:r w:rsidR="00875345" w:rsidRPr="009C6A9A">
              <w:rPr>
                <w:rFonts w:ascii="Times New Roman" w:hAnsi="Times New Roman" w:cs="Times New Roman"/>
                <w:sz w:val="24"/>
                <w:szCs w:val="24"/>
              </w:rPr>
              <w:t>2</w:t>
            </w:r>
          </w:p>
        </w:tc>
      </w:tr>
      <w:tr w:rsidR="00BC131C" w:rsidRPr="00433EE0" w:rsidTr="00EB3451">
        <w:tc>
          <w:tcPr>
            <w:tcW w:w="252" w:type="pct"/>
          </w:tcPr>
          <w:p w:rsidR="00BC131C" w:rsidRPr="00433EE0" w:rsidRDefault="00C1437B" w:rsidP="00EB3451">
            <w:pPr>
              <w:pStyle w:val="a4"/>
              <w:tabs>
                <w:tab w:val="left" w:pos="13892"/>
              </w:tabs>
              <w:spacing w:before="0" w:beforeAutospacing="0" w:after="0"/>
              <w:contextualSpacing/>
              <w:rPr>
                <w:b/>
                <w:bCs/>
                <w:szCs w:val="24"/>
              </w:rPr>
            </w:pPr>
            <w:r>
              <w:rPr>
                <w:b/>
                <w:bCs/>
                <w:szCs w:val="24"/>
              </w:rPr>
              <w:t>21</w:t>
            </w:r>
          </w:p>
        </w:tc>
        <w:tc>
          <w:tcPr>
            <w:tcW w:w="4279" w:type="pct"/>
          </w:tcPr>
          <w:p w:rsidR="00BC131C" w:rsidRPr="00C1437B" w:rsidRDefault="00C1437B" w:rsidP="00EB3451">
            <w:pPr>
              <w:shd w:val="clear" w:color="auto" w:fill="FFFFFF"/>
              <w:contextualSpacing/>
              <w:jc w:val="both"/>
              <w:rPr>
                <w:rFonts w:ascii="Times New Roman" w:hAnsi="Times New Roman" w:cs="Times New Roman"/>
                <w:sz w:val="24"/>
                <w:szCs w:val="24"/>
              </w:rPr>
            </w:pPr>
            <w:r w:rsidRPr="00C1437B">
              <w:rPr>
                <w:rFonts w:ascii="Times New Roman" w:hAnsi="Times New Roman" w:cs="Times New Roman"/>
                <w:color w:val="000000"/>
                <w:sz w:val="24"/>
                <w:szCs w:val="24"/>
              </w:rPr>
              <w:t>Творческая работа. Синквейн, диамант и штрихи как опорный конспект к написанию вступления.</w:t>
            </w:r>
          </w:p>
        </w:tc>
        <w:tc>
          <w:tcPr>
            <w:tcW w:w="469" w:type="pct"/>
          </w:tcPr>
          <w:p w:rsidR="00BC131C" w:rsidRPr="009C6A9A" w:rsidRDefault="00875345" w:rsidP="00EB3451">
            <w:pPr>
              <w:rPr>
                <w:rFonts w:ascii="Times New Roman" w:hAnsi="Times New Roman" w:cs="Times New Roman"/>
                <w:bCs/>
                <w:sz w:val="24"/>
                <w:szCs w:val="24"/>
              </w:rPr>
            </w:pPr>
            <w:r w:rsidRPr="009C6A9A">
              <w:rPr>
                <w:rFonts w:ascii="Times New Roman" w:hAnsi="Times New Roman" w:cs="Times New Roman"/>
                <w:bCs/>
                <w:sz w:val="24"/>
                <w:szCs w:val="24"/>
              </w:rPr>
              <w:t>12</w:t>
            </w:r>
            <w:r w:rsidR="006257B8" w:rsidRPr="009C6A9A">
              <w:rPr>
                <w:rFonts w:ascii="Times New Roman" w:hAnsi="Times New Roman" w:cs="Times New Roman"/>
                <w:bCs/>
                <w:sz w:val="24"/>
                <w:szCs w:val="24"/>
              </w:rPr>
              <w:t>.02</w:t>
            </w:r>
          </w:p>
        </w:tc>
      </w:tr>
      <w:tr w:rsidR="00BC131C" w:rsidRPr="00433EE0" w:rsidTr="00EB3451">
        <w:tc>
          <w:tcPr>
            <w:tcW w:w="252" w:type="pct"/>
          </w:tcPr>
          <w:p w:rsidR="00BC131C" w:rsidRPr="00433EE0" w:rsidRDefault="00C1437B" w:rsidP="00EB3451">
            <w:pPr>
              <w:pStyle w:val="a4"/>
              <w:tabs>
                <w:tab w:val="left" w:pos="13892"/>
              </w:tabs>
              <w:spacing w:before="0" w:beforeAutospacing="0" w:after="0"/>
              <w:contextualSpacing/>
              <w:rPr>
                <w:b/>
                <w:bCs/>
                <w:szCs w:val="24"/>
              </w:rPr>
            </w:pPr>
            <w:r>
              <w:rPr>
                <w:b/>
                <w:bCs/>
                <w:szCs w:val="24"/>
              </w:rPr>
              <w:t>22</w:t>
            </w:r>
          </w:p>
        </w:tc>
        <w:tc>
          <w:tcPr>
            <w:tcW w:w="4279" w:type="pct"/>
          </w:tcPr>
          <w:p w:rsidR="00BC131C" w:rsidRPr="00C1437B" w:rsidRDefault="00BC131C" w:rsidP="00EB3451">
            <w:pPr>
              <w:shd w:val="clear" w:color="auto" w:fill="FFFFFF"/>
              <w:contextualSpacing/>
              <w:jc w:val="both"/>
              <w:rPr>
                <w:rFonts w:ascii="Times New Roman" w:hAnsi="Times New Roman" w:cs="Times New Roman"/>
                <w:sz w:val="24"/>
                <w:szCs w:val="24"/>
              </w:rPr>
            </w:pPr>
            <w:r w:rsidRPr="00C1437B">
              <w:rPr>
                <w:rStyle w:val="11"/>
                <w:rFonts w:eastAsiaTheme="minorEastAsia"/>
                <w:sz w:val="24"/>
                <w:szCs w:val="24"/>
              </w:rPr>
              <w:t>Главные части сочинения: тема и аргументация.</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1</w:t>
            </w:r>
            <w:r w:rsidR="00875345" w:rsidRPr="009C6A9A">
              <w:rPr>
                <w:rFonts w:ascii="Times New Roman" w:hAnsi="Times New Roman" w:cs="Times New Roman"/>
                <w:sz w:val="24"/>
                <w:szCs w:val="24"/>
              </w:rPr>
              <w:t>9</w:t>
            </w:r>
            <w:r w:rsidRPr="009C6A9A">
              <w:rPr>
                <w:rFonts w:ascii="Times New Roman" w:hAnsi="Times New Roman" w:cs="Times New Roman"/>
                <w:sz w:val="24"/>
                <w:szCs w:val="24"/>
              </w:rPr>
              <w:t>.02</w:t>
            </w:r>
          </w:p>
        </w:tc>
      </w:tr>
      <w:tr w:rsidR="00BC131C" w:rsidRPr="00433EE0" w:rsidTr="00EB3451">
        <w:tc>
          <w:tcPr>
            <w:tcW w:w="252" w:type="pct"/>
          </w:tcPr>
          <w:p w:rsidR="00BC131C" w:rsidRPr="00433EE0" w:rsidRDefault="00C1437B" w:rsidP="00EB3451">
            <w:pPr>
              <w:pStyle w:val="a4"/>
              <w:tabs>
                <w:tab w:val="left" w:pos="13892"/>
              </w:tabs>
              <w:spacing w:before="0" w:beforeAutospacing="0" w:after="0"/>
              <w:contextualSpacing/>
              <w:rPr>
                <w:b/>
                <w:bCs/>
                <w:szCs w:val="24"/>
              </w:rPr>
            </w:pPr>
            <w:r>
              <w:rPr>
                <w:b/>
                <w:bCs/>
                <w:szCs w:val="24"/>
              </w:rPr>
              <w:t>23</w:t>
            </w:r>
          </w:p>
        </w:tc>
        <w:tc>
          <w:tcPr>
            <w:tcW w:w="4279" w:type="pct"/>
          </w:tcPr>
          <w:p w:rsidR="00C1437B" w:rsidRPr="00C1437B" w:rsidRDefault="00C1437B" w:rsidP="00C1437B">
            <w:pPr>
              <w:spacing w:line="274" w:lineRule="exact"/>
              <w:ind w:right="20"/>
              <w:jc w:val="both"/>
              <w:rPr>
                <w:rFonts w:ascii="Times New Roman" w:eastAsia="Times New Roman" w:hAnsi="Times New Roman" w:cs="Times New Roman"/>
                <w:color w:val="000000"/>
                <w:sz w:val="24"/>
                <w:szCs w:val="24"/>
              </w:rPr>
            </w:pPr>
            <w:r w:rsidRPr="00C1437B">
              <w:rPr>
                <w:rFonts w:ascii="Times New Roman" w:eastAsia="Times New Roman" w:hAnsi="Times New Roman" w:cs="Times New Roman"/>
                <w:color w:val="000000"/>
                <w:sz w:val="24"/>
                <w:szCs w:val="24"/>
              </w:rPr>
              <w:t xml:space="preserve"> Работа с вопросами темы. Формулировка аргументов. Виды и структура</w:t>
            </w:r>
          </w:p>
          <w:p w:rsidR="00BC131C" w:rsidRPr="00C1437B" w:rsidRDefault="00C1437B" w:rsidP="00C1437B">
            <w:pPr>
              <w:shd w:val="clear" w:color="auto" w:fill="FFFFFF"/>
              <w:contextualSpacing/>
              <w:jc w:val="both"/>
              <w:rPr>
                <w:rFonts w:ascii="Times New Roman" w:hAnsi="Times New Roman" w:cs="Times New Roman"/>
                <w:sz w:val="24"/>
                <w:szCs w:val="24"/>
              </w:rPr>
            </w:pPr>
            <w:r w:rsidRPr="00C1437B">
              <w:rPr>
                <w:rFonts w:ascii="Times New Roman" w:eastAsia="Courier New" w:hAnsi="Times New Roman" w:cs="Times New Roman"/>
                <w:color w:val="000000"/>
                <w:sz w:val="24"/>
                <w:szCs w:val="24"/>
              </w:rPr>
              <w:t>аргументов в сочинении-рассуждении. Анализ аргументации в школьном сочинении.</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2</w:t>
            </w:r>
            <w:r w:rsidR="00875345" w:rsidRPr="009C6A9A">
              <w:rPr>
                <w:rFonts w:ascii="Times New Roman" w:hAnsi="Times New Roman" w:cs="Times New Roman"/>
                <w:sz w:val="24"/>
                <w:szCs w:val="24"/>
              </w:rPr>
              <w:t>6</w:t>
            </w:r>
            <w:r w:rsidRPr="009C6A9A">
              <w:rPr>
                <w:rFonts w:ascii="Times New Roman" w:hAnsi="Times New Roman" w:cs="Times New Roman"/>
                <w:sz w:val="24"/>
                <w:szCs w:val="24"/>
              </w:rPr>
              <w:t>.02</w:t>
            </w:r>
          </w:p>
        </w:tc>
      </w:tr>
      <w:tr w:rsidR="00F80F3C" w:rsidRPr="00433EE0" w:rsidTr="00EB3451">
        <w:tc>
          <w:tcPr>
            <w:tcW w:w="252" w:type="pct"/>
          </w:tcPr>
          <w:p w:rsidR="00F80F3C" w:rsidRDefault="00F80F3C" w:rsidP="00EB3451">
            <w:pPr>
              <w:pStyle w:val="a4"/>
              <w:tabs>
                <w:tab w:val="left" w:pos="13892"/>
              </w:tabs>
              <w:spacing w:before="0" w:beforeAutospacing="0" w:after="0"/>
              <w:contextualSpacing/>
              <w:rPr>
                <w:b/>
                <w:bCs/>
                <w:szCs w:val="24"/>
              </w:rPr>
            </w:pPr>
            <w:r>
              <w:rPr>
                <w:b/>
                <w:bCs/>
                <w:szCs w:val="24"/>
              </w:rPr>
              <w:t>24</w:t>
            </w:r>
          </w:p>
        </w:tc>
        <w:tc>
          <w:tcPr>
            <w:tcW w:w="4279" w:type="pct"/>
          </w:tcPr>
          <w:p w:rsidR="00F80F3C" w:rsidRPr="00C1437B" w:rsidRDefault="00F80F3C" w:rsidP="00F80F3C">
            <w:pPr>
              <w:spacing w:line="274" w:lineRule="exact"/>
              <w:ind w:right="20"/>
              <w:jc w:val="both"/>
              <w:rPr>
                <w:rFonts w:ascii="Times New Roman" w:eastAsia="Times New Roman" w:hAnsi="Times New Roman" w:cs="Times New Roman"/>
                <w:color w:val="000000"/>
                <w:sz w:val="24"/>
                <w:szCs w:val="24"/>
              </w:rPr>
            </w:pPr>
            <w:r w:rsidRPr="00C1437B">
              <w:rPr>
                <w:rFonts w:ascii="Times New Roman" w:eastAsia="Times New Roman" w:hAnsi="Times New Roman" w:cs="Times New Roman"/>
                <w:color w:val="000000"/>
                <w:sz w:val="24"/>
                <w:szCs w:val="24"/>
              </w:rPr>
              <w:t>Работа с вопросами темы. Формулировка аргументов. Виды и структура</w:t>
            </w:r>
          </w:p>
          <w:p w:rsidR="00F80F3C" w:rsidRPr="00C1437B" w:rsidRDefault="00F80F3C" w:rsidP="00F80F3C">
            <w:pPr>
              <w:spacing w:line="274" w:lineRule="exact"/>
              <w:ind w:right="20"/>
              <w:jc w:val="both"/>
              <w:rPr>
                <w:rFonts w:ascii="Times New Roman" w:eastAsia="Times New Roman" w:hAnsi="Times New Roman" w:cs="Times New Roman"/>
                <w:color w:val="000000"/>
                <w:sz w:val="24"/>
                <w:szCs w:val="24"/>
              </w:rPr>
            </w:pPr>
            <w:r w:rsidRPr="00C1437B">
              <w:rPr>
                <w:rFonts w:ascii="Times New Roman" w:eastAsia="Courier New" w:hAnsi="Times New Roman" w:cs="Times New Roman"/>
                <w:color w:val="000000"/>
                <w:sz w:val="24"/>
                <w:szCs w:val="24"/>
              </w:rPr>
              <w:t>аргументов в сочинении-рассуждении. Анализ аргументации в школьном сочинении</w:t>
            </w:r>
            <w:r>
              <w:rPr>
                <w:rFonts w:ascii="Times New Roman" w:eastAsia="Courier New" w:hAnsi="Times New Roman" w:cs="Times New Roman"/>
                <w:color w:val="000000"/>
                <w:sz w:val="24"/>
                <w:szCs w:val="24"/>
              </w:rPr>
              <w:t>.</w:t>
            </w:r>
          </w:p>
        </w:tc>
        <w:tc>
          <w:tcPr>
            <w:tcW w:w="469" w:type="pct"/>
          </w:tcPr>
          <w:p w:rsidR="00F80F3C" w:rsidRPr="009C6A9A" w:rsidRDefault="00875345" w:rsidP="00EB3451">
            <w:pPr>
              <w:rPr>
                <w:rFonts w:ascii="Times New Roman" w:hAnsi="Times New Roman" w:cs="Times New Roman"/>
                <w:bCs/>
                <w:sz w:val="24"/>
                <w:szCs w:val="24"/>
              </w:rPr>
            </w:pPr>
            <w:r w:rsidRPr="009C6A9A">
              <w:rPr>
                <w:rFonts w:ascii="Times New Roman" w:hAnsi="Times New Roman" w:cs="Times New Roman"/>
                <w:bCs/>
                <w:sz w:val="24"/>
                <w:szCs w:val="24"/>
              </w:rPr>
              <w:t>05.03</w:t>
            </w:r>
          </w:p>
        </w:tc>
      </w:tr>
      <w:tr w:rsidR="00F80F3C" w:rsidRPr="00433EE0" w:rsidTr="00EB3451">
        <w:tc>
          <w:tcPr>
            <w:tcW w:w="252" w:type="pct"/>
          </w:tcPr>
          <w:p w:rsidR="00F80F3C" w:rsidRDefault="00F80F3C" w:rsidP="00EB3451">
            <w:pPr>
              <w:pStyle w:val="a4"/>
              <w:tabs>
                <w:tab w:val="left" w:pos="13892"/>
              </w:tabs>
              <w:spacing w:before="0" w:beforeAutospacing="0" w:after="0"/>
              <w:contextualSpacing/>
              <w:rPr>
                <w:b/>
                <w:bCs/>
                <w:szCs w:val="24"/>
              </w:rPr>
            </w:pPr>
            <w:r>
              <w:rPr>
                <w:b/>
                <w:bCs/>
                <w:szCs w:val="24"/>
              </w:rPr>
              <w:lastRenderedPageBreak/>
              <w:t>25</w:t>
            </w:r>
          </w:p>
        </w:tc>
        <w:tc>
          <w:tcPr>
            <w:tcW w:w="4279" w:type="pct"/>
          </w:tcPr>
          <w:p w:rsidR="00F80F3C" w:rsidRPr="00C1437B" w:rsidRDefault="00F80F3C" w:rsidP="00F80F3C">
            <w:pPr>
              <w:spacing w:line="274" w:lineRule="exact"/>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Способы цитирования  и привлечение литературного материала.  Фактические ошибки.</w:t>
            </w:r>
          </w:p>
        </w:tc>
        <w:tc>
          <w:tcPr>
            <w:tcW w:w="469" w:type="pct"/>
          </w:tcPr>
          <w:p w:rsidR="00F80F3C" w:rsidRPr="009C6A9A" w:rsidRDefault="00875345" w:rsidP="00EB3451">
            <w:pPr>
              <w:rPr>
                <w:rFonts w:ascii="Times New Roman" w:hAnsi="Times New Roman" w:cs="Times New Roman"/>
                <w:bCs/>
                <w:sz w:val="24"/>
                <w:szCs w:val="24"/>
              </w:rPr>
            </w:pPr>
            <w:r w:rsidRPr="009C6A9A">
              <w:rPr>
                <w:rFonts w:ascii="Times New Roman" w:hAnsi="Times New Roman" w:cs="Times New Roman"/>
                <w:bCs/>
                <w:sz w:val="24"/>
                <w:szCs w:val="24"/>
              </w:rPr>
              <w:t>12</w:t>
            </w:r>
            <w:r w:rsidR="006257B8" w:rsidRPr="009C6A9A">
              <w:rPr>
                <w:rFonts w:ascii="Times New Roman" w:hAnsi="Times New Roman" w:cs="Times New Roman"/>
                <w:bCs/>
                <w:sz w:val="24"/>
                <w:szCs w:val="24"/>
              </w:rPr>
              <w:t>.03</w:t>
            </w:r>
          </w:p>
        </w:tc>
      </w:tr>
      <w:tr w:rsidR="00BC131C" w:rsidRPr="00433EE0" w:rsidTr="00EB3451">
        <w:tc>
          <w:tcPr>
            <w:tcW w:w="252" w:type="pct"/>
          </w:tcPr>
          <w:p w:rsidR="00BC131C" w:rsidRPr="00433EE0" w:rsidRDefault="00F80F3C" w:rsidP="00EB3451">
            <w:pPr>
              <w:pStyle w:val="a4"/>
              <w:tabs>
                <w:tab w:val="left" w:pos="13892"/>
              </w:tabs>
              <w:spacing w:before="0" w:beforeAutospacing="0" w:after="0"/>
              <w:contextualSpacing/>
              <w:rPr>
                <w:b/>
                <w:bCs/>
                <w:szCs w:val="24"/>
              </w:rPr>
            </w:pPr>
            <w:r>
              <w:rPr>
                <w:b/>
                <w:bCs/>
                <w:szCs w:val="24"/>
              </w:rPr>
              <w:t>26</w:t>
            </w:r>
          </w:p>
        </w:tc>
        <w:tc>
          <w:tcPr>
            <w:tcW w:w="4279" w:type="pct"/>
          </w:tcPr>
          <w:p w:rsidR="00BC131C" w:rsidRPr="00C1437B" w:rsidRDefault="00BC131C" w:rsidP="00C1437B">
            <w:pPr>
              <w:spacing w:line="274" w:lineRule="exact"/>
              <w:ind w:left="20" w:right="20"/>
              <w:jc w:val="both"/>
              <w:rPr>
                <w:rFonts w:ascii="Times New Roman" w:eastAsia="Times New Roman" w:hAnsi="Times New Roman" w:cs="Times New Roman"/>
                <w:color w:val="000000"/>
                <w:sz w:val="24"/>
                <w:szCs w:val="24"/>
              </w:rPr>
            </w:pPr>
            <w:r w:rsidRPr="00C1437B">
              <w:rPr>
                <w:rFonts w:ascii="Times New Roman" w:hAnsi="Times New Roman" w:cs="Times New Roman"/>
                <w:sz w:val="24"/>
                <w:szCs w:val="24"/>
              </w:rPr>
              <w:t>Заключения к сочинению.</w:t>
            </w:r>
            <w:r w:rsidR="00C1437B" w:rsidRPr="00C1437B">
              <w:rPr>
                <w:rFonts w:ascii="Times New Roman" w:eastAsia="Times New Roman" w:hAnsi="Times New Roman" w:cs="Times New Roman"/>
                <w:color w:val="000000"/>
                <w:sz w:val="24"/>
                <w:szCs w:val="24"/>
              </w:rPr>
              <w:t xml:space="preserve"> Анализ заключений к школьным сочинениям. Виды заключений. От главного </w:t>
            </w:r>
            <w:r w:rsidR="00C1437B" w:rsidRPr="00C1437B">
              <w:rPr>
                <w:rFonts w:ascii="Times New Roman" w:eastAsia="Courier New" w:hAnsi="Times New Roman" w:cs="Times New Roman"/>
                <w:color w:val="000000"/>
                <w:sz w:val="24"/>
                <w:szCs w:val="24"/>
              </w:rPr>
              <w:t>вопроса темы к заключению. Анализ образцовых заключений</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1</w:t>
            </w:r>
            <w:r w:rsidR="00875345" w:rsidRPr="009C6A9A">
              <w:rPr>
                <w:rFonts w:ascii="Times New Roman" w:hAnsi="Times New Roman" w:cs="Times New Roman"/>
                <w:sz w:val="24"/>
                <w:szCs w:val="24"/>
              </w:rPr>
              <w:t>9</w:t>
            </w:r>
            <w:r w:rsidRPr="009C6A9A">
              <w:rPr>
                <w:rFonts w:ascii="Times New Roman" w:hAnsi="Times New Roman" w:cs="Times New Roman"/>
                <w:sz w:val="24"/>
                <w:szCs w:val="24"/>
              </w:rPr>
              <w:t>.03</w:t>
            </w:r>
          </w:p>
        </w:tc>
      </w:tr>
      <w:tr w:rsidR="00BC131C" w:rsidRPr="00433EE0" w:rsidTr="00EB3451">
        <w:tc>
          <w:tcPr>
            <w:tcW w:w="252" w:type="pct"/>
          </w:tcPr>
          <w:p w:rsidR="00BC131C" w:rsidRPr="00433EE0" w:rsidRDefault="00F80F3C" w:rsidP="00EB3451">
            <w:pPr>
              <w:pStyle w:val="a4"/>
              <w:tabs>
                <w:tab w:val="left" w:pos="13892"/>
              </w:tabs>
              <w:spacing w:before="0" w:beforeAutospacing="0" w:after="0"/>
              <w:contextualSpacing/>
              <w:rPr>
                <w:b/>
                <w:bCs/>
                <w:szCs w:val="24"/>
              </w:rPr>
            </w:pPr>
            <w:r>
              <w:rPr>
                <w:b/>
                <w:bCs/>
                <w:szCs w:val="24"/>
              </w:rPr>
              <w:t>27</w:t>
            </w:r>
          </w:p>
        </w:tc>
        <w:tc>
          <w:tcPr>
            <w:tcW w:w="4279" w:type="pct"/>
          </w:tcPr>
          <w:p w:rsidR="00C1437B" w:rsidRPr="00C1437B" w:rsidRDefault="00C1437B" w:rsidP="00C1437B">
            <w:pPr>
              <w:widowControl w:val="0"/>
              <w:spacing w:line="274" w:lineRule="exact"/>
              <w:ind w:left="20" w:right="20"/>
              <w:jc w:val="both"/>
              <w:rPr>
                <w:rFonts w:ascii="Times New Roman" w:eastAsia="Times New Roman" w:hAnsi="Times New Roman" w:cs="Times New Roman"/>
                <w:color w:val="000000"/>
                <w:sz w:val="24"/>
                <w:szCs w:val="24"/>
              </w:rPr>
            </w:pPr>
            <w:r w:rsidRPr="00C1437B">
              <w:rPr>
                <w:rFonts w:ascii="Times New Roman" w:eastAsia="Times New Roman" w:hAnsi="Times New Roman" w:cs="Times New Roman"/>
                <w:color w:val="000000"/>
                <w:sz w:val="24"/>
                <w:szCs w:val="24"/>
              </w:rPr>
              <w:t>Заключение к сочинению. Анализ заключений к школьным сочинениям. Виды заключений. От главного</w:t>
            </w:r>
          </w:p>
          <w:p w:rsidR="00BC131C" w:rsidRPr="00C1437B" w:rsidRDefault="00C1437B" w:rsidP="00C1437B">
            <w:pPr>
              <w:shd w:val="clear" w:color="auto" w:fill="FFFFFF"/>
              <w:contextualSpacing/>
              <w:jc w:val="both"/>
              <w:rPr>
                <w:rFonts w:ascii="Times New Roman" w:hAnsi="Times New Roman" w:cs="Times New Roman"/>
                <w:sz w:val="24"/>
                <w:szCs w:val="24"/>
              </w:rPr>
            </w:pPr>
            <w:r w:rsidRPr="00C1437B">
              <w:rPr>
                <w:rFonts w:ascii="Times New Roman" w:eastAsia="Courier New" w:hAnsi="Times New Roman" w:cs="Times New Roman"/>
                <w:color w:val="000000"/>
                <w:sz w:val="24"/>
                <w:szCs w:val="24"/>
              </w:rPr>
              <w:t>вопроса темы к заключению. Анализ образцовых заключений. Творческая работа</w:t>
            </w:r>
          </w:p>
        </w:tc>
        <w:tc>
          <w:tcPr>
            <w:tcW w:w="469" w:type="pct"/>
          </w:tcPr>
          <w:p w:rsidR="00BC131C"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2</w:t>
            </w:r>
            <w:r w:rsidR="00875345" w:rsidRPr="009C6A9A">
              <w:rPr>
                <w:rFonts w:ascii="Times New Roman" w:hAnsi="Times New Roman" w:cs="Times New Roman"/>
                <w:sz w:val="24"/>
                <w:szCs w:val="24"/>
              </w:rPr>
              <w:t>6</w:t>
            </w:r>
            <w:r w:rsidRPr="009C6A9A">
              <w:rPr>
                <w:rFonts w:ascii="Times New Roman" w:hAnsi="Times New Roman" w:cs="Times New Roman"/>
                <w:sz w:val="24"/>
                <w:szCs w:val="24"/>
              </w:rPr>
              <w:t>.03</w:t>
            </w:r>
          </w:p>
        </w:tc>
      </w:tr>
      <w:tr w:rsidR="00BC131C" w:rsidRPr="00433EE0" w:rsidTr="00EB3451">
        <w:tc>
          <w:tcPr>
            <w:tcW w:w="252" w:type="pct"/>
          </w:tcPr>
          <w:p w:rsidR="00BC131C" w:rsidRPr="00433EE0" w:rsidRDefault="00C1437B" w:rsidP="00EB3451">
            <w:pPr>
              <w:pStyle w:val="a4"/>
              <w:tabs>
                <w:tab w:val="left" w:pos="13892"/>
              </w:tabs>
              <w:spacing w:before="0" w:beforeAutospacing="0" w:after="0"/>
              <w:contextualSpacing/>
              <w:rPr>
                <w:b/>
                <w:bCs/>
                <w:szCs w:val="24"/>
              </w:rPr>
            </w:pPr>
            <w:r>
              <w:rPr>
                <w:b/>
                <w:bCs/>
                <w:szCs w:val="24"/>
              </w:rPr>
              <w:t>2</w:t>
            </w:r>
            <w:r w:rsidR="00F80F3C">
              <w:rPr>
                <w:b/>
                <w:bCs/>
                <w:szCs w:val="24"/>
              </w:rPr>
              <w:t>8-29</w:t>
            </w:r>
          </w:p>
        </w:tc>
        <w:tc>
          <w:tcPr>
            <w:tcW w:w="4279" w:type="pct"/>
          </w:tcPr>
          <w:p w:rsidR="00FD04D5" w:rsidRDefault="00FD04D5" w:rsidP="00C1437B">
            <w:pPr>
              <w:widowControl w:val="0"/>
              <w:spacing w:line="274" w:lineRule="exact"/>
              <w:ind w:left="20" w:right="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Промежуточная аттестация. Сочинение.</w:t>
            </w:r>
          </w:p>
          <w:p w:rsidR="00C1437B" w:rsidRPr="00C1437B" w:rsidRDefault="00C1437B" w:rsidP="00C1437B">
            <w:pPr>
              <w:widowControl w:val="0"/>
              <w:spacing w:line="274" w:lineRule="exact"/>
              <w:ind w:left="20" w:right="640"/>
              <w:rPr>
                <w:rFonts w:ascii="Times New Roman" w:eastAsia="Times New Roman" w:hAnsi="Times New Roman" w:cs="Times New Roman"/>
                <w:color w:val="000000"/>
                <w:sz w:val="24"/>
                <w:szCs w:val="24"/>
              </w:rPr>
            </w:pPr>
            <w:r w:rsidRPr="00C1437B">
              <w:rPr>
                <w:rFonts w:ascii="Times New Roman" w:eastAsia="Times New Roman" w:hAnsi="Times New Roman" w:cs="Times New Roman"/>
                <w:color w:val="000000"/>
                <w:sz w:val="24"/>
                <w:szCs w:val="24"/>
              </w:rPr>
              <w:t>Пробное сочинение в формате допуска к ЕГЭ по темам этого учебного года.</w:t>
            </w:r>
          </w:p>
          <w:p w:rsidR="00BC131C" w:rsidRPr="00C1437B" w:rsidRDefault="00BC131C" w:rsidP="00EB3451">
            <w:pPr>
              <w:shd w:val="clear" w:color="auto" w:fill="FFFFFF"/>
              <w:contextualSpacing/>
              <w:jc w:val="both"/>
              <w:rPr>
                <w:rFonts w:ascii="Times New Roman" w:hAnsi="Times New Roman" w:cs="Times New Roman"/>
                <w:sz w:val="24"/>
                <w:szCs w:val="24"/>
              </w:rPr>
            </w:pPr>
          </w:p>
        </w:tc>
        <w:tc>
          <w:tcPr>
            <w:tcW w:w="469" w:type="pct"/>
          </w:tcPr>
          <w:p w:rsidR="00BC131C" w:rsidRPr="009C6A9A" w:rsidRDefault="006257B8" w:rsidP="00EB3451">
            <w:pPr>
              <w:rPr>
                <w:rFonts w:ascii="Times New Roman" w:hAnsi="Times New Roman" w:cs="Times New Roman"/>
                <w:sz w:val="24"/>
                <w:szCs w:val="24"/>
              </w:rPr>
            </w:pPr>
            <w:r w:rsidRPr="009C6A9A">
              <w:rPr>
                <w:rFonts w:ascii="Times New Roman" w:hAnsi="Times New Roman" w:cs="Times New Roman"/>
                <w:sz w:val="24"/>
                <w:szCs w:val="24"/>
              </w:rPr>
              <w:t>0</w:t>
            </w:r>
            <w:r w:rsidR="00875345" w:rsidRPr="009C6A9A">
              <w:rPr>
                <w:rFonts w:ascii="Times New Roman" w:hAnsi="Times New Roman" w:cs="Times New Roman"/>
                <w:sz w:val="24"/>
                <w:szCs w:val="24"/>
              </w:rPr>
              <w:t>9</w:t>
            </w:r>
            <w:r w:rsidRPr="009C6A9A">
              <w:rPr>
                <w:rFonts w:ascii="Times New Roman" w:hAnsi="Times New Roman" w:cs="Times New Roman"/>
                <w:sz w:val="24"/>
                <w:szCs w:val="24"/>
              </w:rPr>
              <w:t>.04</w:t>
            </w:r>
          </w:p>
          <w:p w:rsidR="006257B8"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1</w:t>
            </w:r>
            <w:r w:rsidR="00875345" w:rsidRPr="009C6A9A">
              <w:rPr>
                <w:rFonts w:ascii="Times New Roman" w:hAnsi="Times New Roman" w:cs="Times New Roman"/>
                <w:sz w:val="24"/>
                <w:szCs w:val="24"/>
              </w:rPr>
              <w:t>6</w:t>
            </w:r>
            <w:r w:rsidRPr="009C6A9A">
              <w:rPr>
                <w:rFonts w:ascii="Times New Roman" w:hAnsi="Times New Roman" w:cs="Times New Roman"/>
                <w:sz w:val="24"/>
                <w:szCs w:val="24"/>
              </w:rPr>
              <w:t>.04</w:t>
            </w:r>
          </w:p>
        </w:tc>
      </w:tr>
      <w:tr w:rsidR="006257B8" w:rsidRPr="00433EE0" w:rsidTr="00EB3451">
        <w:tc>
          <w:tcPr>
            <w:tcW w:w="252" w:type="pct"/>
          </w:tcPr>
          <w:p w:rsidR="006257B8" w:rsidRPr="00433EE0" w:rsidRDefault="006257B8" w:rsidP="00EB3451">
            <w:pPr>
              <w:pStyle w:val="a4"/>
              <w:tabs>
                <w:tab w:val="left" w:pos="13892"/>
              </w:tabs>
              <w:spacing w:before="0" w:beforeAutospacing="0" w:after="0"/>
              <w:contextualSpacing/>
              <w:rPr>
                <w:b/>
                <w:bCs/>
                <w:szCs w:val="24"/>
              </w:rPr>
            </w:pPr>
            <w:r>
              <w:rPr>
                <w:b/>
                <w:bCs/>
                <w:szCs w:val="24"/>
              </w:rPr>
              <w:t>30</w:t>
            </w:r>
          </w:p>
        </w:tc>
        <w:tc>
          <w:tcPr>
            <w:tcW w:w="4279" w:type="pct"/>
          </w:tcPr>
          <w:p w:rsidR="006257B8" w:rsidRPr="00C1437B" w:rsidRDefault="006257B8" w:rsidP="00EB3451">
            <w:pPr>
              <w:contextualSpacing/>
              <w:jc w:val="both"/>
              <w:rPr>
                <w:rFonts w:ascii="Times New Roman" w:hAnsi="Times New Roman" w:cs="Times New Roman"/>
                <w:sz w:val="24"/>
                <w:szCs w:val="24"/>
              </w:rPr>
            </w:pPr>
            <w:r w:rsidRPr="00C1437B">
              <w:rPr>
                <w:rFonts w:ascii="Times New Roman" w:hAnsi="Times New Roman" w:cs="Times New Roman"/>
                <w:color w:val="000000"/>
                <w:sz w:val="24"/>
                <w:szCs w:val="24"/>
              </w:rPr>
              <w:t xml:space="preserve">Анализ работ. Работа над ошибками. </w:t>
            </w:r>
          </w:p>
        </w:tc>
        <w:tc>
          <w:tcPr>
            <w:tcW w:w="469" w:type="pct"/>
          </w:tcPr>
          <w:p w:rsidR="006257B8" w:rsidRPr="009C6A9A" w:rsidRDefault="00875345" w:rsidP="00B54B8E">
            <w:pPr>
              <w:rPr>
                <w:rFonts w:ascii="Times New Roman" w:hAnsi="Times New Roman" w:cs="Times New Roman"/>
                <w:sz w:val="24"/>
                <w:szCs w:val="24"/>
              </w:rPr>
            </w:pPr>
            <w:r w:rsidRPr="009C6A9A">
              <w:rPr>
                <w:rFonts w:ascii="Times New Roman" w:hAnsi="Times New Roman" w:cs="Times New Roman"/>
                <w:sz w:val="24"/>
                <w:szCs w:val="24"/>
              </w:rPr>
              <w:t>23</w:t>
            </w:r>
            <w:r w:rsidR="006257B8" w:rsidRPr="009C6A9A">
              <w:rPr>
                <w:rFonts w:ascii="Times New Roman" w:hAnsi="Times New Roman" w:cs="Times New Roman"/>
                <w:sz w:val="24"/>
                <w:szCs w:val="24"/>
              </w:rPr>
              <w:t>.04</w:t>
            </w:r>
          </w:p>
        </w:tc>
      </w:tr>
      <w:tr w:rsidR="006257B8" w:rsidRPr="00433EE0" w:rsidTr="00EB3451">
        <w:tc>
          <w:tcPr>
            <w:tcW w:w="252" w:type="pct"/>
          </w:tcPr>
          <w:p w:rsidR="006257B8" w:rsidRPr="00433EE0" w:rsidRDefault="006257B8" w:rsidP="00EB3451">
            <w:pPr>
              <w:pStyle w:val="a4"/>
              <w:tabs>
                <w:tab w:val="left" w:pos="13892"/>
              </w:tabs>
              <w:spacing w:before="0" w:beforeAutospacing="0" w:after="0"/>
              <w:contextualSpacing/>
              <w:rPr>
                <w:b/>
                <w:bCs/>
                <w:szCs w:val="24"/>
              </w:rPr>
            </w:pPr>
            <w:r>
              <w:rPr>
                <w:b/>
                <w:bCs/>
                <w:szCs w:val="24"/>
              </w:rPr>
              <w:t>31</w:t>
            </w:r>
          </w:p>
        </w:tc>
        <w:tc>
          <w:tcPr>
            <w:tcW w:w="4279" w:type="pct"/>
          </w:tcPr>
          <w:p w:rsidR="006257B8" w:rsidRPr="00C1437B" w:rsidRDefault="006257B8" w:rsidP="00EB3451">
            <w:pPr>
              <w:contextualSpacing/>
              <w:jc w:val="both"/>
              <w:rPr>
                <w:rFonts w:ascii="Times New Roman" w:hAnsi="Times New Roman" w:cs="Times New Roman"/>
                <w:sz w:val="24"/>
                <w:szCs w:val="24"/>
              </w:rPr>
            </w:pPr>
            <w:r w:rsidRPr="00C1437B">
              <w:rPr>
                <w:rFonts w:ascii="Times New Roman" w:hAnsi="Times New Roman" w:cs="Times New Roman"/>
                <w:sz w:val="24"/>
                <w:szCs w:val="24"/>
              </w:rPr>
              <w:t>Анализ направлений , предложенных для подготовки к сочинениям в учебном году.</w:t>
            </w:r>
          </w:p>
        </w:tc>
        <w:tc>
          <w:tcPr>
            <w:tcW w:w="469" w:type="pct"/>
          </w:tcPr>
          <w:p w:rsidR="006257B8" w:rsidRPr="009C6A9A" w:rsidRDefault="00875345" w:rsidP="00B54B8E">
            <w:pPr>
              <w:rPr>
                <w:rFonts w:ascii="Times New Roman" w:hAnsi="Times New Roman" w:cs="Times New Roman"/>
                <w:sz w:val="24"/>
                <w:szCs w:val="24"/>
              </w:rPr>
            </w:pPr>
            <w:r w:rsidRPr="009C6A9A">
              <w:rPr>
                <w:rFonts w:ascii="Times New Roman" w:hAnsi="Times New Roman" w:cs="Times New Roman"/>
                <w:sz w:val="24"/>
                <w:szCs w:val="24"/>
              </w:rPr>
              <w:t>30</w:t>
            </w:r>
            <w:r w:rsidR="006257B8" w:rsidRPr="009C6A9A">
              <w:rPr>
                <w:rFonts w:ascii="Times New Roman" w:hAnsi="Times New Roman" w:cs="Times New Roman"/>
                <w:sz w:val="24"/>
                <w:szCs w:val="24"/>
              </w:rPr>
              <w:t>.04</w:t>
            </w:r>
          </w:p>
        </w:tc>
      </w:tr>
      <w:tr w:rsidR="006257B8" w:rsidRPr="00433EE0" w:rsidTr="00EB3451">
        <w:tc>
          <w:tcPr>
            <w:tcW w:w="252" w:type="pct"/>
          </w:tcPr>
          <w:p w:rsidR="006257B8" w:rsidRPr="00433EE0" w:rsidRDefault="006257B8" w:rsidP="00EB3451">
            <w:pPr>
              <w:pStyle w:val="a4"/>
              <w:tabs>
                <w:tab w:val="left" w:pos="13892"/>
              </w:tabs>
              <w:spacing w:before="0" w:beforeAutospacing="0" w:after="0"/>
              <w:contextualSpacing/>
              <w:rPr>
                <w:b/>
                <w:bCs/>
                <w:szCs w:val="24"/>
              </w:rPr>
            </w:pPr>
            <w:r>
              <w:rPr>
                <w:b/>
                <w:bCs/>
                <w:szCs w:val="24"/>
              </w:rPr>
              <w:t>32</w:t>
            </w:r>
          </w:p>
        </w:tc>
        <w:tc>
          <w:tcPr>
            <w:tcW w:w="4279" w:type="pct"/>
          </w:tcPr>
          <w:p w:rsidR="006257B8" w:rsidRPr="00C1437B" w:rsidRDefault="006257B8" w:rsidP="00EB3451">
            <w:pPr>
              <w:shd w:val="clear" w:color="auto" w:fill="FFFFFF"/>
              <w:contextualSpacing/>
              <w:rPr>
                <w:rFonts w:ascii="Times New Roman" w:hAnsi="Times New Roman" w:cs="Times New Roman"/>
                <w:sz w:val="24"/>
                <w:szCs w:val="24"/>
              </w:rPr>
            </w:pPr>
            <w:r>
              <w:rPr>
                <w:rFonts w:ascii="Times New Roman" w:hAnsi="Times New Roman" w:cs="Times New Roman"/>
                <w:sz w:val="24"/>
                <w:szCs w:val="24"/>
              </w:rPr>
              <w:t>Критерии оценивания сочинения.</w:t>
            </w:r>
          </w:p>
        </w:tc>
        <w:tc>
          <w:tcPr>
            <w:tcW w:w="469" w:type="pct"/>
          </w:tcPr>
          <w:p w:rsidR="006257B8" w:rsidRPr="009C6A9A" w:rsidRDefault="00875345" w:rsidP="00B54B8E">
            <w:pPr>
              <w:rPr>
                <w:rFonts w:ascii="Times New Roman" w:hAnsi="Times New Roman" w:cs="Times New Roman"/>
                <w:sz w:val="24"/>
                <w:szCs w:val="24"/>
              </w:rPr>
            </w:pPr>
            <w:r w:rsidRPr="009C6A9A">
              <w:rPr>
                <w:rFonts w:ascii="Times New Roman" w:hAnsi="Times New Roman" w:cs="Times New Roman"/>
                <w:sz w:val="24"/>
                <w:szCs w:val="24"/>
              </w:rPr>
              <w:t>07.05</w:t>
            </w:r>
          </w:p>
        </w:tc>
      </w:tr>
      <w:tr w:rsidR="006257B8" w:rsidRPr="00433EE0" w:rsidTr="00EB3451">
        <w:tc>
          <w:tcPr>
            <w:tcW w:w="252" w:type="pct"/>
          </w:tcPr>
          <w:p w:rsidR="006257B8" w:rsidRPr="00433EE0" w:rsidRDefault="006257B8" w:rsidP="00EB3451">
            <w:pPr>
              <w:pStyle w:val="a4"/>
              <w:tabs>
                <w:tab w:val="left" w:pos="13892"/>
              </w:tabs>
              <w:spacing w:before="0" w:beforeAutospacing="0" w:after="0"/>
              <w:contextualSpacing/>
              <w:rPr>
                <w:b/>
                <w:bCs/>
                <w:szCs w:val="24"/>
              </w:rPr>
            </w:pPr>
            <w:r>
              <w:rPr>
                <w:b/>
                <w:bCs/>
                <w:szCs w:val="24"/>
              </w:rPr>
              <w:t>33</w:t>
            </w:r>
          </w:p>
        </w:tc>
        <w:tc>
          <w:tcPr>
            <w:tcW w:w="4279" w:type="pct"/>
          </w:tcPr>
          <w:p w:rsidR="006257B8" w:rsidRPr="00C1437B" w:rsidRDefault="006257B8" w:rsidP="00EB3451">
            <w:pPr>
              <w:contextualSpacing/>
              <w:rPr>
                <w:rFonts w:ascii="Times New Roman" w:hAnsi="Times New Roman" w:cs="Times New Roman"/>
                <w:sz w:val="24"/>
                <w:szCs w:val="24"/>
              </w:rPr>
            </w:pPr>
            <w:r>
              <w:rPr>
                <w:rFonts w:ascii="Times New Roman" w:hAnsi="Times New Roman" w:cs="Times New Roman"/>
                <w:sz w:val="24"/>
                <w:szCs w:val="24"/>
              </w:rPr>
              <w:t>Урок-практикум «Оцени сочинение по критериям».</w:t>
            </w:r>
          </w:p>
        </w:tc>
        <w:tc>
          <w:tcPr>
            <w:tcW w:w="469" w:type="pct"/>
          </w:tcPr>
          <w:p w:rsidR="006257B8"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1</w:t>
            </w:r>
            <w:r w:rsidR="00875345" w:rsidRPr="009C6A9A">
              <w:rPr>
                <w:rFonts w:ascii="Times New Roman" w:hAnsi="Times New Roman" w:cs="Times New Roman"/>
                <w:sz w:val="24"/>
                <w:szCs w:val="24"/>
              </w:rPr>
              <w:t>4</w:t>
            </w:r>
            <w:r w:rsidRPr="009C6A9A">
              <w:rPr>
                <w:rFonts w:ascii="Times New Roman" w:hAnsi="Times New Roman" w:cs="Times New Roman"/>
                <w:sz w:val="24"/>
                <w:szCs w:val="24"/>
              </w:rPr>
              <w:t>.05</w:t>
            </w:r>
          </w:p>
        </w:tc>
      </w:tr>
      <w:tr w:rsidR="006257B8" w:rsidRPr="00433EE0" w:rsidTr="00EB3451">
        <w:tc>
          <w:tcPr>
            <w:tcW w:w="252" w:type="pct"/>
          </w:tcPr>
          <w:p w:rsidR="006257B8" w:rsidRPr="00433EE0" w:rsidRDefault="006257B8" w:rsidP="00EB3451">
            <w:pPr>
              <w:pStyle w:val="a4"/>
              <w:tabs>
                <w:tab w:val="left" w:pos="13892"/>
              </w:tabs>
              <w:spacing w:before="0" w:beforeAutospacing="0" w:after="0"/>
              <w:contextualSpacing/>
              <w:rPr>
                <w:b/>
                <w:bCs/>
                <w:szCs w:val="24"/>
              </w:rPr>
            </w:pPr>
            <w:r>
              <w:rPr>
                <w:b/>
                <w:bCs/>
                <w:szCs w:val="24"/>
              </w:rPr>
              <w:t>34</w:t>
            </w:r>
          </w:p>
        </w:tc>
        <w:tc>
          <w:tcPr>
            <w:tcW w:w="4279" w:type="pct"/>
          </w:tcPr>
          <w:p w:rsidR="006257B8" w:rsidRPr="00C1437B" w:rsidRDefault="006257B8" w:rsidP="00EB3451">
            <w:pPr>
              <w:contextualSpacing/>
              <w:jc w:val="both"/>
              <w:rPr>
                <w:rFonts w:ascii="Times New Roman" w:hAnsi="Times New Roman" w:cs="Times New Roman"/>
                <w:sz w:val="24"/>
                <w:szCs w:val="24"/>
              </w:rPr>
            </w:pPr>
            <w:r>
              <w:rPr>
                <w:rFonts w:ascii="Times New Roman" w:hAnsi="Times New Roman" w:cs="Times New Roman"/>
                <w:sz w:val="24"/>
                <w:szCs w:val="24"/>
              </w:rPr>
              <w:t>Урок-практикум «Оцени сочинение по критериям».</w:t>
            </w:r>
          </w:p>
        </w:tc>
        <w:tc>
          <w:tcPr>
            <w:tcW w:w="469" w:type="pct"/>
          </w:tcPr>
          <w:p w:rsidR="006257B8" w:rsidRPr="009C6A9A" w:rsidRDefault="006257B8" w:rsidP="00875345">
            <w:pPr>
              <w:rPr>
                <w:rFonts w:ascii="Times New Roman" w:hAnsi="Times New Roman" w:cs="Times New Roman"/>
                <w:sz w:val="24"/>
                <w:szCs w:val="24"/>
              </w:rPr>
            </w:pPr>
            <w:r w:rsidRPr="009C6A9A">
              <w:rPr>
                <w:rFonts w:ascii="Times New Roman" w:hAnsi="Times New Roman" w:cs="Times New Roman"/>
                <w:sz w:val="24"/>
                <w:szCs w:val="24"/>
              </w:rPr>
              <w:t>2</w:t>
            </w:r>
            <w:r w:rsidR="00875345" w:rsidRPr="009C6A9A">
              <w:rPr>
                <w:rFonts w:ascii="Times New Roman" w:hAnsi="Times New Roman" w:cs="Times New Roman"/>
                <w:sz w:val="24"/>
                <w:szCs w:val="24"/>
              </w:rPr>
              <w:t>1</w:t>
            </w:r>
            <w:r w:rsidRPr="009C6A9A">
              <w:rPr>
                <w:rFonts w:ascii="Times New Roman" w:hAnsi="Times New Roman" w:cs="Times New Roman"/>
                <w:sz w:val="24"/>
                <w:szCs w:val="24"/>
              </w:rPr>
              <w:t>.05</w:t>
            </w:r>
          </w:p>
        </w:tc>
      </w:tr>
    </w:tbl>
    <w:p w:rsidR="00BC131C" w:rsidRDefault="00BC131C" w:rsidP="00947C06">
      <w:pPr>
        <w:pStyle w:val="a4"/>
        <w:tabs>
          <w:tab w:val="left" w:pos="13892"/>
        </w:tabs>
        <w:spacing w:before="0" w:beforeAutospacing="0" w:after="0"/>
        <w:contextualSpacing/>
        <w:rPr>
          <w:b/>
          <w:bCs/>
          <w:szCs w:val="24"/>
        </w:rPr>
      </w:pPr>
    </w:p>
    <w:p w:rsidR="00BC131C" w:rsidRDefault="00BC131C" w:rsidP="00BC131C">
      <w:pPr>
        <w:pStyle w:val="a4"/>
        <w:tabs>
          <w:tab w:val="left" w:pos="13892"/>
        </w:tabs>
        <w:spacing w:before="0" w:beforeAutospacing="0" w:after="0"/>
        <w:contextualSpacing/>
        <w:rPr>
          <w:b/>
          <w:bCs/>
          <w:szCs w:val="24"/>
        </w:rPr>
      </w:pPr>
    </w:p>
    <w:p w:rsidR="00BC131C" w:rsidRPr="00947C06" w:rsidRDefault="00BC131C" w:rsidP="00BC131C">
      <w:pPr>
        <w:pStyle w:val="a4"/>
        <w:tabs>
          <w:tab w:val="left" w:pos="13892"/>
        </w:tabs>
        <w:spacing w:before="0" w:beforeAutospacing="0" w:after="0"/>
        <w:ind w:left="1080"/>
        <w:contextualSpacing/>
        <w:jc w:val="center"/>
        <w:rPr>
          <w:b/>
          <w:bCs/>
          <w:szCs w:val="24"/>
        </w:rPr>
      </w:pPr>
      <w:r w:rsidRPr="00947C06">
        <w:rPr>
          <w:b/>
          <w:bCs/>
          <w:szCs w:val="24"/>
        </w:rPr>
        <w:t>Тематическое планирование с указанием количества часов на освоение учебного предмета. 11 класс. 33 недели.</w:t>
      </w:r>
    </w:p>
    <w:p w:rsidR="00BC131C" w:rsidRDefault="00BC131C" w:rsidP="00BC131C">
      <w:pPr>
        <w:pStyle w:val="a4"/>
        <w:tabs>
          <w:tab w:val="left" w:pos="13892"/>
        </w:tabs>
        <w:spacing w:before="0" w:beforeAutospacing="0" w:after="0"/>
        <w:ind w:left="1080"/>
        <w:contextualSpacing/>
        <w:jc w:val="center"/>
        <w:rPr>
          <w:bCs/>
          <w:szCs w:val="24"/>
        </w:rPr>
      </w:pPr>
    </w:p>
    <w:p w:rsidR="00947C06" w:rsidRPr="00947C06" w:rsidRDefault="00947C06" w:rsidP="00BC131C">
      <w:pPr>
        <w:pStyle w:val="a4"/>
        <w:tabs>
          <w:tab w:val="left" w:pos="13892"/>
        </w:tabs>
        <w:spacing w:before="0" w:beforeAutospacing="0" w:after="0"/>
        <w:ind w:left="1080"/>
        <w:contextualSpacing/>
        <w:jc w:val="center"/>
        <w:rPr>
          <w:bCs/>
          <w:szCs w:val="24"/>
        </w:rPr>
      </w:pPr>
    </w:p>
    <w:tbl>
      <w:tblPr>
        <w:tblStyle w:val="a6"/>
        <w:tblW w:w="5526" w:type="pct"/>
        <w:tblInd w:w="-972" w:type="dxa"/>
        <w:tblLayout w:type="fixed"/>
        <w:tblLook w:val="04A0"/>
      </w:tblPr>
      <w:tblGrid>
        <w:gridCol w:w="533"/>
        <w:gridCol w:w="9053"/>
        <w:gridCol w:w="992"/>
      </w:tblGrid>
      <w:tr w:rsidR="00BC131C" w:rsidRPr="00947C06" w:rsidTr="00EB3451">
        <w:tc>
          <w:tcPr>
            <w:tcW w:w="252" w:type="pct"/>
          </w:tcPr>
          <w:p w:rsidR="00BC131C" w:rsidRPr="00947C06" w:rsidRDefault="00BC131C" w:rsidP="00EB3451">
            <w:pPr>
              <w:pStyle w:val="a4"/>
              <w:tabs>
                <w:tab w:val="left" w:pos="13892"/>
              </w:tabs>
              <w:spacing w:before="0" w:beforeAutospacing="0" w:after="0"/>
              <w:contextualSpacing/>
              <w:jc w:val="center"/>
              <w:rPr>
                <w:bCs/>
                <w:szCs w:val="24"/>
              </w:rPr>
            </w:pPr>
            <w:r w:rsidRPr="00947C06">
              <w:rPr>
                <w:bCs/>
                <w:szCs w:val="24"/>
              </w:rPr>
              <w:t>№</w:t>
            </w:r>
          </w:p>
        </w:tc>
        <w:tc>
          <w:tcPr>
            <w:tcW w:w="4279" w:type="pct"/>
          </w:tcPr>
          <w:p w:rsidR="00BC131C" w:rsidRPr="00947C06" w:rsidRDefault="00BC131C" w:rsidP="00EB3451">
            <w:pPr>
              <w:pStyle w:val="a4"/>
              <w:tabs>
                <w:tab w:val="left" w:pos="13892"/>
              </w:tabs>
              <w:spacing w:before="0" w:beforeAutospacing="0" w:after="0"/>
              <w:contextualSpacing/>
              <w:rPr>
                <w:bCs/>
                <w:szCs w:val="24"/>
              </w:rPr>
            </w:pPr>
            <w:r w:rsidRPr="00947C06">
              <w:rPr>
                <w:bCs/>
                <w:szCs w:val="24"/>
              </w:rPr>
              <w:t>Тема</w:t>
            </w:r>
          </w:p>
        </w:tc>
        <w:tc>
          <w:tcPr>
            <w:tcW w:w="469" w:type="pct"/>
          </w:tcPr>
          <w:p w:rsidR="00BC131C" w:rsidRPr="00947C06" w:rsidRDefault="00BC131C" w:rsidP="00EB3451">
            <w:pPr>
              <w:pStyle w:val="a4"/>
              <w:tabs>
                <w:tab w:val="left" w:pos="13892"/>
              </w:tabs>
              <w:spacing w:before="0" w:beforeAutospacing="0" w:after="0"/>
              <w:contextualSpacing/>
              <w:rPr>
                <w:bCs/>
                <w:szCs w:val="24"/>
              </w:rPr>
            </w:pPr>
            <w:r w:rsidRPr="00947C06">
              <w:rPr>
                <w:bCs/>
                <w:szCs w:val="24"/>
              </w:rPr>
              <w:t>Кол-во часов</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1</w:t>
            </w:r>
          </w:p>
        </w:tc>
        <w:tc>
          <w:tcPr>
            <w:tcW w:w="4279" w:type="pct"/>
          </w:tcPr>
          <w:p w:rsidR="006257B8" w:rsidRPr="00947C06" w:rsidRDefault="006257B8" w:rsidP="00EB3451">
            <w:pPr>
              <w:shd w:val="clear" w:color="auto" w:fill="FFFFFF"/>
              <w:contextualSpacing/>
              <w:jc w:val="both"/>
              <w:rPr>
                <w:rFonts w:ascii="Times New Roman" w:hAnsi="Times New Roman" w:cs="Times New Roman"/>
                <w:bCs/>
                <w:sz w:val="24"/>
                <w:szCs w:val="24"/>
              </w:rPr>
            </w:pPr>
            <w:r w:rsidRPr="00947C06">
              <w:rPr>
                <w:rStyle w:val="11"/>
                <w:rFonts w:eastAsiaTheme="minorEastAsia"/>
                <w:sz w:val="24"/>
                <w:szCs w:val="24"/>
              </w:rPr>
              <w:t>Структура экзамена. Требования к сочинению- рассуждению в формате ЕГЭ</w:t>
            </w:r>
          </w:p>
        </w:tc>
        <w:tc>
          <w:tcPr>
            <w:tcW w:w="469" w:type="pct"/>
          </w:tcPr>
          <w:p w:rsidR="006257B8" w:rsidRPr="00433EE0" w:rsidRDefault="006257B8" w:rsidP="00875345">
            <w:pPr>
              <w:pStyle w:val="a4"/>
              <w:tabs>
                <w:tab w:val="left" w:pos="13892"/>
              </w:tabs>
              <w:spacing w:before="0" w:beforeAutospacing="0" w:after="0"/>
              <w:contextualSpacing/>
              <w:rPr>
                <w:b/>
                <w:bCs/>
                <w:szCs w:val="24"/>
              </w:rPr>
            </w:pPr>
            <w:r>
              <w:rPr>
                <w:b/>
                <w:bCs/>
                <w:szCs w:val="24"/>
              </w:rPr>
              <w:t>0</w:t>
            </w:r>
            <w:r w:rsidR="00875345">
              <w:rPr>
                <w:b/>
                <w:bCs/>
                <w:szCs w:val="24"/>
              </w:rPr>
              <w:t>2</w:t>
            </w:r>
            <w:r>
              <w:rPr>
                <w:b/>
                <w:bCs/>
                <w:szCs w:val="24"/>
              </w:rPr>
              <w:t>.09</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2</w:t>
            </w:r>
          </w:p>
        </w:tc>
        <w:tc>
          <w:tcPr>
            <w:tcW w:w="4279" w:type="pct"/>
          </w:tcPr>
          <w:p w:rsidR="006257B8" w:rsidRPr="00947C06" w:rsidRDefault="006257B8" w:rsidP="00EB3451">
            <w:pPr>
              <w:contextualSpacing/>
              <w:rPr>
                <w:rFonts w:ascii="Times New Roman" w:hAnsi="Times New Roman" w:cs="Times New Roman"/>
                <w:sz w:val="24"/>
                <w:szCs w:val="24"/>
              </w:rPr>
            </w:pPr>
            <w:r w:rsidRPr="00947C06">
              <w:rPr>
                <w:rStyle w:val="11"/>
                <w:rFonts w:eastAsiaTheme="minorEastAsia"/>
                <w:sz w:val="24"/>
                <w:szCs w:val="24"/>
              </w:rPr>
              <w:t>Структура экзамена. Требования к сочинению- рассуждению в формате ЕГЭ</w:t>
            </w:r>
          </w:p>
        </w:tc>
        <w:tc>
          <w:tcPr>
            <w:tcW w:w="469" w:type="pct"/>
          </w:tcPr>
          <w:p w:rsidR="006257B8" w:rsidRPr="00433EE0" w:rsidRDefault="00875345" w:rsidP="00B54B8E">
            <w:pPr>
              <w:rPr>
                <w:rFonts w:ascii="Times New Roman" w:hAnsi="Times New Roman" w:cs="Times New Roman"/>
                <w:sz w:val="24"/>
                <w:szCs w:val="24"/>
              </w:rPr>
            </w:pPr>
            <w:r>
              <w:rPr>
                <w:rFonts w:ascii="Times New Roman" w:hAnsi="Times New Roman" w:cs="Times New Roman"/>
                <w:sz w:val="24"/>
                <w:szCs w:val="24"/>
              </w:rPr>
              <w:t>09</w:t>
            </w:r>
            <w:r w:rsidR="006257B8">
              <w:rPr>
                <w:rFonts w:ascii="Times New Roman" w:hAnsi="Times New Roman" w:cs="Times New Roman"/>
                <w:sz w:val="24"/>
                <w:szCs w:val="24"/>
              </w:rPr>
              <w:t>.09</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3</w:t>
            </w:r>
          </w:p>
        </w:tc>
        <w:tc>
          <w:tcPr>
            <w:tcW w:w="4279" w:type="pct"/>
          </w:tcPr>
          <w:p w:rsidR="006257B8" w:rsidRPr="00F80F3C" w:rsidRDefault="006257B8" w:rsidP="00F80F3C">
            <w:pPr>
              <w:widowControl w:val="0"/>
              <w:spacing w:line="274" w:lineRule="exact"/>
              <w:ind w:left="20" w:right="20"/>
              <w:jc w:val="both"/>
              <w:rPr>
                <w:rFonts w:ascii="Times New Roman" w:eastAsia="Times New Roman" w:hAnsi="Times New Roman" w:cs="Times New Roman"/>
                <w:color w:val="000000"/>
                <w:sz w:val="24"/>
                <w:szCs w:val="24"/>
              </w:rPr>
            </w:pPr>
            <w:r w:rsidRPr="00F80F3C">
              <w:rPr>
                <w:rFonts w:ascii="Times New Roman" w:eastAsia="Times New Roman" w:hAnsi="Times New Roman" w:cs="Times New Roman"/>
                <w:color w:val="000000"/>
                <w:sz w:val="24"/>
                <w:szCs w:val="24"/>
              </w:rPr>
              <w:t>Соразмерность частей сочинения. Работа над композицией</w:t>
            </w:r>
          </w:p>
          <w:p w:rsidR="006257B8" w:rsidRPr="00947C06" w:rsidRDefault="006257B8" w:rsidP="00F80F3C">
            <w:pPr>
              <w:contextualSpacing/>
              <w:rPr>
                <w:rFonts w:ascii="Times New Roman" w:hAnsi="Times New Roman" w:cs="Times New Roman"/>
                <w:sz w:val="24"/>
                <w:szCs w:val="24"/>
              </w:rPr>
            </w:pPr>
            <w:r w:rsidRPr="00947C06">
              <w:rPr>
                <w:rFonts w:ascii="Times New Roman" w:eastAsia="Courier New" w:hAnsi="Times New Roman" w:cs="Times New Roman"/>
                <w:color w:val="000000"/>
                <w:sz w:val="24"/>
                <w:szCs w:val="24"/>
              </w:rPr>
              <w:t>сочинения рассуждения. Соответствие сочинения критериям оценки. Работа над абзацным членением текста.</w:t>
            </w: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1</w:t>
            </w:r>
            <w:r w:rsidR="00875345">
              <w:rPr>
                <w:rFonts w:ascii="Times New Roman" w:hAnsi="Times New Roman" w:cs="Times New Roman"/>
                <w:sz w:val="24"/>
                <w:szCs w:val="24"/>
              </w:rPr>
              <w:t>6</w:t>
            </w:r>
            <w:r>
              <w:rPr>
                <w:rFonts w:ascii="Times New Roman" w:hAnsi="Times New Roman" w:cs="Times New Roman"/>
                <w:sz w:val="24"/>
                <w:szCs w:val="24"/>
              </w:rPr>
              <w:t>.09</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4</w:t>
            </w:r>
          </w:p>
        </w:tc>
        <w:tc>
          <w:tcPr>
            <w:tcW w:w="4279" w:type="pct"/>
          </w:tcPr>
          <w:p w:rsidR="006257B8" w:rsidRPr="00F80F3C" w:rsidRDefault="006257B8" w:rsidP="00F80F3C">
            <w:pPr>
              <w:widowControl w:val="0"/>
              <w:spacing w:line="274" w:lineRule="exact"/>
              <w:ind w:left="20" w:right="20"/>
              <w:jc w:val="both"/>
              <w:rPr>
                <w:rFonts w:ascii="Times New Roman" w:eastAsia="Times New Roman" w:hAnsi="Times New Roman" w:cs="Times New Roman"/>
                <w:color w:val="000000"/>
                <w:sz w:val="24"/>
                <w:szCs w:val="24"/>
              </w:rPr>
            </w:pPr>
            <w:r w:rsidRPr="00F80F3C">
              <w:rPr>
                <w:rFonts w:ascii="Times New Roman" w:eastAsia="Times New Roman" w:hAnsi="Times New Roman" w:cs="Times New Roman"/>
                <w:color w:val="000000"/>
                <w:sz w:val="24"/>
                <w:szCs w:val="24"/>
              </w:rPr>
              <w:t>Соразмерность частей сочинения. Работа над композицией</w:t>
            </w:r>
          </w:p>
          <w:p w:rsidR="006257B8" w:rsidRPr="00947C06" w:rsidRDefault="006257B8" w:rsidP="00F80F3C">
            <w:pPr>
              <w:shd w:val="clear" w:color="auto" w:fill="FFFFFF"/>
              <w:contextualSpacing/>
              <w:jc w:val="both"/>
              <w:rPr>
                <w:rFonts w:ascii="Times New Roman" w:hAnsi="Times New Roman" w:cs="Times New Roman"/>
                <w:sz w:val="24"/>
                <w:szCs w:val="24"/>
              </w:rPr>
            </w:pPr>
            <w:r w:rsidRPr="00947C06">
              <w:rPr>
                <w:rFonts w:ascii="Times New Roman" w:eastAsia="Courier New" w:hAnsi="Times New Roman" w:cs="Times New Roman"/>
                <w:color w:val="000000"/>
                <w:sz w:val="24"/>
                <w:szCs w:val="24"/>
              </w:rPr>
              <w:t>сочинения рассуждения. Соответствие сочинения критериям оценки. Работа над абзацным членением текста.</w:t>
            </w: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2</w:t>
            </w:r>
            <w:r w:rsidR="00875345">
              <w:rPr>
                <w:rFonts w:ascii="Times New Roman" w:hAnsi="Times New Roman" w:cs="Times New Roman"/>
                <w:sz w:val="24"/>
                <w:szCs w:val="24"/>
              </w:rPr>
              <w:t>3</w:t>
            </w:r>
            <w:r>
              <w:rPr>
                <w:rFonts w:ascii="Times New Roman" w:hAnsi="Times New Roman" w:cs="Times New Roman"/>
                <w:sz w:val="24"/>
                <w:szCs w:val="24"/>
              </w:rPr>
              <w:t>.09</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5</w:t>
            </w:r>
          </w:p>
        </w:tc>
        <w:tc>
          <w:tcPr>
            <w:tcW w:w="4279" w:type="pct"/>
          </w:tcPr>
          <w:p w:rsidR="006257B8" w:rsidRPr="00947C06" w:rsidRDefault="006257B8" w:rsidP="00EB3451">
            <w:pPr>
              <w:shd w:val="clear" w:color="auto" w:fill="FFFFFF"/>
              <w:contextualSpacing/>
              <w:jc w:val="both"/>
              <w:rPr>
                <w:rFonts w:ascii="Times New Roman" w:hAnsi="Times New Roman" w:cs="Times New Roman"/>
                <w:sz w:val="24"/>
                <w:szCs w:val="24"/>
              </w:rPr>
            </w:pPr>
            <w:r w:rsidRPr="00947C06">
              <w:rPr>
                <w:rFonts w:ascii="Times New Roman" w:hAnsi="Times New Roman" w:cs="Times New Roman"/>
                <w:color w:val="000000"/>
                <w:sz w:val="24"/>
                <w:szCs w:val="24"/>
              </w:rPr>
              <w:t>Формулирование проблемы исходного текста.</w:t>
            </w:r>
          </w:p>
        </w:tc>
        <w:tc>
          <w:tcPr>
            <w:tcW w:w="469" w:type="pct"/>
          </w:tcPr>
          <w:p w:rsidR="006257B8" w:rsidRPr="00433EE0" w:rsidRDefault="00875345" w:rsidP="00B54B8E">
            <w:pPr>
              <w:rPr>
                <w:rFonts w:ascii="Times New Roman" w:hAnsi="Times New Roman" w:cs="Times New Roman"/>
                <w:sz w:val="24"/>
                <w:szCs w:val="24"/>
              </w:rPr>
            </w:pPr>
            <w:r>
              <w:rPr>
                <w:rFonts w:ascii="Times New Roman" w:hAnsi="Times New Roman" w:cs="Times New Roman"/>
                <w:sz w:val="24"/>
                <w:szCs w:val="24"/>
              </w:rPr>
              <w:t>30.09</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6</w:t>
            </w:r>
          </w:p>
        </w:tc>
        <w:tc>
          <w:tcPr>
            <w:tcW w:w="4279" w:type="pct"/>
          </w:tcPr>
          <w:p w:rsidR="006257B8" w:rsidRPr="00947C06" w:rsidRDefault="006257B8" w:rsidP="00EB3451">
            <w:pPr>
              <w:shd w:val="clear" w:color="auto" w:fill="FFFFFF"/>
              <w:contextualSpacing/>
              <w:jc w:val="both"/>
              <w:rPr>
                <w:rFonts w:ascii="Times New Roman" w:hAnsi="Times New Roman" w:cs="Times New Roman"/>
                <w:sz w:val="24"/>
                <w:szCs w:val="24"/>
              </w:rPr>
            </w:pPr>
            <w:r w:rsidRPr="00947C06">
              <w:rPr>
                <w:rFonts w:ascii="Times New Roman" w:hAnsi="Times New Roman" w:cs="Times New Roman"/>
                <w:color w:val="000000"/>
                <w:sz w:val="24"/>
                <w:szCs w:val="24"/>
              </w:rPr>
              <w:t>Формулирование проблемы исходного текста. Урок практикум. Различие  понятий темы и проблемы.</w:t>
            </w:r>
          </w:p>
        </w:tc>
        <w:tc>
          <w:tcPr>
            <w:tcW w:w="469" w:type="pct"/>
          </w:tcPr>
          <w:p w:rsidR="006257B8" w:rsidRPr="00433EE0" w:rsidRDefault="006257B8" w:rsidP="00B54B8E">
            <w:pPr>
              <w:rPr>
                <w:rFonts w:ascii="Times New Roman" w:hAnsi="Times New Roman" w:cs="Times New Roman"/>
                <w:sz w:val="24"/>
                <w:szCs w:val="24"/>
              </w:rPr>
            </w:pPr>
            <w:r>
              <w:rPr>
                <w:rFonts w:ascii="Times New Roman" w:hAnsi="Times New Roman" w:cs="Times New Roman"/>
                <w:sz w:val="24"/>
                <w:szCs w:val="24"/>
              </w:rPr>
              <w:t>0</w:t>
            </w:r>
            <w:r w:rsidR="00875345">
              <w:rPr>
                <w:rFonts w:ascii="Times New Roman" w:hAnsi="Times New Roman" w:cs="Times New Roman"/>
                <w:sz w:val="24"/>
                <w:szCs w:val="24"/>
              </w:rPr>
              <w:t>7</w:t>
            </w:r>
            <w:r>
              <w:rPr>
                <w:rFonts w:ascii="Times New Roman" w:hAnsi="Times New Roman" w:cs="Times New Roman"/>
                <w:sz w:val="24"/>
                <w:szCs w:val="24"/>
              </w:rPr>
              <w:t>.10</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7</w:t>
            </w:r>
          </w:p>
        </w:tc>
        <w:tc>
          <w:tcPr>
            <w:tcW w:w="4279" w:type="pct"/>
          </w:tcPr>
          <w:p w:rsidR="006257B8" w:rsidRPr="00947C06" w:rsidRDefault="006257B8" w:rsidP="00EB3451">
            <w:pPr>
              <w:shd w:val="clear" w:color="auto" w:fill="FFFFFF"/>
              <w:contextualSpacing/>
              <w:rPr>
                <w:rFonts w:ascii="Times New Roman" w:hAnsi="Times New Roman" w:cs="Times New Roman"/>
                <w:sz w:val="24"/>
                <w:szCs w:val="24"/>
              </w:rPr>
            </w:pPr>
            <w:r w:rsidRPr="00947C06">
              <w:rPr>
                <w:rFonts w:ascii="Times New Roman" w:hAnsi="Times New Roman" w:cs="Times New Roman"/>
                <w:color w:val="000000"/>
                <w:sz w:val="24"/>
                <w:szCs w:val="24"/>
              </w:rPr>
              <w:t>Комментарий к сформулированной проблеме. Способы комментирования. Различные виды комментариев</w:t>
            </w:r>
          </w:p>
        </w:tc>
        <w:tc>
          <w:tcPr>
            <w:tcW w:w="469" w:type="pct"/>
          </w:tcPr>
          <w:p w:rsidR="006257B8" w:rsidRDefault="006257B8" w:rsidP="00B54B8E">
            <w:pPr>
              <w:rPr>
                <w:rFonts w:ascii="Times New Roman" w:hAnsi="Times New Roman" w:cs="Times New Roman"/>
                <w:sz w:val="24"/>
                <w:szCs w:val="24"/>
              </w:rPr>
            </w:pPr>
            <w:r>
              <w:rPr>
                <w:rFonts w:ascii="Times New Roman" w:hAnsi="Times New Roman" w:cs="Times New Roman"/>
                <w:sz w:val="24"/>
                <w:szCs w:val="24"/>
              </w:rPr>
              <w:t>1</w:t>
            </w:r>
            <w:r w:rsidR="00875345">
              <w:rPr>
                <w:rFonts w:ascii="Times New Roman" w:hAnsi="Times New Roman" w:cs="Times New Roman"/>
                <w:sz w:val="24"/>
                <w:szCs w:val="24"/>
              </w:rPr>
              <w:t>4</w:t>
            </w:r>
            <w:r>
              <w:rPr>
                <w:rFonts w:ascii="Times New Roman" w:hAnsi="Times New Roman" w:cs="Times New Roman"/>
                <w:sz w:val="24"/>
                <w:szCs w:val="24"/>
              </w:rPr>
              <w:t>.10</w:t>
            </w:r>
          </w:p>
          <w:p w:rsidR="006257B8" w:rsidRPr="00433EE0" w:rsidRDefault="006257B8" w:rsidP="00B54B8E">
            <w:pPr>
              <w:rPr>
                <w:rFonts w:ascii="Times New Roman" w:hAnsi="Times New Roman" w:cs="Times New Roman"/>
                <w:sz w:val="24"/>
                <w:szCs w:val="24"/>
              </w:rPr>
            </w:pP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8</w:t>
            </w:r>
          </w:p>
        </w:tc>
        <w:tc>
          <w:tcPr>
            <w:tcW w:w="4279" w:type="pct"/>
          </w:tcPr>
          <w:p w:rsidR="006257B8" w:rsidRPr="00947C06" w:rsidRDefault="006257B8" w:rsidP="00EB3451">
            <w:pPr>
              <w:shd w:val="clear" w:color="auto" w:fill="FFFFFF"/>
              <w:contextualSpacing/>
              <w:rPr>
                <w:rFonts w:ascii="Times New Roman" w:hAnsi="Times New Roman" w:cs="Times New Roman"/>
                <w:sz w:val="24"/>
                <w:szCs w:val="24"/>
              </w:rPr>
            </w:pPr>
            <w:r w:rsidRPr="00947C06">
              <w:rPr>
                <w:rFonts w:ascii="Times New Roman" w:hAnsi="Times New Roman" w:cs="Times New Roman"/>
                <w:color w:val="000000"/>
                <w:sz w:val="24"/>
                <w:szCs w:val="24"/>
              </w:rPr>
              <w:t>Комментарий к сформулированной проблеме. Способы комментирования. Различные виды комментариев</w:t>
            </w: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2</w:t>
            </w:r>
            <w:r w:rsidR="00875345">
              <w:rPr>
                <w:rFonts w:ascii="Times New Roman" w:hAnsi="Times New Roman" w:cs="Times New Roman"/>
                <w:sz w:val="24"/>
                <w:szCs w:val="24"/>
              </w:rPr>
              <w:t>1</w:t>
            </w:r>
            <w:r>
              <w:rPr>
                <w:rFonts w:ascii="Times New Roman" w:hAnsi="Times New Roman" w:cs="Times New Roman"/>
                <w:sz w:val="24"/>
                <w:szCs w:val="24"/>
              </w:rPr>
              <w:t>.10</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9</w:t>
            </w:r>
          </w:p>
        </w:tc>
        <w:tc>
          <w:tcPr>
            <w:tcW w:w="4279" w:type="pct"/>
          </w:tcPr>
          <w:p w:rsidR="006257B8" w:rsidRPr="00947C06" w:rsidRDefault="006257B8" w:rsidP="00EB3451">
            <w:pPr>
              <w:shd w:val="clear" w:color="auto" w:fill="FFFFFF"/>
              <w:contextualSpacing/>
              <w:jc w:val="both"/>
              <w:rPr>
                <w:rFonts w:ascii="Times New Roman" w:hAnsi="Times New Roman" w:cs="Times New Roman"/>
                <w:sz w:val="24"/>
                <w:szCs w:val="24"/>
              </w:rPr>
            </w:pPr>
            <w:r w:rsidRPr="00947C06">
              <w:rPr>
                <w:rFonts w:ascii="Times New Roman" w:hAnsi="Times New Roman" w:cs="Times New Roman"/>
                <w:color w:val="000000"/>
                <w:sz w:val="24"/>
                <w:szCs w:val="24"/>
              </w:rPr>
              <w:t>Комментарий к сформулированной проблеме. Способы комментирования. Различные виды комментариев. Урок-практикум.</w:t>
            </w:r>
          </w:p>
        </w:tc>
        <w:tc>
          <w:tcPr>
            <w:tcW w:w="469" w:type="pct"/>
          </w:tcPr>
          <w:p w:rsidR="006257B8" w:rsidRPr="00433EE0" w:rsidRDefault="00875345" w:rsidP="00875345">
            <w:pPr>
              <w:rPr>
                <w:rFonts w:ascii="Times New Roman" w:hAnsi="Times New Roman" w:cs="Times New Roman"/>
                <w:sz w:val="24"/>
                <w:szCs w:val="24"/>
              </w:rPr>
            </w:pPr>
            <w:r>
              <w:rPr>
                <w:rFonts w:ascii="Times New Roman" w:hAnsi="Times New Roman" w:cs="Times New Roman"/>
                <w:sz w:val="24"/>
                <w:szCs w:val="24"/>
              </w:rPr>
              <w:t>28.10</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10</w:t>
            </w:r>
          </w:p>
        </w:tc>
        <w:tc>
          <w:tcPr>
            <w:tcW w:w="4279" w:type="pct"/>
          </w:tcPr>
          <w:p w:rsidR="006257B8" w:rsidRPr="00947C06" w:rsidRDefault="006257B8" w:rsidP="00EB3451">
            <w:pPr>
              <w:shd w:val="clear" w:color="auto" w:fill="FFFFFF"/>
              <w:contextualSpacing/>
              <w:jc w:val="both"/>
              <w:rPr>
                <w:rFonts w:ascii="Times New Roman" w:hAnsi="Times New Roman" w:cs="Times New Roman"/>
                <w:sz w:val="24"/>
                <w:szCs w:val="24"/>
              </w:rPr>
            </w:pPr>
            <w:r w:rsidRPr="00947C06">
              <w:rPr>
                <w:rFonts w:ascii="Times New Roman" w:hAnsi="Times New Roman" w:cs="Times New Roman"/>
                <w:color w:val="000000"/>
                <w:sz w:val="24"/>
                <w:szCs w:val="24"/>
              </w:rPr>
              <w:t>Формулирование позиции автора исходного текста. Способы выражения позиции автора.</w:t>
            </w: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1</w:t>
            </w:r>
            <w:r w:rsidR="00875345">
              <w:rPr>
                <w:rFonts w:ascii="Times New Roman" w:hAnsi="Times New Roman" w:cs="Times New Roman"/>
                <w:sz w:val="24"/>
                <w:szCs w:val="24"/>
              </w:rPr>
              <w:t>1</w:t>
            </w:r>
            <w:r>
              <w:rPr>
                <w:rFonts w:ascii="Times New Roman" w:hAnsi="Times New Roman" w:cs="Times New Roman"/>
                <w:sz w:val="24"/>
                <w:szCs w:val="24"/>
              </w:rPr>
              <w:t>.11</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11</w:t>
            </w:r>
          </w:p>
        </w:tc>
        <w:tc>
          <w:tcPr>
            <w:tcW w:w="4279" w:type="pct"/>
          </w:tcPr>
          <w:p w:rsidR="006257B8" w:rsidRPr="00947C06" w:rsidRDefault="006257B8" w:rsidP="00EB3451">
            <w:pPr>
              <w:contextualSpacing/>
              <w:rPr>
                <w:rFonts w:ascii="Times New Roman" w:hAnsi="Times New Roman" w:cs="Times New Roman"/>
                <w:sz w:val="24"/>
                <w:szCs w:val="24"/>
              </w:rPr>
            </w:pPr>
            <w:r w:rsidRPr="00947C06">
              <w:rPr>
                <w:rFonts w:ascii="Times New Roman" w:hAnsi="Times New Roman" w:cs="Times New Roman"/>
                <w:color w:val="000000"/>
                <w:sz w:val="24"/>
                <w:szCs w:val="24"/>
              </w:rPr>
              <w:t>Формулирование позиции автора исходного текста. Способы выражения позиции автора.</w:t>
            </w:r>
          </w:p>
        </w:tc>
        <w:tc>
          <w:tcPr>
            <w:tcW w:w="469" w:type="pct"/>
          </w:tcPr>
          <w:p w:rsidR="006257B8" w:rsidRPr="00433EE0" w:rsidRDefault="006257B8" w:rsidP="00B54B8E">
            <w:pPr>
              <w:rPr>
                <w:rFonts w:ascii="Times New Roman" w:hAnsi="Times New Roman" w:cs="Times New Roman"/>
                <w:sz w:val="24"/>
                <w:szCs w:val="24"/>
              </w:rPr>
            </w:pPr>
            <w:r>
              <w:rPr>
                <w:rFonts w:ascii="Times New Roman" w:hAnsi="Times New Roman" w:cs="Times New Roman"/>
                <w:sz w:val="24"/>
                <w:szCs w:val="24"/>
              </w:rPr>
              <w:t>1</w:t>
            </w:r>
            <w:r w:rsidR="00875345">
              <w:rPr>
                <w:rFonts w:ascii="Times New Roman" w:hAnsi="Times New Roman" w:cs="Times New Roman"/>
                <w:sz w:val="24"/>
                <w:szCs w:val="24"/>
              </w:rPr>
              <w:t>8</w:t>
            </w:r>
            <w:r>
              <w:rPr>
                <w:rFonts w:ascii="Times New Roman" w:hAnsi="Times New Roman" w:cs="Times New Roman"/>
                <w:sz w:val="24"/>
                <w:szCs w:val="24"/>
              </w:rPr>
              <w:t>.11</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12</w:t>
            </w:r>
          </w:p>
        </w:tc>
        <w:tc>
          <w:tcPr>
            <w:tcW w:w="4279" w:type="pct"/>
          </w:tcPr>
          <w:p w:rsidR="006257B8" w:rsidRPr="00947C06" w:rsidRDefault="006257B8" w:rsidP="00947C06">
            <w:pPr>
              <w:widowControl w:val="0"/>
              <w:spacing w:line="274" w:lineRule="exact"/>
              <w:ind w:right="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Выражение собственного мнения. Способы выражения. Включение иллюстративного материала из произведений русской и мировой литературы (плюсы и минусы),</w:t>
            </w:r>
          </w:p>
          <w:p w:rsidR="006257B8" w:rsidRPr="00947C06" w:rsidRDefault="006257B8" w:rsidP="00EB3451">
            <w:pPr>
              <w:shd w:val="clear" w:color="auto" w:fill="FFFFFF"/>
              <w:contextualSpacing/>
              <w:jc w:val="both"/>
              <w:rPr>
                <w:rFonts w:ascii="Times New Roman" w:hAnsi="Times New Roman" w:cs="Times New Roman"/>
                <w:sz w:val="24"/>
                <w:szCs w:val="24"/>
              </w:rPr>
            </w:pP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2</w:t>
            </w:r>
            <w:r w:rsidR="00875345">
              <w:rPr>
                <w:rFonts w:ascii="Times New Roman" w:hAnsi="Times New Roman" w:cs="Times New Roman"/>
                <w:sz w:val="24"/>
                <w:szCs w:val="24"/>
              </w:rPr>
              <w:t>5</w:t>
            </w:r>
            <w:r>
              <w:rPr>
                <w:rFonts w:ascii="Times New Roman" w:hAnsi="Times New Roman" w:cs="Times New Roman"/>
                <w:sz w:val="24"/>
                <w:szCs w:val="24"/>
              </w:rPr>
              <w:t>.11</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13</w:t>
            </w:r>
          </w:p>
        </w:tc>
        <w:tc>
          <w:tcPr>
            <w:tcW w:w="4279" w:type="pct"/>
          </w:tcPr>
          <w:p w:rsidR="006257B8" w:rsidRPr="00947C06" w:rsidRDefault="006257B8" w:rsidP="00947C06">
            <w:pPr>
              <w:widowControl w:val="0"/>
              <w:spacing w:line="274" w:lineRule="exact"/>
              <w:ind w:right="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 xml:space="preserve">Выражение собственного мнения. Способы выражения. Включение иллюстративного материала из произведений русской и мировой литературы (плюсы </w:t>
            </w:r>
            <w:r w:rsidRPr="00947C06">
              <w:rPr>
                <w:rFonts w:ascii="Times New Roman" w:eastAsia="Times New Roman" w:hAnsi="Times New Roman" w:cs="Times New Roman"/>
                <w:color w:val="000000"/>
                <w:sz w:val="24"/>
                <w:szCs w:val="24"/>
              </w:rPr>
              <w:lastRenderedPageBreak/>
              <w:t>и минусы),</w:t>
            </w:r>
          </w:p>
          <w:p w:rsidR="006257B8" w:rsidRPr="00947C06" w:rsidRDefault="006257B8" w:rsidP="00EB3451">
            <w:pPr>
              <w:shd w:val="clear" w:color="auto" w:fill="FFFFFF"/>
              <w:contextualSpacing/>
              <w:jc w:val="both"/>
              <w:rPr>
                <w:rFonts w:ascii="Times New Roman" w:hAnsi="Times New Roman" w:cs="Times New Roman"/>
                <w:sz w:val="24"/>
                <w:szCs w:val="24"/>
              </w:rPr>
            </w:pP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lastRenderedPageBreak/>
              <w:t>0</w:t>
            </w:r>
            <w:r w:rsidR="00875345">
              <w:rPr>
                <w:rFonts w:ascii="Times New Roman" w:hAnsi="Times New Roman" w:cs="Times New Roman"/>
                <w:sz w:val="24"/>
                <w:szCs w:val="24"/>
              </w:rPr>
              <w:t>2</w:t>
            </w:r>
            <w:r>
              <w:rPr>
                <w:rFonts w:ascii="Times New Roman" w:hAnsi="Times New Roman" w:cs="Times New Roman"/>
                <w:sz w:val="24"/>
                <w:szCs w:val="24"/>
              </w:rPr>
              <w:t>.12</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lastRenderedPageBreak/>
              <w:t>14</w:t>
            </w:r>
          </w:p>
        </w:tc>
        <w:tc>
          <w:tcPr>
            <w:tcW w:w="4279" w:type="pct"/>
          </w:tcPr>
          <w:p w:rsidR="006257B8" w:rsidRPr="00947C06" w:rsidRDefault="006257B8" w:rsidP="00EB3451">
            <w:pPr>
              <w:shd w:val="clear" w:color="auto" w:fill="FFFFFF"/>
              <w:contextualSpacing/>
              <w:jc w:val="both"/>
              <w:rPr>
                <w:rFonts w:ascii="Times New Roman" w:hAnsi="Times New Roman" w:cs="Times New Roman"/>
                <w:sz w:val="24"/>
                <w:szCs w:val="24"/>
              </w:rPr>
            </w:pPr>
            <w:r w:rsidRPr="00947C06">
              <w:rPr>
                <w:rFonts w:ascii="Times New Roman" w:hAnsi="Times New Roman" w:cs="Times New Roman"/>
                <w:sz w:val="24"/>
                <w:szCs w:val="24"/>
              </w:rPr>
              <w:t>Написание сочинений  в формате ЕГЭ.</w:t>
            </w:r>
          </w:p>
        </w:tc>
        <w:tc>
          <w:tcPr>
            <w:tcW w:w="469" w:type="pct"/>
          </w:tcPr>
          <w:p w:rsidR="006257B8" w:rsidRPr="00433EE0" w:rsidRDefault="00875345" w:rsidP="00B54B8E">
            <w:pPr>
              <w:rPr>
                <w:rFonts w:ascii="Times New Roman" w:hAnsi="Times New Roman" w:cs="Times New Roman"/>
                <w:sz w:val="24"/>
                <w:szCs w:val="24"/>
              </w:rPr>
            </w:pPr>
            <w:r>
              <w:rPr>
                <w:rFonts w:ascii="Times New Roman" w:hAnsi="Times New Roman" w:cs="Times New Roman"/>
                <w:sz w:val="24"/>
                <w:szCs w:val="24"/>
              </w:rPr>
              <w:t>09</w:t>
            </w:r>
            <w:r w:rsidR="006257B8">
              <w:rPr>
                <w:rFonts w:ascii="Times New Roman" w:hAnsi="Times New Roman" w:cs="Times New Roman"/>
                <w:sz w:val="24"/>
                <w:szCs w:val="24"/>
              </w:rPr>
              <w:t>.12</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15</w:t>
            </w:r>
          </w:p>
        </w:tc>
        <w:tc>
          <w:tcPr>
            <w:tcW w:w="4279" w:type="pct"/>
          </w:tcPr>
          <w:p w:rsidR="006257B8" w:rsidRPr="00947C06" w:rsidRDefault="006257B8" w:rsidP="00947C06">
            <w:pPr>
              <w:widowControl w:val="0"/>
              <w:spacing w:line="274" w:lineRule="exact"/>
              <w:ind w:right="2760"/>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Основы грамотн</w:t>
            </w:r>
            <w:r>
              <w:rPr>
                <w:rFonts w:ascii="Times New Roman" w:eastAsia="Times New Roman" w:hAnsi="Times New Roman" w:cs="Times New Roman"/>
                <w:color w:val="000000"/>
                <w:sz w:val="24"/>
                <w:szCs w:val="24"/>
              </w:rPr>
              <w:t xml:space="preserve">ого письма. Виды грамматических </w:t>
            </w:r>
            <w:r w:rsidRPr="00947C06">
              <w:rPr>
                <w:rFonts w:ascii="Times New Roman" w:eastAsia="Times New Roman" w:hAnsi="Times New Roman" w:cs="Times New Roman"/>
                <w:color w:val="000000"/>
                <w:sz w:val="24"/>
                <w:szCs w:val="24"/>
              </w:rPr>
              <w:t>ошибок.</w:t>
            </w:r>
          </w:p>
          <w:p w:rsidR="006257B8" w:rsidRPr="00947C06" w:rsidRDefault="006257B8" w:rsidP="00EB3451">
            <w:pPr>
              <w:shd w:val="clear" w:color="auto" w:fill="FFFFFF"/>
              <w:contextualSpacing/>
              <w:jc w:val="both"/>
              <w:rPr>
                <w:rFonts w:ascii="Times New Roman" w:hAnsi="Times New Roman" w:cs="Times New Roman"/>
                <w:sz w:val="24"/>
                <w:szCs w:val="24"/>
              </w:rPr>
            </w:pP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1</w:t>
            </w:r>
            <w:r w:rsidR="00875345">
              <w:rPr>
                <w:rFonts w:ascii="Times New Roman" w:hAnsi="Times New Roman" w:cs="Times New Roman"/>
                <w:sz w:val="24"/>
                <w:szCs w:val="24"/>
              </w:rPr>
              <w:t>6</w:t>
            </w:r>
            <w:r>
              <w:rPr>
                <w:rFonts w:ascii="Times New Roman" w:hAnsi="Times New Roman" w:cs="Times New Roman"/>
                <w:sz w:val="24"/>
                <w:szCs w:val="24"/>
              </w:rPr>
              <w:t>.12</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16</w:t>
            </w:r>
          </w:p>
        </w:tc>
        <w:tc>
          <w:tcPr>
            <w:tcW w:w="4279" w:type="pct"/>
          </w:tcPr>
          <w:p w:rsidR="006257B8" w:rsidRPr="00947C06" w:rsidRDefault="006257B8" w:rsidP="00947C06">
            <w:pPr>
              <w:widowControl w:val="0"/>
              <w:spacing w:line="274" w:lineRule="exact"/>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Грамматические ошибки и их виды. Грамматическая норма. Типичные</w:t>
            </w:r>
          </w:p>
          <w:p w:rsidR="006257B8" w:rsidRPr="00947C06" w:rsidRDefault="006257B8" w:rsidP="00947C06">
            <w:pPr>
              <w:shd w:val="clear" w:color="auto" w:fill="FFFFFF"/>
              <w:contextualSpacing/>
              <w:jc w:val="both"/>
              <w:rPr>
                <w:rFonts w:ascii="Times New Roman" w:hAnsi="Times New Roman" w:cs="Times New Roman"/>
                <w:sz w:val="24"/>
                <w:szCs w:val="24"/>
              </w:rPr>
            </w:pPr>
            <w:r w:rsidRPr="00947C06">
              <w:rPr>
                <w:rFonts w:ascii="Times New Roman" w:eastAsia="Courier New" w:hAnsi="Times New Roman" w:cs="Times New Roman"/>
                <w:color w:val="000000"/>
                <w:sz w:val="24"/>
                <w:szCs w:val="24"/>
              </w:rPr>
              <w:t>грамматические ошибки в школьных сочинениях</w:t>
            </w: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2</w:t>
            </w:r>
            <w:r w:rsidR="00875345">
              <w:rPr>
                <w:rFonts w:ascii="Times New Roman" w:hAnsi="Times New Roman" w:cs="Times New Roman"/>
                <w:sz w:val="24"/>
                <w:szCs w:val="24"/>
              </w:rPr>
              <w:t>3</w:t>
            </w:r>
            <w:r>
              <w:rPr>
                <w:rFonts w:ascii="Times New Roman" w:hAnsi="Times New Roman" w:cs="Times New Roman"/>
                <w:sz w:val="24"/>
                <w:szCs w:val="24"/>
              </w:rPr>
              <w:t>.12</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17</w:t>
            </w:r>
          </w:p>
        </w:tc>
        <w:tc>
          <w:tcPr>
            <w:tcW w:w="4279" w:type="pct"/>
          </w:tcPr>
          <w:p w:rsidR="006257B8" w:rsidRPr="00947C06" w:rsidRDefault="006257B8" w:rsidP="00947C06">
            <w:pPr>
              <w:widowControl w:val="0"/>
              <w:spacing w:line="274" w:lineRule="exact"/>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Типичные  грамматические ошибки в школьных сочинениях. Орфографические и пунктуационные   шибки. Редакторская работа с текстом.</w:t>
            </w:r>
          </w:p>
          <w:p w:rsidR="006257B8" w:rsidRPr="00947C06" w:rsidRDefault="006257B8" w:rsidP="00EB3451">
            <w:pPr>
              <w:shd w:val="clear" w:color="auto" w:fill="FFFFFF"/>
              <w:contextualSpacing/>
              <w:jc w:val="both"/>
              <w:rPr>
                <w:rFonts w:ascii="Times New Roman" w:hAnsi="Times New Roman" w:cs="Times New Roman"/>
                <w:sz w:val="24"/>
                <w:szCs w:val="24"/>
              </w:rPr>
            </w:pPr>
          </w:p>
        </w:tc>
        <w:tc>
          <w:tcPr>
            <w:tcW w:w="469" w:type="pct"/>
          </w:tcPr>
          <w:p w:rsidR="006257B8" w:rsidRPr="00433EE0" w:rsidRDefault="00875345" w:rsidP="00B54B8E">
            <w:pPr>
              <w:rPr>
                <w:rFonts w:ascii="Times New Roman" w:hAnsi="Times New Roman" w:cs="Times New Roman"/>
                <w:sz w:val="24"/>
                <w:szCs w:val="24"/>
              </w:rPr>
            </w:pPr>
            <w:r>
              <w:rPr>
                <w:rFonts w:ascii="Times New Roman" w:hAnsi="Times New Roman" w:cs="Times New Roman"/>
                <w:sz w:val="24"/>
                <w:szCs w:val="24"/>
              </w:rPr>
              <w:t>30.12</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18</w:t>
            </w:r>
          </w:p>
        </w:tc>
        <w:tc>
          <w:tcPr>
            <w:tcW w:w="4279" w:type="pct"/>
          </w:tcPr>
          <w:p w:rsidR="006257B8" w:rsidRPr="00947C06" w:rsidRDefault="006257B8" w:rsidP="00947C06">
            <w:pPr>
              <w:widowControl w:val="0"/>
              <w:spacing w:line="274" w:lineRule="exact"/>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Типичные  грамматические ошибки в школьных сочинениях. Орфографические и пунктуационные   шибки. Редакторская работа с текстом.</w:t>
            </w:r>
          </w:p>
          <w:p w:rsidR="006257B8" w:rsidRPr="00947C06" w:rsidRDefault="006257B8" w:rsidP="00EB3451">
            <w:pPr>
              <w:shd w:val="clear" w:color="auto" w:fill="FFFFFF"/>
              <w:contextualSpacing/>
              <w:jc w:val="both"/>
              <w:rPr>
                <w:rFonts w:ascii="Times New Roman" w:hAnsi="Times New Roman" w:cs="Times New Roman"/>
                <w:sz w:val="24"/>
                <w:szCs w:val="24"/>
              </w:rPr>
            </w:pPr>
          </w:p>
        </w:tc>
        <w:tc>
          <w:tcPr>
            <w:tcW w:w="469" w:type="pct"/>
          </w:tcPr>
          <w:p w:rsidR="006257B8" w:rsidRPr="00433EE0" w:rsidRDefault="006257B8" w:rsidP="00875345">
            <w:pPr>
              <w:rPr>
                <w:rFonts w:ascii="Times New Roman" w:hAnsi="Times New Roman" w:cs="Times New Roman"/>
                <w:b/>
                <w:bCs/>
                <w:sz w:val="24"/>
                <w:szCs w:val="24"/>
              </w:rPr>
            </w:pPr>
            <w:r>
              <w:rPr>
                <w:rFonts w:ascii="Times New Roman" w:hAnsi="Times New Roman" w:cs="Times New Roman"/>
                <w:b/>
                <w:bCs/>
                <w:sz w:val="24"/>
                <w:szCs w:val="24"/>
              </w:rPr>
              <w:t>1</w:t>
            </w:r>
            <w:r w:rsidR="00875345">
              <w:rPr>
                <w:rFonts w:ascii="Times New Roman" w:hAnsi="Times New Roman" w:cs="Times New Roman"/>
                <w:b/>
                <w:bCs/>
                <w:sz w:val="24"/>
                <w:szCs w:val="24"/>
              </w:rPr>
              <w:t>3</w:t>
            </w:r>
            <w:r>
              <w:rPr>
                <w:rFonts w:ascii="Times New Roman" w:hAnsi="Times New Roman" w:cs="Times New Roman"/>
                <w:b/>
                <w:bCs/>
                <w:sz w:val="24"/>
                <w:szCs w:val="24"/>
              </w:rPr>
              <w:t>.01</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19</w:t>
            </w:r>
          </w:p>
        </w:tc>
        <w:tc>
          <w:tcPr>
            <w:tcW w:w="4279" w:type="pct"/>
          </w:tcPr>
          <w:p w:rsidR="006257B8" w:rsidRPr="00947C06" w:rsidRDefault="006257B8" w:rsidP="00947C06">
            <w:pPr>
              <w:widowControl w:val="0"/>
              <w:spacing w:line="274" w:lineRule="exact"/>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Речевые ошибки в сочинении.</w:t>
            </w:r>
            <w:r w:rsidRPr="00947C06">
              <w:rPr>
                <w:rFonts w:ascii="Times New Roman" w:eastAsia="Courier New" w:hAnsi="Times New Roman" w:cs="Times New Roman"/>
                <w:color w:val="000000"/>
                <w:sz w:val="24"/>
                <w:szCs w:val="24"/>
              </w:rPr>
              <w:t>Речевые ошибки и их виды</w:t>
            </w: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2</w:t>
            </w:r>
            <w:r w:rsidR="00875345">
              <w:rPr>
                <w:rFonts w:ascii="Times New Roman" w:hAnsi="Times New Roman" w:cs="Times New Roman"/>
                <w:sz w:val="24"/>
                <w:szCs w:val="24"/>
              </w:rPr>
              <w:t>0</w:t>
            </w:r>
            <w:r>
              <w:rPr>
                <w:rFonts w:ascii="Times New Roman" w:hAnsi="Times New Roman" w:cs="Times New Roman"/>
                <w:sz w:val="24"/>
                <w:szCs w:val="24"/>
              </w:rPr>
              <w:t>.01</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20</w:t>
            </w:r>
          </w:p>
        </w:tc>
        <w:tc>
          <w:tcPr>
            <w:tcW w:w="4279" w:type="pct"/>
          </w:tcPr>
          <w:p w:rsidR="006257B8" w:rsidRPr="00947C06" w:rsidRDefault="006257B8" w:rsidP="00947C06">
            <w:pPr>
              <w:widowControl w:val="0"/>
              <w:spacing w:line="274" w:lineRule="exact"/>
              <w:ind w:left="140" w:right="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Типичные речевые ошибки в школьных сочинениях. Редакторская работа с текстом.</w:t>
            </w:r>
          </w:p>
          <w:p w:rsidR="006257B8" w:rsidRPr="00947C06" w:rsidRDefault="006257B8" w:rsidP="00EB3451">
            <w:pPr>
              <w:shd w:val="clear" w:color="auto" w:fill="FFFFFF"/>
              <w:contextualSpacing/>
              <w:jc w:val="both"/>
              <w:rPr>
                <w:rFonts w:ascii="Times New Roman" w:hAnsi="Times New Roman" w:cs="Times New Roman"/>
                <w:sz w:val="24"/>
                <w:szCs w:val="24"/>
              </w:rPr>
            </w:pPr>
          </w:p>
        </w:tc>
        <w:tc>
          <w:tcPr>
            <w:tcW w:w="469" w:type="pct"/>
          </w:tcPr>
          <w:p w:rsidR="006257B8" w:rsidRPr="00433EE0" w:rsidRDefault="00875345" w:rsidP="00B54B8E">
            <w:pPr>
              <w:rPr>
                <w:rFonts w:ascii="Times New Roman" w:hAnsi="Times New Roman" w:cs="Times New Roman"/>
                <w:sz w:val="24"/>
                <w:szCs w:val="24"/>
              </w:rPr>
            </w:pPr>
            <w:r>
              <w:rPr>
                <w:rFonts w:ascii="Times New Roman" w:hAnsi="Times New Roman" w:cs="Times New Roman"/>
                <w:sz w:val="24"/>
                <w:szCs w:val="24"/>
              </w:rPr>
              <w:t>27</w:t>
            </w:r>
            <w:r w:rsidR="006257B8">
              <w:rPr>
                <w:rFonts w:ascii="Times New Roman" w:hAnsi="Times New Roman" w:cs="Times New Roman"/>
                <w:sz w:val="24"/>
                <w:szCs w:val="24"/>
              </w:rPr>
              <w:t>.01</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21</w:t>
            </w:r>
          </w:p>
        </w:tc>
        <w:tc>
          <w:tcPr>
            <w:tcW w:w="4279" w:type="pct"/>
          </w:tcPr>
          <w:p w:rsidR="006257B8" w:rsidRPr="00947C06" w:rsidRDefault="006257B8" w:rsidP="00947C06">
            <w:pPr>
              <w:widowControl w:val="0"/>
              <w:spacing w:line="274" w:lineRule="exact"/>
              <w:ind w:left="1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Этические и фактические ошибки.</w:t>
            </w:r>
          </w:p>
          <w:p w:rsidR="006257B8" w:rsidRPr="00947C06" w:rsidRDefault="006257B8" w:rsidP="00947C06">
            <w:pPr>
              <w:shd w:val="clear" w:color="auto" w:fill="FFFFFF"/>
              <w:contextualSpacing/>
              <w:jc w:val="both"/>
              <w:rPr>
                <w:rFonts w:ascii="Times New Roman" w:hAnsi="Times New Roman" w:cs="Times New Roman"/>
                <w:sz w:val="24"/>
                <w:szCs w:val="24"/>
              </w:rPr>
            </w:pPr>
            <w:r w:rsidRPr="00947C06">
              <w:rPr>
                <w:rFonts w:ascii="Times New Roman" w:eastAsia="Courier New" w:hAnsi="Times New Roman" w:cs="Times New Roman"/>
                <w:color w:val="000000"/>
                <w:sz w:val="24"/>
                <w:szCs w:val="24"/>
              </w:rPr>
              <w:t>Определение этической и фактической ошибки. Их виды и способы предупрежден</w:t>
            </w:r>
          </w:p>
        </w:tc>
        <w:tc>
          <w:tcPr>
            <w:tcW w:w="469" w:type="pct"/>
          </w:tcPr>
          <w:p w:rsidR="006257B8" w:rsidRPr="00433EE0" w:rsidRDefault="006257B8" w:rsidP="00875345">
            <w:pPr>
              <w:rPr>
                <w:rFonts w:ascii="Times New Roman" w:hAnsi="Times New Roman" w:cs="Times New Roman"/>
                <w:b/>
                <w:bCs/>
                <w:sz w:val="24"/>
                <w:szCs w:val="24"/>
              </w:rPr>
            </w:pPr>
            <w:r>
              <w:rPr>
                <w:rFonts w:ascii="Times New Roman" w:hAnsi="Times New Roman" w:cs="Times New Roman"/>
                <w:b/>
                <w:bCs/>
                <w:sz w:val="24"/>
                <w:szCs w:val="24"/>
              </w:rPr>
              <w:t>0</w:t>
            </w:r>
            <w:r w:rsidR="00875345">
              <w:rPr>
                <w:rFonts w:ascii="Times New Roman" w:hAnsi="Times New Roman" w:cs="Times New Roman"/>
                <w:b/>
                <w:bCs/>
                <w:sz w:val="24"/>
                <w:szCs w:val="24"/>
              </w:rPr>
              <w:t>3</w:t>
            </w:r>
            <w:r>
              <w:rPr>
                <w:rFonts w:ascii="Times New Roman" w:hAnsi="Times New Roman" w:cs="Times New Roman"/>
                <w:b/>
                <w:bCs/>
                <w:sz w:val="24"/>
                <w:szCs w:val="24"/>
              </w:rPr>
              <w:t>.02</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22</w:t>
            </w:r>
          </w:p>
        </w:tc>
        <w:tc>
          <w:tcPr>
            <w:tcW w:w="4279" w:type="pct"/>
          </w:tcPr>
          <w:p w:rsidR="006257B8" w:rsidRPr="00947C06" w:rsidRDefault="006257B8" w:rsidP="00947C06">
            <w:pPr>
              <w:widowControl w:val="0"/>
              <w:spacing w:line="274" w:lineRule="exact"/>
              <w:ind w:left="1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Этические и фактические ошибки.</w:t>
            </w:r>
          </w:p>
          <w:p w:rsidR="006257B8" w:rsidRPr="00947C06" w:rsidRDefault="006257B8" w:rsidP="00947C06">
            <w:pPr>
              <w:shd w:val="clear" w:color="auto" w:fill="FFFFFF"/>
              <w:contextualSpacing/>
              <w:jc w:val="both"/>
              <w:rPr>
                <w:rFonts w:ascii="Times New Roman" w:hAnsi="Times New Roman" w:cs="Times New Roman"/>
                <w:sz w:val="24"/>
                <w:szCs w:val="24"/>
              </w:rPr>
            </w:pPr>
            <w:r w:rsidRPr="00947C06">
              <w:rPr>
                <w:rFonts w:ascii="Times New Roman" w:eastAsia="Courier New" w:hAnsi="Times New Roman" w:cs="Times New Roman"/>
                <w:color w:val="000000"/>
                <w:sz w:val="24"/>
                <w:szCs w:val="24"/>
              </w:rPr>
              <w:t>Определение этической и фактической ошибки. Их виды и способы предупреждения.</w:t>
            </w: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1</w:t>
            </w:r>
            <w:r w:rsidR="00875345">
              <w:rPr>
                <w:rFonts w:ascii="Times New Roman" w:hAnsi="Times New Roman" w:cs="Times New Roman"/>
                <w:sz w:val="24"/>
                <w:szCs w:val="24"/>
              </w:rPr>
              <w:t>0</w:t>
            </w:r>
            <w:r>
              <w:rPr>
                <w:rFonts w:ascii="Times New Roman" w:hAnsi="Times New Roman" w:cs="Times New Roman"/>
                <w:sz w:val="24"/>
                <w:szCs w:val="24"/>
              </w:rPr>
              <w:t>.02</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23</w:t>
            </w:r>
          </w:p>
        </w:tc>
        <w:tc>
          <w:tcPr>
            <w:tcW w:w="4279" w:type="pct"/>
          </w:tcPr>
          <w:p w:rsidR="006257B8" w:rsidRPr="00947C06" w:rsidRDefault="006257B8" w:rsidP="00EB3451">
            <w:pPr>
              <w:shd w:val="clear" w:color="auto" w:fill="FFFFFF"/>
              <w:contextualSpacing/>
              <w:jc w:val="both"/>
              <w:rPr>
                <w:rFonts w:ascii="Times New Roman" w:hAnsi="Times New Roman" w:cs="Times New Roman"/>
                <w:sz w:val="24"/>
                <w:szCs w:val="24"/>
              </w:rPr>
            </w:pPr>
            <w:r w:rsidRPr="00947C06">
              <w:rPr>
                <w:rFonts w:ascii="Times New Roman" w:hAnsi="Times New Roman" w:cs="Times New Roman"/>
                <w:sz w:val="24"/>
                <w:szCs w:val="24"/>
              </w:rPr>
              <w:t>Р.Р. написание сочинения в формате ЕГЭ</w:t>
            </w:r>
            <w:r>
              <w:rPr>
                <w:rFonts w:ascii="Times New Roman" w:hAnsi="Times New Roman" w:cs="Times New Roman"/>
                <w:sz w:val="24"/>
                <w:szCs w:val="24"/>
              </w:rPr>
              <w:t>.</w:t>
            </w:r>
          </w:p>
        </w:tc>
        <w:tc>
          <w:tcPr>
            <w:tcW w:w="469" w:type="pct"/>
          </w:tcPr>
          <w:p w:rsidR="006257B8" w:rsidRPr="00433EE0" w:rsidRDefault="00875345" w:rsidP="00B54B8E">
            <w:pPr>
              <w:rPr>
                <w:rFonts w:ascii="Times New Roman" w:hAnsi="Times New Roman" w:cs="Times New Roman"/>
                <w:sz w:val="24"/>
                <w:szCs w:val="24"/>
              </w:rPr>
            </w:pPr>
            <w:r>
              <w:rPr>
                <w:rFonts w:ascii="Times New Roman" w:hAnsi="Times New Roman" w:cs="Times New Roman"/>
                <w:sz w:val="24"/>
                <w:szCs w:val="24"/>
              </w:rPr>
              <w:t>17</w:t>
            </w:r>
            <w:r w:rsidR="006257B8">
              <w:rPr>
                <w:rFonts w:ascii="Times New Roman" w:hAnsi="Times New Roman" w:cs="Times New Roman"/>
                <w:sz w:val="24"/>
                <w:szCs w:val="24"/>
              </w:rPr>
              <w:t>.02</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24</w:t>
            </w:r>
          </w:p>
        </w:tc>
        <w:tc>
          <w:tcPr>
            <w:tcW w:w="4279" w:type="pct"/>
          </w:tcPr>
          <w:p w:rsidR="006257B8" w:rsidRPr="00947C06" w:rsidRDefault="006257B8" w:rsidP="00EB3451">
            <w:pPr>
              <w:shd w:val="clear" w:color="auto" w:fill="FFFFFF"/>
              <w:contextualSpacing/>
              <w:jc w:val="both"/>
              <w:rPr>
                <w:rFonts w:ascii="Times New Roman" w:hAnsi="Times New Roman" w:cs="Times New Roman"/>
                <w:sz w:val="24"/>
                <w:szCs w:val="24"/>
              </w:rPr>
            </w:pPr>
            <w:r w:rsidRPr="00947C06">
              <w:rPr>
                <w:rFonts w:ascii="Times New Roman" w:hAnsi="Times New Roman" w:cs="Times New Roman"/>
                <w:color w:val="000000"/>
                <w:sz w:val="24"/>
                <w:szCs w:val="24"/>
              </w:rPr>
              <w:t>Этические и фактические ошибки.</w:t>
            </w:r>
          </w:p>
        </w:tc>
        <w:tc>
          <w:tcPr>
            <w:tcW w:w="469" w:type="pct"/>
          </w:tcPr>
          <w:p w:rsidR="006257B8" w:rsidRPr="00433EE0" w:rsidRDefault="006257B8" w:rsidP="00875345">
            <w:pPr>
              <w:rPr>
                <w:rFonts w:ascii="Times New Roman" w:hAnsi="Times New Roman" w:cs="Times New Roman"/>
                <w:b/>
                <w:bCs/>
                <w:sz w:val="24"/>
                <w:szCs w:val="24"/>
              </w:rPr>
            </w:pPr>
            <w:r>
              <w:rPr>
                <w:rFonts w:ascii="Times New Roman" w:hAnsi="Times New Roman" w:cs="Times New Roman"/>
                <w:b/>
                <w:bCs/>
                <w:sz w:val="24"/>
                <w:szCs w:val="24"/>
              </w:rPr>
              <w:t>2</w:t>
            </w:r>
            <w:r w:rsidR="00875345">
              <w:rPr>
                <w:rFonts w:ascii="Times New Roman" w:hAnsi="Times New Roman" w:cs="Times New Roman"/>
                <w:b/>
                <w:bCs/>
                <w:sz w:val="24"/>
                <w:szCs w:val="24"/>
              </w:rPr>
              <w:t>4</w:t>
            </w:r>
            <w:r>
              <w:rPr>
                <w:rFonts w:ascii="Times New Roman" w:hAnsi="Times New Roman" w:cs="Times New Roman"/>
                <w:b/>
                <w:bCs/>
                <w:sz w:val="24"/>
                <w:szCs w:val="24"/>
              </w:rPr>
              <w:t>.02</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25</w:t>
            </w:r>
          </w:p>
        </w:tc>
        <w:tc>
          <w:tcPr>
            <w:tcW w:w="4279" w:type="pct"/>
          </w:tcPr>
          <w:p w:rsidR="006257B8" w:rsidRPr="00947C06" w:rsidRDefault="006257B8" w:rsidP="00947C06">
            <w:pPr>
              <w:widowControl w:val="0"/>
              <w:spacing w:line="274" w:lineRule="exact"/>
              <w:ind w:left="140" w:right="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Определение этической и фактической ошибки. Их виды и способы предупреждения. Редакторская работа с текстом.</w:t>
            </w:r>
          </w:p>
          <w:p w:rsidR="006257B8" w:rsidRPr="00947C06" w:rsidRDefault="006257B8" w:rsidP="00EB3451">
            <w:pPr>
              <w:contextualSpacing/>
              <w:jc w:val="both"/>
              <w:rPr>
                <w:rFonts w:ascii="Times New Roman" w:hAnsi="Times New Roman" w:cs="Times New Roman"/>
                <w:sz w:val="24"/>
                <w:szCs w:val="24"/>
              </w:rPr>
            </w:pPr>
          </w:p>
        </w:tc>
        <w:tc>
          <w:tcPr>
            <w:tcW w:w="469" w:type="pct"/>
          </w:tcPr>
          <w:p w:rsidR="006257B8" w:rsidRDefault="006257B8" w:rsidP="00875345">
            <w:pPr>
              <w:rPr>
                <w:rFonts w:ascii="Times New Roman" w:hAnsi="Times New Roman" w:cs="Times New Roman"/>
                <w:b/>
                <w:bCs/>
                <w:sz w:val="24"/>
                <w:szCs w:val="24"/>
              </w:rPr>
            </w:pPr>
            <w:r>
              <w:rPr>
                <w:rFonts w:ascii="Times New Roman" w:hAnsi="Times New Roman" w:cs="Times New Roman"/>
                <w:b/>
                <w:bCs/>
                <w:sz w:val="24"/>
                <w:szCs w:val="24"/>
              </w:rPr>
              <w:t>0</w:t>
            </w:r>
            <w:r w:rsidR="00875345">
              <w:rPr>
                <w:rFonts w:ascii="Times New Roman" w:hAnsi="Times New Roman" w:cs="Times New Roman"/>
                <w:b/>
                <w:bCs/>
                <w:sz w:val="24"/>
                <w:szCs w:val="24"/>
              </w:rPr>
              <w:t>3</w:t>
            </w:r>
            <w:r>
              <w:rPr>
                <w:rFonts w:ascii="Times New Roman" w:hAnsi="Times New Roman" w:cs="Times New Roman"/>
                <w:b/>
                <w:bCs/>
                <w:sz w:val="24"/>
                <w:szCs w:val="24"/>
              </w:rPr>
              <w:t>.03</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26</w:t>
            </w:r>
          </w:p>
        </w:tc>
        <w:tc>
          <w:tcPr>
            <w:tcW w:w="4279" w:type="pct"/>
          </w:tcPr>
          <w:p w:rsidR="006257B8" w:rsidRPr="00947C06" w:rsidRDefault="006257B8" w:rsidP="00EB3451">
            <w:pPr>
              <w:contextualSpacing/>
              <w:jc w:val="both"/>
              <w:rPr>
                <w:rFonts w:ascii="Times New Roman" w:hAnsi="Times New Roman" w:cs="Times New Roman"/>
                <w:sz w:val="24"/>
                <w:szCs w:val="24"/>
              </w:rPr>
            </w:pPr>
            <w:r w:rsidRPr="00947C06">
              <w:rPr>
                <w:rFonts w:ascii="Times New Roman" w:hAnsi="Times New Roman" w:cs="Times New Roman"/>
                <w:color w:val="000000"/>
                <w:sz w:val="24"/>
                <w:szCs w:val="24"/>
              </w:rPr>
              <w:t>Логические ошибки в сочинении.</w:t>
            </w: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1</w:t>
            </w:r>
            <w:r w:rsidR="00875345">
              <w:rPr>
                <w:rFonts w:ascii="Times New Roman" w:hAnsi="Times New Roman" w:cs="Times New Roman"/>
                <w:sz w:val="24"/>
                <w:szCs w:val="24"/>
              </w:rPr>
              <w:t>0</w:t>
            </w:r>
            <w:r>
              <w:rPr>
                <w:rFonts w:ascii="Times New Roman" w:hAnsi="Times New Roman" w:cs="Times New Roman"/>
                <w:sz w:val="24"/>
                <w:szCs w:val="24"/>
              </w:rPr>
              <w:t>.03</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27</w:t>
            </w:r>
          </w:p>
        </w:tc>
        <w:tc>
          <w:tcPr>
            <w:tcW w:w="4279" w:type="pct"/>
          </w:tcPr>
          <w:p w:rsidR="006257B8" w:rsidRPr="00947C06" w:rsidRDefault="006257B8" w:rsidP="00EB3451">
            <w:pPr>
              <w:shd w:val="clear" w:color="auto" w:fill="FFFFFF"/>
              <w:contextualSpacing/>
              <w:rPr>
                <w:rFonts w:ascii="Times New Roman" w:hAnsi="Times New Roman" w:cs="Times New Roman"/>
                <w:sz w:val="24"/>
                <w:szCs w:val="24"/>
              </w:rPr>
            </w:pPr>
            <w:r w:rsidRPr="00947C06">
              <w:rPr>
                <w:rFonts w:ascii="Times New Roman" w:hAnsi="Times New Roman" w:cs="Times New Roman"/>
                <w:color w:val="000000"/>
                <w:sz w:val="24"/>
                <w:szCs w:val="24"/>
              </w:rPr>
              <w:t>Логические ошибки и их виды. Типичные логические ошибки в школьных сочинениях. Редакторская работа с текстом</w:t>
            </w:r>
          </w:p>
        </w:tc>
        <w:tc>
          <w:tcPr>
            <w:tcW w:w="469" w:type="pct"/>
          </w:tcPr>
          <w:p w:rsidR="006257B8" w:rsidRPr="00433EE0" w:rsidRDefault="00875345" w:rsidP="00B54B8E">
            <w:pPr>
              <w:rPr>
                <w:rFonts w:ascii="Times New Roman" w:hAnsi="Times New Roman" w:cs="Times New Roman"/>
                <w:sz w:val="24"/>
                <w:szCs w:val="24"/>
              </w:rPr>
            </w:pPr>
            <w:r>
              <w:rPr>
                <w:rFonts w:ascii="Times New Roman" w:hAnsi="Times New Roman" w:cs="Times New Roman"/>
                <w:sz w:val="24"/>
                <w:szCs w:val="24"/>
              </w:rPr>
              <w:t>17</w:t>
            </w:r>
            <w:r w:rsidR="006257B8">
              <w:rPr>
                <w:rFonts w:ascii="Times New Roman" w:hAnsi="Times New Roman" w:cs="Times New Roman"/>
                <w:sz w:val="24"/>
                <w:szCs w:val="24"/>
              </w:rPr>
              <w:t>.03</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28</w:t>
            </w:r>
          </w:p>
        </w:tc>
        <w:tc>
          <w:tcPr>
            <w:tcW w:w="4279" w:type="pct"/>
          </w:tcPr>
          <w:p w:rsidR="006257B8" w:rsidRPr="00947C06" w:rsidRDefault="006257B8" w:rsidP="00947C06">
            <w:pPr>
              <w:widowControl w:val="0"/>
              <w:spacing w:line="274" w:lineRule="exact"/>
              <w:ind w:left="140" w:right="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Изобразительно-выразительные средства языка и речи. Тропы и синтаксические фигуры.</w:t>
            </w:r>
          </w:p>
          <w:p w:rsidR="006257B8" w:rsidRPr="00947C06" w:rsidRDefault="006257B8" w:rsidP="00947C06">
            <w:pPr>
              <w:widowControl w:val="0"/>
              <w:spacing w:line="274" w:lineRule="exact"/>
              <w:ind w:left="140" w:right="500"/>
              <w:rPr>
                <w:rFonts w:ascii="Times New Roman" w:hAnsi="Times New Roman" w:cs="Times New Roman"/>
                <w:sz w:val="24"/>
                <w:szCs w:val="24"/>
              </w:rPr>
            </w:pPr>
          </w:p>
        </w:tc>
        <w:tc>
          <w:tcPr>
            <w:tcW w:w="469" w:type="pct"/>
          </w:tcPr>
          <w:p w:rsidR="006257B8" w:rsidRPr="00433EE0" w:rsidRDefault="00875345" w:rsidP="00B54B8E">
            <w:pPr>
              <w:rPr>
                <w:rFonts w:ascii="Times New Roman" w:hAnsi="Times New Roman" w:cs="Times New Roman"/>
                <w:sz w:val="24"/>
                <w:szCs w:val="24"/>
              </w:rPr>
            </w:pPr>
            <w:r>
              <w:rPr>
                <w:rFonts w:ascii="Times New Roman" w:hAnsi="Times New Roman" w:cs="Times New Roman"/>
                <w:sz w:val="24"/>
                <w:szCs w:val="24"/>
              </w:rPr>
              <w:t>24.03</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29</w:t>
            </w:r>
          </w:p>
        </w:tc>
        <w:tc>
          <w:tcPr>
            <w:tcW w:w="4279" w:type="pct"/>
          </w:tcPr>
          <w:p w:rsidR="006257B8" w:rsidRPr="00947C06" w:rsidRDefault="006257B8" w:rsidP="00947C06">
            <w:pPr>
              <w:widowControl w:val="0"/>
              <w:spacing w:line="274" w:lineRule="exact"/>
              <w:ind w:left="1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Определение различных изобразительно-выразительных средств языка и речи.</w:t>
            </w:r>
          </w:p>
          <w:p w:rsidR="006257B8" w:rsidRPr="00947C06" w:rsidRDefault="006257B8" w:rsidP="00947C06">
            <w:pPr>
              <w:widowControl w:val="0"/>
              <w:spacing w:line="274" w:lineRule="exact"/>
              <w:ind w:left="140" w:right="500"/>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Функции тропов и синтаксических фигур в речи, их основные признаки. Творческая работа.</w:t>
            </w:r>
          </w:p>
          <w:p w:rsidR="006257B8" w:rsidRPr="00947C06" w:rsidRDefault="006257B8" w:rsidP="00EB3451">
            <w:pPr>
              <w:contextualSpacing/>
              <w:jc w:val="both"/>
              <w:rPr>
                <w:rFonts w:ascii="Times New Roman" w:hAnsi="Times New Roman" w:cs="Times New Roman"/>
                <w:sz w:val="24"/>
                <w:szCs w:val="24"/>
              </w:rPr>
            </w:pPr>
          </w:p>
        </w:tc>
        <w:tc>
          <w:tcPr>
            <w:tcW w:w="469" w:type="pct"/>
          </w:tcPr>
          <w:p w:rsidR="006257B8" w:rsidRPr="00433EE0" w:rsidRDefault="006257B8" w:rsidP="00B54B8E">
            <w:pPr>
              <w:rPr>
                <w:rFonts w:ascii="Times New Roman" w:hAnsi="Times New Roman" w:cs="Times New Roman"/>
                <w:sz w:val="24"/>
                <w:szCs w:val="24"/>
              </w:rPr>
            </w:pPr>
            <w:r>
              <w:rPr>
                <w:rFonts w:ascii="Times New Roman" w:hAnsi="Times New Roman" w:cs="Times New Roman"/>
                <w:sz w:val="24"/>
                <w:szCs w:val="24"/>
              </w:rPr>
              <w:t>0</w:t>
            </w:r>
            <w:r w:rsidR="00875345">
              <w:rPr>
                <w:rFonts w:ascii="Times New Roman" w:hAnsi="Times New Roman" w:cs="Times New Roman"/>
                <w:sz w:val="24"/>
                <w:szCs w:val="24"/>
              </w:rPr>
              <w:t>7</w:t>
            </w:r>
            <w:r>
              <w:rPr>
                <w:rFonts w:ascii="Times New Roman" w:hAnsi="Times New Roman" w:cs="Times New Roman"/>
                <w:sz w:val="24"/>
                <w:szCs w:val="24"/>
              </w:rPr>
              <w:t>.04</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30</w:t>
            </w:r>
          </w:p>
        </w:tc>
        <w:tc>
          <w:tcPr>
            <w:tcW w:w="4279" w:type="pct"/>
          </w:tcPr>
          <w:p w:rsidR="006257B8" w:rsidRPr="00947C06" w:rsidRDefault="006257B8" w:rsidP="00947C06">
            <w:pPr>
              <w:widowControl w:val="0"/>
              <w:spacing w:line="274" w:lineRule="exact"/>
              <w:ind w:left="140" w:right="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Изобразительные возможности лексики. Основные термины лексикологии. Практическая работа с антонимами,</w:t>
            </w:r>
          </w:p>
          <w:p w:rsidR="006257B8" w:rsidRPr="00947C06" w:rsidRDefault="006257B8" w:rsidP="00947C06">
            <w:pPr>
              <w:widowControl w:val="0"/>
              <w:spacing w:line="274" w:lineRule="exact"/>
              <w:ind w:left="1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синонимами, омонимами, фразеологизмами.</w:t>
            </w:r>
          </w:p>
          <w:p w:rsidR="006257B8" w:rsidRPr="00947C06" w:rsidRDefault="006257B8" w:rsidP="00EB3451">
            <w:pPr>
              <w:contextualSpacing/>
              <w:jc w:val="both"/>
              <w:rPr>
                <w:rFonts w:ascii="Times New Roman" w:hAnsi="Times New Roman" w:cs="Times New Roman"/>
                <w:sz w:val="24"/>
                <w:szCs w:val="24"/>
              </w:rPr>
            </w:pP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1</w:t>
            </w:r>
            <w:r w:rsidR="00875345">
              <w:rPr>
                <w:rFonts w:ascii="Times New Roman" w:hAnsi="Times New Roman" w:cs="Times New Roman"/>
                <w:sz w:val="24"/>
                <w:szCs w:val="24"/>
              </w:rPr>
              <w:t>4</w:t>
            </w:r>
            <w:r>
              <w:rPr>
                <w:rFonts w:ascii="Times New Roman" w:hAnsi="Times New Roman" w:cs="Times New Roman"/>
                <w:sz w:val="24"/>
                <w:szCs w:val="24"/>
              </w:rPr>
              <w:t>.04</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31</w:t>
            </w:r>
          </w:p>
        </w:tc>
        <w:tc>
          <w:tcPr>
            <w:tcW w:w="4279" w:type="pct"/>
          </w:tcPr>
          <w:p w:rsidR="006257B8" w:rsidRPr="00947C06" w:rsidRDefault="006257B8" w:rsidP="00947C06">
            <w:pPr>
              <w:widowControl w:val="0"/>
              <w:spacing w:line="274" w:lineRule="exact"/>
              <w:ind w:left="1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Выбор стиля. Оригинальность.</w:t>
            </w:r>
          </w:p>
          <w:p w:rsidR="006257B8" w:rsidRPr="00947C06" w:rsidRDefault="006257B8" w:rsidP="00947C06">
            <w:pPr>
              <w:widowControl w:val="0"/>
              <w:spacing w:line="274" w:lineRule="exact"/>
              <w:ind w:left="140" w:right="40"/>
              <w:jc w:val="both"/>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Редакторская правка текста. Анализ стилистических недостатков. Творческая работа по выработке индивидуального стиля.</w:t>
            </w:r>
          </w:p>
          <w:p w:rsidR="006257B8" w:rsidRPr="00947C06" w:rsidRDefault="006257B8" w:rsidP="00EB3451">
            <w:pPr>
              <w:shd w:val="clear" w:color="auto" w:fill="FFFFFF"/>
              <w:contextualSpacing/>
              <w:rPr>
                <w:rFonts w:ascii="Times New Roman" w:hAnsi="Times New Roman" w:cs="Times New Roman"/>
                <w:sz w:val="24"/>
                <w:szCs w:val="24"/>
              </w:rPr>
            </w:pP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2</w:t>
            </w:r>
            <w:r w:rsidR="00875345">
              <w:rPr>
                <w:rFonts w:ascii="Times New Roman" w:hAnsi="Times New Roman" w:cs="Times New Roman"/>
                <w:sz w:val="24"/>
                <w:szCs w:val="24"/>
              </w:rPr>
              <w:t>1</w:t>
            </w:r>
            <w:r>
              <w:rPr>
                <w:rFonts w:ascii="Times New Roman" w:hAnsi="Times New Roman" w:cs="Times New Roman"/>
                <w:sz w:val="24"/>
                <w:szCs w:val="24"/>
              </w:rPr>
              <w:t>.04</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32</w:t>
            </w:r>
          </w:p>
        </w:tc>
        <w:tc>
          <w:tcPr>
            <w:tcW w:w="4279" w:type="pct"/>
          </w:tcPr>
          <w:p w:rsidR="006257B8" w:rsidRPr="00947C06" w:rsidRDefault="006257B8" w:rsidP="00FD04D5">
            <w:pPr>
              <w:widowControl w:val="0"/>
              <w:spacing w:line="274" w:lineRule="exact"/>
              <w:ind w:left="140" w:right="500"/>
              <w:rPr>
                <w:rFonts w:ascii="Times New Roman" w:eastAsia="Times New Roman" w:hAnsi="Times New Roman" w:cs="Times New Roman"/>
                <w:color w:val="000000"/>
                <w:sz w:val="24"/>
                <w:szCs w:val="24"/>
              </w:rPr>
            </w:pPr>
            <w:r w:rsidRPr="00947C06">
              <w:rPr>
                <w:rFonts w:ascii="Times New Roman" w:eastAsia="Times New Roman" w:hAnsi="Times New Roman" w:cs="Times New Roman"/>
                <w:color w:val="000000"/>
                <w:sz w:val="24"/>
                <w:szCs w:val="24"/>
              </w:rPr>
              <w:t>Разработка подробного алгоритма написания сочинения. Привлечение опыта учащихся и аналитического материала по курсу.</w:t>
            </w:r>
          </w:p>
          <w:p w:rsidR="006257B8" w:rsidRPr="00947C06" w:rsidRDefault="006257B8" w:rsidP="00FD04D5">
            <w:pPr>
              <w:widowControl w:val="0"/>
              <w:spacing w:line="274" w:lineRule="exact"/>
              <w:ind w:left="140" w:right="40"/>
              <w:jc w:val="both"/>
              <w:rPr>
                <w:rFonts w:ascii="Times New Roman" w:hAnsi="Times New Roman" w:cs="Times New Roman"/>
                <w:sz w:val="24"/>
                <w:szCs w:val="24"/>
              </w:rPr>
            </w:pPr>
          </w:p>
        </w:tc>
        <w:tc>
          <w:tcPr>
            <w:tcW w:w="469" w:type="pct"/>
          </w:tcPr>
          <w:p w:rsidR="006257B8" w:rsidRPr="00433EE0" w:rsidRDefault="006257B8" w:rsidP="00875345">
            <w:pPr>
              <w:rPr>
                <w:rFonts w:ascii="Times New Roman" w:hAnsi="Times New Roman" w:cs="Times New Roman"/>
                <w:sz w:val="24"/>
                <w:szCs w:val="24"/>
              </w:rPr>
            </w:pPr>
            <w:r>
              <w:rPr>
                <w:rFonts w:ascii="Times New Roman" w:hAnsi="Times New Roman" w:cs="Times New Roman"/>
                <w:sz w:val="24"/>
                <w:szCs w:val="24"/>
              </w:rPr>
              <w:t>2</w:t>
            </w:r>
            <w:r w:rsidR="00875345">
              <w:rPr>
                <w:rFonts w:ascii="Times New Roman" w:hAnsi="Times New Roman" w:cs="Times New Roman"/>
                <w:sz w:val="24"/>
                <w:szCs w:val="24"/>
              </w:rPr>
              <w:t>8</w:t>
            </w:r>
            <w:r>
              <w:rPr>
                <w:rFonts w:ascii="Times New Roman" w:hAnsi="Times New Roman" w:cs="Times New Roman"/>
                <w:sz w:val="24"/>
                <w:szCs w:val="24"/>
              </w:rPr>
              <w:t>.04</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sidRPr="00947C06">
              <w:rPr>
                <w:bCs/>
                <w:szCs w:val="24"/>
              </w:rPr>
              <w:t>33</w:t>
            </w:r>
          </w:p>
        </w:tc>
        <w:tc>
          <w:tcPr>
            <w:tcW w:w="4279" w:type="pct"/>
          </w:tcPr>
          <w:p w:rsidR="006257B8" w:rsidRPr="00947C06" w:rsidRDefault="006257B8" w:rsidP="00FD04D5">
            <w:pPr>
              <w:widowControl w:val="0"/>
              <w:spacing w:line="274" w:lineRule="exact"/>
              <w:ind w:left="140" w:right="500"/>
              <w:rPr>
                <w:rFonts w:ascii="Times New Roman" w:hAnsi="Times New Roman" w:cs="Times New Roman"/>
                <w:sz w:val="24"/>
                <w:szCs w:val="24"/>
              </w:rPr>
            </w:pPr>
            <w:r>
              <w:rPr>
                <w:rFonts w:ascii="Times New Roman" w:hAnsi="Times New Roman" w:cs="Times New Roman"/>
                <w:sz w:val="24"/>
                <w:szCs w:val="24"/>
              </w:rPr>
              <w:t>Промежуточная аттестация. Сочинение.</w:t>
            </w:r>
          </w:p>
        </w:tc>
        <w:tc>
          <w:tcPr>
            <w:tcW w:w="469" w:type="pct"/>
          </w:tcPr>
          <w:p w:rsidR="006257B8" w:rsidRPr="00433EE0" w:rsidRDefault="00875345" w:rsidP="00B54B8E">
            <w:pPr>
              <w:rPr>
                <w:rFonts w:ascii="Times New Roman" w:hAnsi="Times New Roman" w:cs="Times New Roman"/>
                <w:sz w:val="24"/>
                <w:szCs w:val="24"/>
              </w:rPr>
            </w:pPr>
            <w:r>
              <w:rPr>
                <w:rFonts w:ascii="Times New Roman" w:hAnsi="Times New Roman" w:cs="Times New Roman"/>
                <w:sz w:val="24"/>
                <w:szCs w:val="24"/>
              </w:rPr>
              <w:t>0</w:t>
            </w:r>
            <w:r w:rsidR="006257B8">
              <w:rPr>
                <w:rFonts w:ascii="Times New Roman" w:hAnsi="Times New Roman" w:cs="Times New Roman"/>
                <w:sz w:val="24"/>
                <w:szCs w:val="24"/>
              </w:rPr>
              <w:t>5.05</w:t>
            </w:r>
          </w:p>
        </w:tc>
      </w:tr>
      <w:tr w:rsidR="006257B8" w:rsidRPr="00947C06" w:rsidTr="00EB3451">
        <w:tc>
          <w:tcPr>
            <w:tcW w:w="252" w:type="pct"/>
          </w:tcPr>
          <w:p w:rsidR="006257B8" w:rsidRPr="00947C06" w:rsidRDefault="006257B8" w:rsidP="00EB3451">
            <w:pPr>
              <w:pStyle w:val="a4"/>
              <w:tabs>
                <w:tab w:val="left" w:pos="13892"/>
              </w:tabs>
              <w:spacing w:before="0" w:beforeAutospacing="0" w:after="0"/>
              <w:contextualSpacing/>
              <w:rPr>
                <w:bCs/>
                <w:szCs w:val="24"/>
              </w:rPr>
            </w:pPr>
            <w:r>
              <w:rPr>
                <w:bCs/>
                <w:szCs w:val="24"/>
              </w:rPr>
              <w:t>34</w:t>
            </w:r>
          </w:p>
        </w:tc>
        <w:tc>
          <w:tcPr>
            <w:tcW w:w="4279" w:type="pct"/>
          </w:tcPr>
          <w:p w:rsidR="006257B8" w:rsidRDefault="006257B8" w:rsidP="00FD04D5">
            <w:pPr>
              <w:widowControl w:val="0"/>
              <w:spacing w:line="274" w:lineRule="exact"/>
              <w:ind w:left="140" w:right="500"/>
              <w:rPr>
                <w:rFonts w:ascii="Times New Roman" w:hAnsi="Times New Roman" w:cs="Times New Roman"/>
                <w:sz w:val="24"/>
                <w:szCs w:val="24"/>
              </w:rPr>
            </w:pPr>
            <w:r>
              <w:rPr>
                <w:rFonts w:ascii="Times New Roman" w:hAnsi="Times New Roman" w:cs="Times New Roman"/>
                <w:sz w:val="24"/>
                <w:szCs w:val="24"/>
              </w:rPr>
              <w:t>Анализ сочинения</w:t>
            </w:r>
          </w:p>
        </w:tc>
        <w:tc>
          <w:tcPr>
            <w:tcW w:w="469" w:type="pct"/>
          </w:tcPr>
          <w:p w:rsidR="006257B8" w:rsidRDefault="00875345" w:rsidP="00875345">
            <w:pPr>
              <w:rPr>
                <w:rFonts w:ascii="Times New Roman" w:hAnsi="Times New Roman" w:cs="Times New Roman"/>
                <w:sz w:val="24"/>
                <w:szCs w:val="24"/>
              </w:rPr>
            </w:pPr>
            <w:r>
              <w:rPr>
                <w:rFonts w:ascii="Times New Roman" w:hAnsi="Times New Roman" w:cs="Times New Roman"/>
                <w:sz w:val="24"/>
                <w:szCs w:val="24"/>
              </w:rPr>
              <w:t>1</w:t>
            </w:r>
            <w:r w:rsidR="006257B8">
              <w:rPr>
                <w:rFonts w:ascii="Times New Roman" w:hAnsi="Times New Roman" w:cs="Times New Roman"/>
                <w:sz w:val="24"/>
                <w:szCs w:val="24"/>
              </w:rPr>
              <w:t>2.05</w:t>
            </w:r>
          </w:p>
        </w:tc>
      </w:tr>
    </w:tbl>
    <w:p w:rsidR="00BC131C" w:rsidRPr="00947C06" w:rsidRDefault="00BC131C" w:rsidP="00BC131C">
      <w:pPr>
        <w:rPr>
          <w:rFonts w:ascii="Times New Roman" w:hAnsi="Times New Roman" w:cs="Times New Roman"/>
          <w:sz w:val="24"/>
          <w:szCs w:val="24"/>
        </w:rPr>
      </w:pPr>
    </w:p>
    <w:p w:rsidR="00BC131C" w:rsidRPr="00BC131C" w:rsidRDefault="00BC131C" w:rsidP="00BC131C">
      <w:pPr>
        <w:widowControl w:val="0"/>
        <w:spacing w:after="245" w:line="274" w:lineRule="exact"/>
        <w:ind w:left="40"/>
        <w:jc w:val="center"/>
        <w:rPr>
          <w:rFonts w:ascii="Times New Roman" w:eastAsia="Times New Roman" w:hAnsi="Times New Roman" w:cs="Times New Roman"/>
          <w:bCs/>
          <w:color w:val="000000"/>
          <w:sz w:val="24"/>
          <w:szCs w:val="24"/>
        </w:rPr>
      </w:pPr>
    </w:p>
    <w:p w:rsidR="00BC131C" w:rsidRPr="00947C06" w:rsidRDefault="00BC131C" w:rsidP="00BC131C">
      <w:pPr>
        <w:spacing w:before="100" w:beforeAutospacing="1" w:after="100" w:afterAutospacing="1" w:line="240" w:lineRule="auto"/>
        <w:rPr>
          <w:rFonts w:ascii="Times New Roman" w:eastAsia="Times New Roman" w:hAnsi="Times New Roman" w:cs="Times New Roman"/>
          <w:bCs/>
          <w:sz w:val="24"/>
          <w:szCs w:val="24"/>
        </w:rPr>
      </w:pPr>
    </w:p>
    <w:p w:rsidR="00BC131C" w:rsidRPr="00947C06" w:rsidRDefault="00BC131C" w:rsidP="00BC131C">
      <w:pPr>
        <w:spacing w:before="100" w:beforeAutospacing="1" w:after="100" w:afterAutospacing="1" w:line="240" w:lineRule="auto"/>
        <w:rPr>
          <w:rFonts w:ascii="Times New Roman" w:eastAsia="Times New Roman" w:hAnsi="Times New Roman" w:cs="Times New Roman"/>
          <w:bCs/>
          <w:sz w:val="24"/>
          <w:szCs w:val="24"/>
        </w:rPr>
      </w:pPr>
    </w:p>
    <w:p w:rsidR="00BC131C" w:rsidRPr="00947C06" w:rsidRDefault="00BC131C" w:rsidP="00BC131C">
      <w:pPr>
        <w:spacing w:after="0" w:line="240" w:lineRule="auto"/>
        <w:jc w:val="center"/>
        <w:rPr>
          <w:rFonts w:ascii="Times New Roman" w:eastAsia="Calibri" w:hAnsi="Times New Roman" w:cs="Times New Roman"/>
          <w:bCs/>
          <w:sz w:val="24"/>
          <w:szCs w:val="24"/>
          <w:u w:val="single"/>
        </w:rPr>
      </w:pPr>
    </w:p>
    <w:p w:rsidR="00BC131C" w:rsidRPr="00433EE0" w:rsidRDefault="00BC131C" w:rsidP="00BC131C">
      <w:pPr>
        <w:spacing w:after="0" w:line="240" w:lineRule="auto"/>
        <w:jc w:val="center"/>
        <w:rPr>
          <w:rFonts w:ascii="Times New Roman" w:eastAsia="Calibri" w:hAnsi="Times New Roman" w:cs="Times New Roman"/>
          <w:b/>
          <w:bCs/>
          <w:sz w:val="24"/>
          <w:szCs w:val="24"/>
          <w:u w:val="single"/>
        </w:rPr>
      </w:pPr>
    </w:p>
    <w:p w:rsidR="00BC131C" w:rsidRDefault="00BC131C" w:rsidP="00BC131C">
      <w:pPr>
        <w:spacing w:after="0" w:line="240" w:lineRule="auto"/>
        <w:jc w:val="center"/>
        <w:rPr>
          <w:rFonts w:ascii="Times New Roman" w:eastAsia="Calibri" w:hAnsi="Times New Roman" w:cs="Times New Roman"/>
          <w:b/>
          <w:bCs/>
          <w:sz w:val="24"/>
          <w:szCs w:val="24"/>
          <w:u w:val="single"/>
        </w:rPr>
      </w:pPr>
    </w:p>
    <w:p w:rsidR="00BC131C" w:rsidRDefault="00BC131C" w:rsidP="00BC131C">
      <w:pPr>
        <w:spacing w:after="0" w:line="240" w:lineRule="auto"/>
        <w:jc w:val="center"/>
        <w:rPr>
          <w:rFonts w:ascii="Times New Roman" w:eastAsia="Calibri" w:hAnsi="Times New Roman" w:cs="Times New Roman"/>
          <w:b/>
          <w:bCs/>
          <w:sz w:val="24"/>
          <w:szCs w:val="24"/>
          <w:u w:val="single"/>
        </w:rPr>
      </w:pPr>
    </w:p>
    <w:p w:rsidR="00BC131C" w:rsidRDefault="00BC131C" w:rsidP="00BC131C">
      <w:pPr>
        <w:spacing w:after="0" w:line="240" w:lineRule="auto"/>
        <w:jc w:val="center"/>
        <w:rPr>
          <w:rFonts w:ascii="Times New Roman" w:eastAsia="Calibri" w:hAnsi="Times New Roman" w:cs="Times New Roman"/>
          <w:b/>
          <w:bCs/>
          <w:sz w:val="24"/>
          <w:szCs w:val="24"/>
          <w:u w:val="single"/>
        </w:rPr>
      </w:pPr>
    </w:p>
    <w:p w:rsidR="00BC131C" w:rsidRDefault="00BC131C"/>
    <w:sectPr w:rsidR="00BC131C" w:rsidSect="0071470B">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D88" w:rsidRDefault="004F2D88" w:rsidP="00D475D2">
      <w:pPr>
        <w:spacing w:after="0" w:line="240" w:lineRule="auto"/>
      </w:pPr>
      <w:r>
        <w:separator/>
      </w:r>
    </w:p>
  </w:endnote>
  <w:endnote w:type="continuationSeparator" w:id="1">
    <w:p w:rsidR="004F2D88" w:rsidRDefault="004F2D88" w:rsidP="00D47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901837"/>
      <w:docPartObj>
        <w:docPartGallery w:val="Page Numbers (Bottom of Page)"/>
        <w:docPartUnique/>
      </w:docPartObj>
    </w:sdtPr>
    <w:sdtContent>
      <w:p w:rsidR="00D475D2" w:rsidRDefault="003E602F">
        <w:pPr>
          <w:pStyle w:val="a9"/>
          <w:jc w:val="center"/>
        </w:pPr>
        <w:r>
          <w:fldChar w:fldCharType="begin"/>
        </w:r>
        <w:r w:rsidR="00D475D2">
          <w:instrText>PAGE   \* MERGEFORMAT</w:instrText>
        </w:r>
        <w:r>
          <w:fldChar w:fldCharType="separate"/>
        </w:r>
        <w:r w:rsidR="009C6A9A">
          <w:rPr>
            <w:noProof/>
          </w:rPr>
          <w:t>12</w:t>
        </w:r>
        <w:r>
          <w:fldChar w:fldCharType="end"/>
        </w:r>
      </w:p>
    </w:sdtContent>
  </w:sdt>
  <w:p w:rsidR="00D475D2" w:rsidRDefault="00D475D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D88" w:rsidRDefault="004F2D88" w:rsidP="00D475D2">
      <w:pPr>
        <w:spacing w:after="0" w:line="240" w:lineRule="auto"/>
      </w:pPr>
      <w:r>
        <w:separator/>
      </w:r>
    </w:p>
  </w:footnote>
  <w:footnote w:type="continuationSeparator" w:id="1">
    <w:p w:rsidR="004F2D88" w:rsidRDefault="004F2D88" w:rsidP="00D475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A3E"/>
    <w:multiLevelType w:val="multilevel"/>
    <w:tmpl w:val="93384A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4B5972"/>
    <w:multiLevelType w:val="multilevel"/>
    <w:tmpl w:val="817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2B4945"/>
    <w:multiLevelType w:val="hybridMultilevel"/>
    <w:tmpl w:val="56240D46"/>
    <w:lvl w:ilvl="0" w:tplc="0419000D">
      <w:start w:val="1"/>
      <w:numFmt w:val="bullet"/>
      <w:lvlText w:val=""/>
      <w:lvlJc w:val="left"/>
      <w:pPr>
        <w:ind w:left="1490" w:hanging="360"/>
      </w:pPr>
      <w:rPr>
        <w:rFonts w:ascii="Wingdings" w:hAnsi="Wingdings"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
    <w:nsid w:val="485114B9"/>
    <w:multiLevelType w:val="multilevel"/>
    <w:tmpl w:val="491410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5B4059"/>
    <w:multiLevelType w:val="hybridMultilevel"/>
    <w:tmpl w:val="B5C4C6C6"/>
    <w:lvl w:ilvl="0" w:tplc="0419000D">
      <w:start w:val="1"/>
      <w:numFmt w:val="bullet"/>
      <w:lvlText w:val=""/>
      <w:lvlJc w:val="left"/>
      <w:pPr>
        <w:ind w:left="2210" w:hanging="360"/>
      </w:pPr>
      <w:rPr>
        <w:rFonts w:ascii="Wingdings" w:hAnsi="Wingdings"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5">
    <w:nsid w:val="63086365"/>
    <w:multiLevelType w:val="multilevel"/>
    <w:tmpl w:val="A6AA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efaultTabStop w:val="708"/>
  <w:characterSpacingControl w:val="doNotCompress"/>
  <w:footnotePr>
    <w:footnote w:id="0"/>
    <w:footnote w:id="1"/>
  </w:footnotePr>
  <w:endnotePr>
    <w:endnote w:id="0"/>
    <w:endnote w:id="1"/>
  </w:endnotePr>
  <w:compat/>
  <w:rsids>
    <w:rsidRoot w:val="00A35941"/>
    <w:rsid w:val="000C5FF0"/>
    <w:rsid w:val="00137C0E"/>
    <w:rsid w:val="0016655A"/>
    <w:rsid w:val="001A67FC"/>
    <w:rsid w:val="001B50A9"/>
    <w:rsid w:val="003E602F"/>
    <w:rsid w:val="003F7804"/>
    <w:rsid w:val="00434B77"/>
    <w:rsid w:val="004F2D88"/>
    <w:rsid w:val="005E26F4"/>
    <w:rsid w:val="006257B8"/>
    <w:rsid w:val="006C1853"/>
    <w:rsid w:val="0071470B"/>
    <w:rsid w:val="00875345"/>
    <w:rsid w:val="00932BE2"/>
    <w:rsid w:val="00947C06"/>
    <w:rsid w:val="009C6A9A"/>
    <w:rsid w:val="00A35941"/>
    <w:rsid w:val="00A651AF"/>
    <w:rsid w:val="00AE79B0"/>
    <w:rsid w:val="00B722B2"/>
    <w:rsid w:val="00BC131C"/>
    <w:rsid w:val="00BC65BF"/>
    <w:rsid w:val="00C1437B"/>
    <w:rsid w:val="00D27900"/>
    <w:rsid w:val="00D475D2"/>
    <w:rsid w:val="00DB4BC4"/>
    <w:rsid w:val="00E30E3A"/>
    <w:rsid w:val="00F17399"/>
    <w:rsid w:val="00F80F3C"/>
    <w:rsid w:val="00FB6BE1"/>
    <w:rsid w:val="00FC7EEC"/>
    <w:rsid w:val="00FD0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31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C131C"/>
    <w:rPr>
      <w:rFonts w:ascii="Times New Roman" w:eastAsia="Times New Roman" w:hAnsi="Times New Roman" w:cs="Times New Roman"/>
      <w:sz w:val="23"/>
      <w:szCs w:val="23"/>
      <w:shd w:val="clear" w:color="auto" w:fill="FFFFFF"/>
    </w:rPr>
  </w:style>
  <w:style w:type="character" w:customStyle="1" w:styleId="1">
    <w:name w:val="Заголовок №1_"/>
    <w:basedOn w:val="a0"/>
    <w:link w:val="10"/>
    <w:rsid w:val="00BC131C"/>
    <w:rPr>
      <w:rFonts w:ascii="Times New Roman" w:eastAsia="Times New Roman" w:hAnsi="Times New Roman" w:cs="Times New Roman"/>
      <w:b/>
      <w:bCs/>
      <w:sz w:val="39"/>
      <w:szCs w:val="39"/>
      <w:shd w:val="clear" w:color="auto" w:fill="FFFFFF"/>
    </w:rPr>
  </w:style>
  <w:style w:type="paragraph" w:customStyle="1" w:styleId="2">
    <w:name w:val="Основной текст2"/>
    <w:basedOn w:val="a"/>
    <w:link w:val="a3"/>
    <w:rsid w:val="00BC131C"/>
    <w:pPr>
      <w:widowControl w:val="0"/>
      <w:shd w:val="clear" w:color="auto" w:fill="FFFFFF"/>
      <w:spacing w:after="720" w:line="322" w:lineRule="exact"/>
      <w:ind w:hanging="1980"/>
    </w:pPr>
    <w:rPr>
      <w:rFonts w:ascii="Times New Roman" w:eastAsia="Times New Roman" w:hAnsi="Times New Roman" w:cs="Times New Roman"/>
      <w:sz w:val="23"/>
      <w:szCs w:val="23"/>
    </w:rPr>
  </w:style>
  <w:style w:type="paragraph" w:customStyle="1" w:styleId="10">
    <w:name w:val="Заголовок №1"/>
    <w:basedOn w:val="a"/>
    <w:link w:val="1"/>
    <w:rsid w:val="00BC131C"/>
    <w:pPr>
      <w:widowControl w:val="0"/>
      <w:shd w:val="clear" w:color="auto" w:fill="FFFFFF"/>
      <w:spacing w:before="1200" w:after="120" w:line="0" w:lineRule="atLeast"/>
      <w:jc w:val="center"/>
      <w:outlineLvl w:val="0"/>
    </w:pPr>
    <w:rPr>
      <w:rFonts w:ascii="Times New Roman" w:eastAsia="Times New Roman" w:hAnsi="Times New Roman" w:cs="Times New Roman"/>
      <w:b/>
      <w:bCs/>
      <w:sz w:val="39"/>
      <w:szCs w:val="39"/>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rsid w:val="00BC131C"/>
    <w:pPr>
      <w:spacing w:before="100" w:beforeAutospacing="1" w:after="100" w:afterAutospacing="1" w:line="240" w:lineRule="auto"/>
    </w:pPr>
    <w:rPr>
      <w:rFonts w:ascii="Times New Roman" w:eastAsia="Calibri" w:hAnsi="Times New Roman" w:cs="Times New Roman"/>
      <w:sz w:val="24"/>
      <w:szCs w:val="20"/>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locked/>
    <w:rsid w:val="00BC131C"/>
    <w:rPr>
      <w:rFonts w:ascii="Times New Roman" w:eastAsia="Calibri" w:hAnsi="Times New Roman" w:cs="Times New Roman"/>
      <w:sz w:val="24"/>
      <w:szCs w:val="20"/>
      <w:lang w:eastAsia="ru-RU"/>
    </w:rPr>
  </w:style>
  <w:style w:type="table" w:styleId="a6">
    <w:name w:val="Table Grid"/>
    <w:basedOn w:val="a1"/>
    <w:uiPriority w:val="59"/>
    <w:rsid w:val="00BC1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1"/>
    <w:basedOn w:val="a3"/>
    <w:rsid w:val="00BC131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styleId="a7">
    <w:name w:val="header"/>
    <w:basedOn w:val="a"/>
    <w:link w:val="a8"/>
    <w:uiPriority w:val="99"/>
    <w:unhideWhenUsed/>
    <w:rsid w:val="00D475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475D2"/>
    <w:rPr>
      <w:rFonts w:eastAsiaTheme="minorEastAsia"/>
      <w:lang w:eastAsia="ru-RU"/>
    </w:rPr>
  </w:style>
  <w:style w:type="paragraph" w:styleId="a9">
    <w:name w:val="footer"/>
    <w:basedOn w:val="a"/>
    <w:link w:val="aa"/>
    <w:uiPriority w:val="99"/>
    <w:unhideWhenUsed/>
    <w:rsid w:val="00D475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475D2"/>
    <w:rPr>
      <w:rFonts w:eastAsiaTheme="minorEastAsia"/>
      <w:lang w:eastAsia="ru-RU"/>
    </w:rPr>
  </w:style>
  <w:style w:type="paragraph" w:styleId="ab">
    <w:name w:val="Balloon Text"/>
    <w:basedOn w:val="a"/>
    <w:link w:val="ac"/>
    <w:uiPriority w:val="99"/>
    <w:semiHidden/>
    <w:unhideWhenUsed/>
    <w:rsid w:val="00D475D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475D2"/>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29990059">
      <w:bodyDiv w:val="1"/>
      <w:marLeft w:val="0"/>
      <w:marRight w:val="0"/>
      <w:marTop w:val="0"/>
      <w:marBottom w:val="0"/>
      <w:divBdr>
        <w:top w:val="none" w:sz="0" w:space="0" w:color="auto"/>
        <w:left w:val="none" w:sz="0" w:space="0" w:color="auto"/>
        <w:bottom w:val="none" w:sz="0" w:space="0" w:color="auto"/>
        <w:right w:val="none" w:sz="0" w:space="0" w:color="auto"/>
      </w:divBdr>
      <w:divsChild>
        <w:div w:id="227151521">
          <w:marLeft w:val="0"/>
          <w:marRight w:val="0"/>
          <w:marTop w:val="0"/>
          <w:marBottom w:val="0"/>
          <w:divBdr>
            <w:top w:val="none" w:sz="0" w:space="0" w:color="auto"/>
            <w:left w:val="none" w:sz="0" w:space="0" w:color="auto"/>
            <w:bottom w:val="none" w:sz="0" w:space="0" w:color="auto"/>
            <w:right w:val="none" w:sz="0" w:space="0" w:color="auto"/>
          </w:divBdr>
          <w:divsChild>
            <w:div w:id="777799762">
              <w:marLeft w:val="0"/>
              <w:marRight w:val="0"/>
              <w:marTop w:val="0"/>
              <w:marBottom w:val="0"/>
              <w:divBdr>
                <w:top w:val="none" w:sz="0" w:space="0" w:color="auto"/>
                <w:left w:val="none" w:sz="0" w:space="0" w:color="auto"/>
                <w:bottom w:val="none" w:sz="0" w:space="0" w:color="auto"/>
                <w:right w:val="none" w:sz="0" w:space="0" w:color="auto"/>
              </w:divBdr>
              <w:divsChild>
                <w:div w:id="1298729018">
                  <w:marLeft w:val="0"/>
                  <w:marRight w:val="0"/>
                  <w:marTop w:val="0"/>
                  <w:marBottom w:val="0"/>
                  <w:divBdr>
                    <w:top w:val="none" w:sz="0" w:space="0" w:color="auto"/>
                    <w:left w:val="none" w:sz="0" w:space="0" w:color="auto"/>
                    <w:bottom w:val="none" w:sz="0" w:space="0" w:color="auto"/>
                    <w:right w:val="none" w:sz="0" w:space="0" w:color="auto"/>
                  </w:divBdr>
                  <w:divsChild>
                    <w:div w:id="1176267712">
                      <w:marLeft w:val="0"/>
                      <w:marRight w:val="0"/>
                      <w:marTop w:val="0"/>
                      <w:marBottom w:val="0"/>
                      <w:divBdr>
                        <w:top w:val="none" w:sz="0" w:space="0" w:color="auto"/>
                        <w:left w:val="none" w:sz="0" w:space="0" w:color="auto"/>
                        <w:bottom w:val="none" w:sz="0" w:space="0" w:color="auto"/>
                        <w:right w:val="none" w:sz="0" w:space="0" w:color="auto"/>
                      </w:divBdr>
                      <w:divsChild>
                        <w:div w:id="1535339506">
                          <w:marLeft w:val="0"/>
                          <w:marRight w:val="0"/>
                          <w:marTop w:val="0"/>
                          <w:marBottom w:val="0"/>
                          <w:divBdr>
                            <w:top w:val="none" w:sz="0" w:space="0" w:color="auto"/>
                            <w:left w:val="none" w:sz="0" w:space="0" w:color="auto"/>
                            <w:bottom w:val="none" w:sz="0" w:space="0" w:color="auto"/>
                            <w:right w:val="none" w:sz="0" w:space="0" w:color="auto"/>
                          </w:divBdr>
                          <w:divsChild>
                            <w:div w:id="904950054">
                              <w:marLeft w:val="0"/>
                              <w:marRight w:val="0"/>
                              <w:marTop w:val="0"/>
                              <w:marBottom w:val="0"/>
                              <w:divBdr>
                                <w:top w:val="none" w:sz="0" w:space="0" w:color="auto"/>
                                <w:left w:val="none" w:sz="0" w:space="0" w:color="auto"/>
                                <w:bottom w:val="none" w:sz="0" w:space="0" w:color="auto"/>
                                <w:right w:val="none" w:sz="0" w:space="0" w:color="auto"/>
                              </w:divBdr>
                              <w:divsChild>
                                <w:div w:id="661545138">
                                  <w:marLeft w:val="0"/>
                                  <w:marRight w:val="0"/>
                                  <w:marTop w:val="0"/>
                                  <w:marBottom w:val="0"/>
                                  <w:divBdr>
                                    <w:top w:val="none" w:sz="0" w:space="0" w:color="auto"/>
                                    <w:left w:val="none" w:sz="0" w:space="0" w:color="auto"/>
                                    <w:bottom w:val="none" w:sz="0" w:space="0" w:color="auto"/>
                                    <w:right w:val="none" w:sz="0" w:space="0" w:color="auto"/>
                                  </w:divBdr>
                                  <w:divsChild>
                                    <w:div w:id="1435589693">
                                      <w:marLeft w:val="0"/>
                                      <w:marRight w:val="0"/>
                                      <w:marTop w:val="0"/>
                                      <w:marBottom w:val="0"/>
                                      <w:divBdr>
                                        <w:top w:val="none" w:sz="0" w:space="0" w:color="auto"/>
                                        <w:left w:val="none" w:sz="0" w:space="0" w:color="auto"/>
                                        <w:bottom w:val="none" w:sz="0" w:space="0" w:color="auto"/>
                                        <w:right w:val="none" w:sz="0" w:space="0" w:color="auto"/>
                                      </w:divBdr>
                                      <w:divsChild>
                                        <w:div w:id="199589582">
                                          <w:marLeft w:val="0"/>
                                          <w:marRight w:val="0"/>
                                          <w:marTop w:val="0"/>
                                          <w:marBottom w:val="0"/>
                                          <w:divBdr>
                                            <w:top w:val="none" w:sz="0" w:space="0" w:color="auto"/>
                                            <w:left w:val="none" w:sz="0" w:space="0" w:color="auto"/>
                                            <w:bottom w:val="none" w:sz="0" w:space="0" w:color="auto"/>
                                            <w:right w:val="none" w:sz="0" w:space="0" w:color="auto"/>
                                          </w:divBdr>
                                          <w:divsChild>
                                            <w:div w:id="1727023406">
                                              <w:marLeft w:val="0"/>
                                              <w:marRight w:val="0"/>
                                              <w:marTop w:val="0"/>
                                              <w:marBottom w:val="0"/>
                                              <w:divBdr>
                                                <w:top w:val="none" w:sz="0" w:space="0" w:color="auto"/>
                                                <w:left w:val="none" w:sz="0" w:space="0" w:color="auto"/>
                                                <w:bottom w:val="none" w:sz="0" w:space="0" w:color="auto"/>
                                                <w:right w:val="none" w:sz="0" w:space="0" w:color="auto"/>
                                              </w:divBdr>
                                              <w:divsChild>
                                                <w:div w:id="1082722838">
                                                  <w:marLeft w:val="0"/>
                                                  <w:marRight w:val="0"/>
                                                  <w:marTop w:val="0"/>
                                                  <w:marBottom w:val="0"/>
                                                  <w:divBdr>
                                                    <w:top w:val="none" w:sz="0" w:space="0" w:color="auto"/>
                                                    <w:left w:val="none" w:sz="0" w:space="0" w:color="auto"/>
                                                    <w:bottom w:val="none" w:sz="0" w:space="0" w:color="auto"/>
                                                    <w:right w:val="none" w:sz="0" w:space="0" w:color="auto"/>
                                                  </w:divBdr>
                                                  <w:divsChild>
                                                    <w:div w:id="1608927709">
                                                      <w:marLeft w:val="0"/>
                                                      <w:marRight w:val="0"/>
                                                      <w:marTop w:val="0"/>
                                                      <w:marBottom w:val="0"/>
                                                      <w:divBdr>
                                                        <w:top w:val="none" w:sz="0" w:space="0" w:color="auto"/>
                                                        <w:left w:val="none" w:sz="0" w:space="0" w:color="auto"/>
                                                        <w:bottom w:val="none" w:sz="0" w:space="0" w:color="auto"/>
                                                        <w:right w:val="none" w:sz="0" w:space="0" w:color="auto"/>
                                                      </w:divBdr>
                                                      <w:divsChild>
                                                        <w:div w:id="1877738712">
                                                          <w:marLeft w:val="0"/>
                                                          <w:marRight w:val="0"/>
                                                          <w:marTop w:val="0"/>
                                                          <w:marBottom w:val="0"/>
                                                          <w:divBdr>
                                                            <w:top w:val="none" w:sz="0" w:space="0" w:color="auto"/>
                                                            <w:left w:val="none" w:sz="0" w:space="0" w:color="auto"/>
                                                            <w:bottom w:val="none" w:sz="0" w:space="0" w:color="auto"/>
                                                            <w:right w:val="none" w:sz="0" w:space="0" w:color="auto"/>
                                                          </w:divBdr>
                                                          <w:divsChild>
                                                            <w:div w:id="16525583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14</Pages>
  <Words>4334</Words>
  <Characters>24707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22 кабинет</cp:lastModifiedBy>
  <cp:revision>6</cp:revision>
  <cp:lastPrinted>2020-10-08T11:43:00Z</cp:lastPrinted>
  <dcterms:created xsi:type="dcterms:W3CDTF">2025-01-21T20:30:00Z</dcterms:created>
  <dcterms:modified xsi:type="dcterms:W3CDTF">2025-10-29T16:38:00Z</dcterms:modified>
</cp:coreProperties>
</file>