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534" w:rsidRPr="00D50D29" w:rsidRDefault="00692F55" w:rsidP="00692F55">
      <w:pPr>
        <w:spacing w:after="0"/>
        <w:ind w:left="-709"/>
        <w:jc w:val="center"/>
      </w:pPr>
      <w:r>
        <w:rPr>
          <w:noProof/>
          <w:lang w:eastAsia="ru-RU"/>
        </w:rPr>
        <w:drawing>
          <wp:inline distT="0" distB="0" distL="0" distR="0">
            <wp:extent cx="6694764" cy="9294025"/>
            <wp:effectExtent l="19050" t="0" r="0" b="0"/>
            <wp:docPr id="3" name="Рисунок 2" descr="IMG_20251030_093237_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030_093237_066.jpg"/>
                    <pic:cNvPicPr/>
                  </pic:nvPicPr>
                  <pic:blipFill>
                    <a:blip r:embed="rId6" cstate="print"/>
                    <a:srcRect l="3679" t="1049" r="3146"/>
                    <a:stretch>
                      <a:fillRect/>
                    </a:stretch>
                  </pic:blipFill>
                  <pic:spPr>
                    <a:xfrm>
                      <a:off x="0" y="0"/>
                      <a:ext cx="6701013" cy="930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E02" w:rsidRPr="00D50D29" w:rsidRDefault="00871E02" w:rsidP="00126804">
      <w:pPr>
        <w:spacing w:after="0"/>
      </w:pPr>
      <w:bookmarkStart w:id="0" w:name="block-31909090"/>
      <w:r w:rsidRPr="00D50D29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D50D29">
        <w:rPr>
          <w:rFonts w:ascii="Times New Roman" w:hAnsi="Times New Roman"/>
          <w:color w:val="000000"/>
          <w:sz w:val="28"/>
        </w:rPr>
        <w:t>естественно-научного</w:t>
      </w:r>
      <w:proofErr w:type="gramEnd"/>
      <w:r w:rsidRPr="00D50D29">
        <w:rPr>
          <w:rFonts w:ascii="Times New Roman" w:hAnsi="Times New Roman"/>
          <w:color w:val="000000"/>
          <w:sz w:val="28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D50D29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50D29">
        <w:rPr>
          <w:rFonts w:ascii="Times New Roman" w:hAnsi="Times New Roman"/>
          <w:color w:val="000000"/>
          <w:sz w:val="28"/>
        </w:rPr>
        <w:t xml:space="preserve"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D50D29"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 w:rsidRPr="00D50D29">
        <w:rPr>
          <w:rFonts w:ascii="Times New Roman" w:hAnsi="Times New Roman"/>
          <w:color w:val="000000"/>
          <w:sz w:val="28"/>
        </w:rPr>
        <w:t xml:space="preserve"> принципа обучения.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D50D29">
        <w:rPr>
          <w:rFonts w:ascii="Times New Roman" w:hAnsi="Times New Roman"/>
          <w:color w:val="000000"/>
          <w:sz w:val="28"/>
        </w:rPr>
        <w:t>обучающимся</w:t>
      </w:r>
      <w:proofErr w:type="gramEnd"/>
      <w:r w:rsidRPr="00D50D29">
        <w:rPr>
          <w:rFonts w:ascii="Times New Roman" w:hAnsi="Times New Roman"/>
          <w:color w:val="000000"/>
          <w:sz w:val="28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871E02" w:rsidRPr="00D50D29" w:rsidRDefault="00871E02" w:rsidP="0025425F">
      <w:pPr>
        <w:spacing w:after="0" w:line="264" w:lineRule="auto"/>
        <w:jc w:val="both"/>
      </w:pPr>
      <w:proofErr w:type="gramStart"/>
      <w:r w:rsidRPr="00D50D29">
        <w:rPr>
          <w:rFonts w:ascii="Times New Roman" w:hAnsi="Times New Roman"/>
          <w:color w:val="000000"/>
          <w:sz w:val="28"/>
        </w:rPr>
        <w:lastRenderedPageBreak/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D50D29">
        <w:rPr>
          <w:rFonts w:ascii="Times New Roman" w:hAnsi="Times New Roman"/>
          <w:color w:val="000000"/>
          <w:sz w:val="28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 xml:space="preserve">Содержание функционально-графической линии нацелено на получение </w:t>
      </w:r>
      <w:proofErr w:type="gramStart"/>
      <w:r w:rsidRPr="00D50D29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D50D29">
        <w:rPr>
          <w:rFonts w:ascii="Times New Roman" w:hAnsi="Times New Roman"/>
          <w:color w:val="000000"/>
          <w:sz w:val="28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D50D29">
        <w:rPr>
          <w:rFonts w:ascii="Times New Roman" w:hAnsi="Times New Roman"/>
          <w:color w:val="000000"/>
          <w:sz w:val="28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871E02" w:rsidRPr="00D50D29" w:rsidRDefault="0025425F" w:rsidP="0025425F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Согласно учебному плану в 7–9</w:t>
      </w:r>
      <w:r w:rsidR="00871E02" w:rsidRPr="00D50D29">
        <w:rPr>
          <w:rFonts w:ascii="Times New Roman" w:hAnsi="Times New Roman"/>
          <w:color w:val="000000"/>
          <w:sz w:val="28"/>
        </w:rPr>
        <w:t xml:space="preserve">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871E02" w:rsidRPr="00D50D29" w:rsidRDefault="00871E02" w:rsidP="00871E02">
      <w:pPr>
        <w:spacing w:after="0" w:line="264" w:lineRule="auto"/>
        <w:ind w:firstLine="600"/>
        <w:jc w:val="both"/>
      </w:pPr>
      <w:bookmarkStart w:id="1" w:name="88e7274f-146c-45cf-bb6c-0aa84ae038d1"/>
      <w:r w:rsidRPr="00D50D29">
        <w:rPr>
          <w:rFonts w:ascii="Times New Roman" w:hAnsi="Times New Roman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1"/>
    </w:p>
    <w:p w:rsidR="00871E02" w:rsidRPr="00D50D29" w:rsidRDefault="00871E02" w:rsidP="00871E02">
      <w:pPr>
        <w:sectPr w:rsidR="00871E02" w:rsidRPr="00D50D29" w:rsidSect="00692F55">
          <w:pgSz w:w="11906" w:h="16383"/>
          <w:pgMar w:top="709" w:right="850" w:bottom="1134" w:left="1701" w:header="720" w:footer="720" w:gutter="0"/>
          <w:cols w:space="720"/>
        </w:sectPr>
      </w:pPr>
    </w:p>
    <w:p w:rsidR="00871E02" w:rsidRPr="00D50D29" w:rsidRDefault="00871E02" w:rsidP="00871E02">
      <w:pPr>
        <w:spacing w:after="0" w:line="264" w:lineRule="auto"/>
        <w:ind w:left="120"/>
        <w:jc w:val="both"/>
      </w:pPr>
      <w:bookmarkStart w:id="2" w:name="block-31909091"/>
      <w:bookmarkEnd w:id="0"/>
      <w:r w:rsidRPr="00D50D29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871E02" w:rsidRPr="00D50D29" w:rsidRDefault="00871E02" w:rsidP="00871E02">
      <w:pPr>
        <w:spacing w:after="0" w:line="264" w:lineRule="auto"/>
        <w:ind w:left="120"/>
        <w:jc w:val="both"/>
      </w:pPr>
      <w:r w:rsidRPr="00D50D29">
        <w:rPr>
          <w:rFonts w:ascii="Times New Roman" w:hAnsi="Times New Roman"/>
          <w:b/>
          <w:color w:val="000000"/>
          <w:sz w:val="28"/>
        </w:rPr>
        <w:t>7 КЛАСС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Применение признаков делимости, разложение на множители натуральных чисел.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Реальные зависимости, в том числе прямая и обратная пропорциональности.</w:t>
      </w:r>
    </w:p>
    <w:p w:rsidR="00871E02" w:rsidRPr="00D50D29" w:rsidRDefault="00871E02" w:rsidP="0025425F">
      <w:pPr>
        <w:spacing w:after="0" w:line="264" w:lineRule="auto"/>
        <w:jc w:val="both"/>
      </w:pPr>
      <w:bookmarkStart w:id="3" w:name="_Toc124426221"/>
      <w:bookmarkEnd w:id="3"/>
      <w:r w:rsidRPr="00D50D29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Свойства степени с натуральным показателем.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871E02" w:rsidRPr="00D50D29" w:rsidRDefault="00871E02" w:rsidP="0025425F">
      <w:pPr>
        <w:spacing w:after="0" w:line="264" w:lineRule="auto"/>
        <w:jc w:val="both"/>
      </w:pPr>
      <w:bookmarkStart w:id="4" w:name="_Toc124426222"/>
      <w:bookmarkEnd w:id="4"/>
      <w:r w:rsidRPr="00D50D29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b/>
          <w:color w:val="000000"/>
          <w:sz w:val="28"/>
        </w:rPr>
        <w:t>Функции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 xml:space="preserve">Координата точки </w:t>
      </w:r>
      <w:proofErr w:type="gramStart"/>
      <w:r w:rsidRPr="00D50D29">
        <w:rPr>
          <w:rFonts w:ascii="Times New Roman" w:hAnsi="Times New Roman"/>
          <w:color w:val="000000"/>
          <w:sz w:val="28"/>
        </w:rPr>
        <w:t>на</w:t>
      </w:r>
      <w:proofErr w:type="gramEnd"/>
      <w:r w:rsidRPr="00D50D29">
        <w:rPr>
          <w:rFonts w:ascii="Times New Roman" w:hAnsi="Times New Roman"/>
          <w:color w:val="000000"/>
          <w:sz w:val="28"/>
        </w:rPr>
        <w:t xml:space="preserve"> прямой. Числовые промежутки. Расстояние между двумя точками </w:t>
      </w:r>
      <w:proofErr w:type="gramStart"/>
      <w:r w:rsidRPr="00D50D29">
        <w:rPr>
          <w:rFonts w:ascii="Times New Roman" w:hAnsi="Times New Roman"/>
          <w:color w:val="000000"/>
          <w:sz w:val="28"/>
        </w:rPr>
        <w:t>координатной</w:t>
      </w:r>
      <w:proofErr w:type="gramEnd"/>
      <w:r w:rsidRPr="00D50D29">
        <w:rPr>
          <w:rFonts w:ascii="Times New Roman" w:hAnsi="Times New Roman"/>
          <w:color w:val="000000"/>
          <w:sz w:val="28"/>
        </w:rPr>
        <w:t xml:space="preserve"> прямой.</w:t>
      </w:r>
    </w:p>
    <w:p w:rsidR="00871E02" w:rsidRPr="00E163FA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lastRenderedPageBreak/>
        <w:t xml:space="preserve">Прямоугольная система координат, оси </w:t>
      </w:r>
      <w:proofErr w:type="spellStart"/>
      <w:r>
        <w:rPr>
          <w:rFonts w:ascii="Times New Roman" w:hAnsi="Times New Roman"/>
          <w:i/>
          <w:color w:val="000000"/>
          <w:sz w:val="28"/>
        </w:rPr>
        <w:t>Ox</w:t>
      </w:r>
      <w:proofErr w:type="spellEnd"/>
      <w:r w:rsidRPr="00D50D29">
        <w:rPr>
          <w:rFonts w:ascii="Times New Roman" w:hAnsi="Times New Roman"/>
          <w:i/>
          <w:color w:val="000000"/>
          <w:sz w:val="28"/>
        </w:rPr>
        <w:t xml:space="preserve"> </w:t>
      </w:r>
      <w:r w:rsidRPr="00D50D29">
        <w:rPr>
          <w:rFonts w:ascii="Times New Roman" w:hAnsi="Times New Roman"/>
          <w:color w:val="000000"/>
          <w:sz w:val="28"/>
        </w:rPr>
        <w:t xml:space="preserve">и </w:t>
      </w:r>
      <w:proofErr w:type="spellStart"/>
      <w:r>
        <w:rPr>
          <w:rFonts w:ascii="Times New Roman" w:hAnsi="Times New Roman"/>
          <w:i/>
          <w:color w:val="000000"/>
          <w:sz w:val="28"/>
        </w:rPr>
        <w:t>Oy</w:t>
      </w:r>
      <w:proofErr w:type="spellEnd"/>
      <w:r w:rsidRPr="00D50D29">
        <w:rPr>
          <w:rFonts w:ascii="Times New Roman" w:hAnsi="Times New Roman"/>
          <w:color w:val="000000"/>
          <w:sz w:val="28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D50D29">
        <w:rPr>
          <w:rFonts w:ascii="Times New Roman" w:hAnsi="Times New Roman"/>
          <w:color w:val="000000"/>
          <w:sz w:val="28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D50D29">
        <w:rPr>
          <w:rFonts w:ascii="Times New Roman" w:hAnsi="Times New Roman"/>
          <w:color w:val="000000"/>
          <w:sz w:val="28"/>
        </w:rPr>
        <w:t xml:space="preserve">|. </w:t>
      </w:r>
      <w:r w:rsidRPr="00E163FA">
        <w:rPr>
          <w:rFonts w:ascii="Times New Roman" w:hAnsi="Times New Roman"/>
          <w:color w:val="000000"/>
          <w:sz w:val="28"/>
        </w:rPr>
        <w:t>Графическое решение линейных уравнений и систем линейных уравнений.</w:t>
      </w:r>
    </w:p>
    <w:p w:rsidR="00871E02" w:rsidRPr="00D50D29" w:rsidRDefault="00871E02" w:rsidP="00871E02">
      <w:pPr>
        <w:spacing w:after="0" w:line="264" w:lineRule="auto"/>
        <w:ind w:left="120"/>
        <w:jc w:val="both"/>
      </w:pPr>
      <w:r w:rsidRPr="00D50D29">
        <w:rPr>
          <w:rFonts w:ascii="Times New Roman" w:hAnsi="Times New Roman"/>
          <w:b/>
          <w:color w:val="000000"/>
          <w:sz w:val="28"/>
        </w:rPr>
        <w:t>8 КЛАСС</w:t>
      </w:r>
    </w:p>
    <w:p w:rsidR="00871E02" w:rsidRPr="00D50D29" w:rsidRDefault="00871E02" w:rsidP="0025425F">
      <w:pPr>
        <w:spacing w:after="0"/>
        <w:jc w:val="both"/>
      </w:pPr>
      <w:r w:rsidRPr="00D50D29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871E02" w:rsidRPr="00D50D29" w:rsidRDefault="00871E02" w:rsidP="0025425F">
      <w:pPr>
        <w:spacing w:after="0"/>
        <w:jc w:val="both"/>
      </w:pPr>
      <w:r w:rsidRPr="00D50D29">
        <w:rPr>
          <w:rFonts w:ascii="Times New Roman" w:hAnsi="Times New Roman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871E02" w:rsidRPr="00D50D29" w:rsidRDefault="00871E02" w:rsidP="0025425F">
      <w:pPr>
        <w:spacing w:after="0"/>
        <w:jc w:val="both"/>
      </w:pPr>
      <w:r w:rsidRPr="00D50D29">
        <w:rPr>
          <w:rFonts w:ascii="Times New Roman" w:hAnsi="Times New Roman"/>
          <w:color w:val="000000"/>
          <w:sz w:val="28"/>
        </w:rPr>
        <w:t>Степень с целым показателем и её свойства. Стандартная запись числа.</w:t>
      </w:r>
    </w:p>
    <w:p w:rsidR="00871E02" w:rsidRPr="00D50D29" w:rsidRDefault="00871E02" w:rsidP="0025425F">
      <w:pPr>
        <w:spacing w:after="0"/>
        <w:jc w:val="both"/>
      </w:pPr>
      <w:r w:rsidRPr="00D50D29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871E02" w:rsidRPr="00D50D29" w:rsidRDefault="00871E02" w:rsidP="0025425F">
      <w:pPr>
        <w:spacing w:after="0"/>
        <w:jc w:val="both"/>
      </w:pPr>
      <w:r w:rsidRPr="00D50D29">
        <w:rPr>
          <w:rFonts w:ascii="Times New Roman" w:hAnsi="Times New Roman"/>
          <w:color w:val="000000"/>
          <w:sz w:val="28"/>
        </w:rPr>
        <w:t>Квадратный трёхчлен, разложение квадратного трёхчлена на множители.</w:t>
      </w:r>
    </w:p>
    <w:p w:rsidR="00871E02" w:rsidRPr="00D50D29" w:rsidRDefault="00871E02" w:rsidP="0025425F">
      <w:pPr>
        <w:spacing w:after="0"/>
        <w:jc w:val="both"/>
      </w:pPr>
      <w:r w:rsidRPr="00D50D29">
        <w:rPr>
          <w:rFonts w:ascii="Times New Roman" w:hAnsi="Times New Roman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871E02" w:rsidRPr="00D50D29" w:rsidRDefault="00871E02" w:rsidP="0025425F">
      <w:pPr>
        <w:spacing w:after="0"/>
        <w:jc w:val="both"/>
      </w:pPr>
      <w:r w:rsidRPr="00D50D29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871E02" w:rsidRPr="00D50D29" w:rsidRDefault="00871E02" w:rsidP="0025425F">
      <w:pPr>
        <w:spacing w:after="0"/>
        <w:jc w:val="both"/>
      </w:pPr>
      <w:r w:rsidRPr="00D50D29">
        <w:rPr>
          <w:rFonts w:ascii="Times New Roman" w:hAnsi="Times New Roman"/>
          <w:color w:val="000000"/>
          <w:sz w:val="28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D50D29">
        <w:rPr>
          <w:rFonts w:ascii="Times New Roman" w:hAnsi="Times New Roman"/>
          <w:color w:val="000000"/>
          <w:sz w:val="28"/>
        </w:rPr>
        <w:t>линейным</w:t>
      </w:r>
      <w:proofErr w:type="gramEnd"/>
      <w:r w:rsidRPr="00D50D29">
        <w:rPr>
          <w:rFonts w:ascii="Times New Roman" w:hAnsi="Times New Roman"/>
          <w:color w:val="000000"/>
          <w:sz w:val="28"/>
        </w:rPr>
        <w:t xml:space="preserve"> и квадратным. Простейшие дробно-рациональные уравнения.</w:t>
      </w:r>
    </w:p>
    <w:p w:rsidR="00871E02" w:rsidRPr="00D50D29" w:rsidRDefault="00871E02" w:rsidP="0025425F">
      <w:pPr>
        <w:spacing w:after="0"/>
        <w:jc w:val="both"/>
      </w:pPr>
      <w:r w:rsidRPr="00D50D29">
        <w:rPr>
          <w:rFonts w:ascii="Times New Roman" w:hAnsi="Times New Roman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871E02" w:rsidRPr="00D50D29" w:rsidRDefault="00871E02" w:rsidP="0025425F">
      <w:pPr>
        <w:spacing w:after="0"/>
        <w:jc w:val="both"/>
      </w:pPr>
      <w:r w:rsidRPr="00D50D29"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871E02" w:rsidRPr="00D50D29" w:rsidRDefault="00871E02" w:rsidP="0025425F">
      <w:pPr>
        <w:spacing w:after="0"/>
        <w:jc w:val="both"/>
      </w:pPr>
      <w:r w:rsidRPr="00D50D29">
        <w:rPr>
          <w:rFonts w:ascii="Times New Roman" w:hAnsi="Times New Roman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871E02" w:rsidRPr="00D50D29" w:rsidRDefault="00871E02" w:rsidP="0025425F">
      <w:pPr>
        <w:spacing w:after="0"/>
        <w:jc w:val="both"/>
      </w:pPr>
      <w:r w:rsidRPr="00D50D29">
        <w:rPr>
          <w:rFonts w:ascii="Times New Roman" w:hAnsi="Times New Roman"/>
          <w:b/>
          <w:color w:val="000000"/>
          <w:sz w:val="28"/>
        </w:rPr>
        <w:t>Функции</w:t>
      </w:r>
    </w:p>
    <w:p w:rsidR="00871E02" w:rsidRPr="00D50D29" w:rsidRDefault="00871E02" w:rsidP="0025425F">
      <w:pPr>
        <w:spacing w:after="0"/>
        <w:jc w:val="both"/>
      </w:pPr>
      <w:r w:rsidRPr="00D50D29">
        <w:rPr>
          <w:rFonts w:ascii="Times New Roman" w:hAnsi="Times New Roman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 w:rsidR="00871E02" w:rsidRPr="00D50D29" w:rsidRDefault="00871E02" w:rsidP="0025425F">
      <w:pPr>
        <w:spacing w:after="0"/>
        <w:jc w:val="both"/>
      </w:pPr>
      <w:r w:rsidRPr="00D50D29">
        <w:rPr>
          <w:rFonts w:ascii="Times New Roman" w:hAnsi="Times New Roman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871E02" w:rsidRPr="00D50D29" w:rsidRDefault="00871E02" w:rsidP="0025425F">
      <w:pPr>
        <w:spacing w:after="0"/>
        <w:jc w:val="both"/>
      </w:pPr>
      <w:r w:rsidRPr="00D50D29">
        <w:rPr>
          <w:rFonts w:ascii="Times New Roman" w:hAnsi="Times New Roman"/>
          <w:color w:val="000000"/>
          <w:sz w:val="28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50D29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50D29">
        <w:rPr>
          <w:rFonts w:ascii="Times New Roman" w:hAnsi="Times New Roman"/>
          <w:i/>
          <w:color w:val="000000"/>
          <w:sz w:val="28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50D29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50D29">
        <w:rPr>
          <w:rFonts w:ascii="Times New Roman" w:hAnsi="Times New Roman"/>
          <w:i/>
          <w:color w:val="000000"/>
          <w:sz w:val="28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50D29">
        <w:rPr>
          <w:rFonts w:ascii="Times New Roman" w:hAnsi="Times New Roman"/>
          <w:i/>
          <w:color w:val="000000"/>
          <w:sz w:val="28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50D29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50D29">
        <w:rPr>
          <w:rFonts w:ascii="Times New Roman" w:hAnsi="Times New Roman"/>
          <w:i/>
          <w:color w:val="000000"/>
          <w:sz w:val="28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50D29">
        <w:rPr>
          <w:rFonts w:ascii="Times New Roman" w:hAnsi="Times New Roman"/>
          <w:i/>
          <w:color w:val="000000"/>
          <w:sz w:val="28"/>
        </w:rPr>
        <w:t xml:space="preserve">|. </w:t>
      </w:r>
      <w:r w:rsidRPr="00D50D29">
        <w:rPr>
          <w:rFonts w:ascii="Times New Roman" w:hAnsi="Times New Roman"/>
          <w:color w:val="000000"/>
          <w:sz w:val="28"/>
        </w:rPr>
        <w:t>Графическое решение уравнений и систем уравнений.</w:t>
      </w:r>
    </w:p>
    <w:p w:rsidR="00871E02" w:rsidRDefault="00871E02" w:rsidP="00871E02"/>
    <w:p w:rsidR="00692F55" w:rsidRDefault="00692F55" w:rsidP="00692F55">
      <w:pPr>
        <w:spacing w:after="0" w:line="264" w:lineRule="auto"/>
        <w:ind w:left="120"/>
        <w:jc w:val="both"/>
      </w:pPr>
      <w:r w:rsidRPr="00D50D29"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692F55" w:rsidRPr="00D50D29" w:rsidRDefault="00692F55" w:rsidP="00692F55">
      <w:pPr>
        <w:spacing w:after="0" w:line="264" w:lineRule="auto"/>
        <w:ind w:left="120"/>
        <w:jc w:val="both"/>
      </w:pPr>
      <w:r w:rsidRPr="00D50D29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692F55" w:rsidRPr="00D50D29" w:rsidRDefault="00692F55" w:rsidP="00692F55">
      <w:pPr>
        <w:spacing w:after="0" w:line="264" w:lineRule="auto"/>
        <w:ind w:firstLine="600"/>
        <w:jc w:val="both"/>
      </w:pPr>
      <w:r w:rsidRPr="00D50D29">
        <w:rPr>
          <w:rFonts w:ascii="Times New Roman" w:hAnsi="Times New Roman"/>
          <w:color w:val="000000"/>
          <w:sz w:val="28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D50D29">
        <w:rPr>
          <w:rFonts w:ascii="Times New Roman" w:hAnsi="Times New Roman"/>
          <w:color w:val="000000"/>
          <w:sz w:val="28"/>
        </w:rPr>
        <w:t>координатной</w:t>
      </w:r>
      <w:proofErr w:type="gramEnd"/>
      <w:r w:rsidRPr="00D50D29">
        <w:rPr>
          <w:rFonts w:ascii="Times New Roman" w:hAnsi="Times New Roman"/>
          <w:color w:val="000000"/>
          <w:sz w:val="28"/>
        </w:rPr>
        <w:t xml:space="preserve"> прямой.</w:t>
      </w:r>
    </w:p>
    <w:p w:rsidR="00692F55" w:rsidRPr="00D50D29" w:rsidRDefault="00692F55" w:rsidP="00692F55">
      <w:pPr>
        <w:spacing w:after="0" w:line="264" w:lineRule="auto"/>
        <w:ind w:firstLine="600"/>
        <w:jc w:val="both"/>
      </w:pPr>
      <w:r w:rsidRPr="00D50D29">
        <w:rPr>
          <w:rFonts w:ascii="Times New Roman" w:hAnsi="Times New Roman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 w:rsidR="00692F55" w:rsidRPr="00D50D29" w:rsidRDefault="00692F55" w:rsidP="00692F55">
      <w:pPr>
        <w:spacing w:after="0" w:line="264" w:lineRule="auto"/>
        <w:ind w:firstLine="600"/>
        <w:jc w:val="both"/>
      </w:pPr>
      <w:r w:rsidRPr="00D50D29">
        <w:rPr>
          <w:rFonts w:ascii="Times New Roman" w:hAnsi="Times New Roman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 w:rsidR="00692F55" w:rsidRPr="00D50D29" w:rsidRDefault="00692F55" w:rsidP="00692F55">
      <w:pPr>
        <w:spacing w:after="0" w:line="264" w:lineRule="auto"/>
        <w:ind w:firstLine="600"/>
        <w:jc w:val="both"/>
      </w:pPr>
      <w:r w:rsidRPr="00D50D29">
        <w:rPr>
          <w:rFonts w:ascii="Times New Roman" w:hAnsi="Times New Roman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692F55" w:rsidRPr="00D50D29" w:rsidRDefault="00692F55" w:rsidP="00692F55">
      <w:pPr>
        <w:spacing w:after="0" w:line="264" w:lineRule="auto"/>
        <w:ind w:firstLine="600"/>
        <w:jc w:val="both"/>
      </w:pPr>
      <w:bookmarkStart w:id="5" w:name="_Toc124426230"/>
      <w:bookmarkEnd w:id="5"/>
      <w:r w:rsidRPr="00D50D29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692F55" w:rsidRPr="00D50D29" w:rsidRDefault="00692F55" w:rsidP="00692F55">
      <w:pPr>
        <w:spacing w:after="0" w:line="264" w:lineRule="auto"/>
        <w:ind w:firstLine="600"/>
        <w:jc w:val="both"/>
      </w:pPr>
      <w:r w:rsidRPr="00D50D29">
        <w:rPr>
          <w:rFonts w:ascii="Times New Roman" w:hAnsi="Times New Roman"/>
          <w:color w:val="000000"/>
          <w:sz w:val="28"/>
        </w:rPr>
        <w:t xml:space="preserve">Линейное уравнение. Решение уравнений, сводящихся к </w:t>
      </w:r>
      <w:proofErr w:type="gramStart"/>
      <w:r w:rsidRPr="00D50D29">
        <w:rPr>
          <w:rFonts w:ascii="Times New Roman" w:hAnsi="Times New Roman"/>
          <w:color w:val="000000"/>
          <w:sz w:val="28"/>
        </w:rPr>
        <w:t>линейным</w:t>
      </w:r>
      <w:proofErr w:type="gramEnd"/>
      <w:r w:rsidRPr="00D50D29">
        <w:rPr>
          <w:rFonts w:ascii="Times New Roman" w:hAnsi="Times New Roman"/>
          <w:color w:val="000000"/>
          <w:sz w:val="28"/>
        </w:rPr>
        <w:t>.</w:t>
      </w:r>
    </w:p>
    <w:p w:rsidR="00692F55" w:rsidRPr="00D50D29" w:rsidRDefault="00692F55" w:rsidP="00692F55">
      <w:pPr>
        <w:spacing w:after="0" w:line="264" w:lineRule="auto"/>
        <w:ind w:firstLine="600"/>
        <w:jc w:val="both"/>
      </w:pPr>
      <w:r w:rsidRPr="00D50D29">
        <w:rPr>
          <w:rFonts w:ascii="Times New Roman" w:hAnsi="Times New Roman"/>
          <w:color w:val="000000"/>
          <w:sz w:val="28"/>
        </w:rPr>
        <w:t xml:space="preserve">Квадратное уравнение. Решение уравнений, сводящихся к </w:t>
      </w:r>
      <w:proofErr w:type="gramStart"/>
      <w:r w:rsidRPr="00D50D29">
        <w:rPr>
          <w:rFonts w:ascii="Times New Roman" w:hAnsi="Times New Roman"/>
          <w:color w:val="000000"/>
          <w:sz w:val="28"/>
        </w:rPr>
        <w:t>квадратным</w:t>
      </w:r>
      <w:proofErr w:type="gramEnd"/>
      <w:r w:rsidRPr="00D50D29">
        <w:rPr>
          <w:rFonts w:ascii="Times New Roman" w:hAnsi="Times New Roman"/>
          <w:color w:val="000000"/>
          <w:sz w:val="28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692F55" w:rsidRPr="00D50D29" w:rsidRDefault="00692F55" w:rsidP="00692F55">
      <w:pPr>
        <w:spacing w:after="0" w:line="264" w:lineRule="auto"/>
        <w:ind w:firstLine="600"/>
        <w:jc w:val="both"/>
      </w:pPr>
      <w:r w:rsidRPr="00D50D29">
        <w:rPr>
          <w:rFonts w:ascii="Times New Roman" w:hAnsi="Times New Roman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 w:rsidR="00692F55" w:rsidRPr="00D50D29" w:rsidRDefault="00692F55" w:rsidP="00692F55">
      <w:pPr>
        <w:spacing w:after="0" w:line="264" w:lineRule="auto"/>
        <w:ind w:firstLine="600"/>
        <w:jc w:val="both"/>
      </w:pPr>
      <w:r w:rsidRPr="00D50D29">
        <w:rPr>
          <w:rFonts w:ascii="Times New Roman" w:hAnsi="Times New Roman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692F55" w:rsidRPr="00D50D29" w:rsidRDefault="00692F55" w:rsidP="00692F55">
      <w:pPr>
        <w:spacing w:after="0" w:line="264" w:lineRule="auto"/>
        <w:ind w:firstLine="600"/>
        <w:jc w:val="both"/>
      </w:pPr>
      <w:r w:rsidRPr="00D50D29"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692F55" w:rsidRPr="00D50D29" w:rsidRDefault="00692F55" w:rsidP="00692F55">
      <w:pPr>
        <w:spacing w:after="0" w:line="264" w:lineRule="auto"/>
        <w:ind w:firstLine="600"/>
        <w:jc w:val="both"/>
      </w:pPr>
      <w:r w:rsidRPr="00D50D29">
        <w:rPr>
          <w:rFonts w:ascii="Times New Roman" w:hAnsi="Times New Roman"/>
          <w:color w:val="000000"/>
          <w:sz w:val="28"/>
        </w:rPr>
        <w:t>Числовые неравенства и их свойства.</w:t>
      </w:r>
    </w:p>
    <w:p w:rsidR="00692F55" w:rsidRPr="00D50D29" w:rsidRDefault="00692F55" w:rsidP="00692F55">
      <w:pPr>
        <w:spacing w:after="0" w:line="264" w:lineRule="auto"/>
        <w:ind w:firstLine="600"/>
        <w:jc w:val="both"/>
      </w:pPr>
      <w:r w:rsidRPr="00D50D29">
        <w:rPr>
          <w:rFonts w:ascii="Times New Roman" w:hAnsi="Times New Roman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D50D29">
        <w:rPr>
          <w:rFonts w:ascii="Times New Roman" w:hAnsi="Times New Roman"/>
          <w:color w:val="000000"/>
          <w:sz w:val="28"/>
        </w:rPr>
        <w:t>ств с дв</w:t>
      </w:r>
      <w:proofErr w:type="gramEnd"/>
      <w:r w:rsidRPr="00D50D29">
        <w:rPr>
          <w:rFonts w:ascii="Times New Roman" w:hAnsi="Times New Roman"/>
          <w:color w:val="000000"/>
          <w:sz w:val="28"/>
        </w:rPr>
        <w:t>умя переменными.</w:t>
      </w:r>
    </w:p>
    <w:p w:rsidR="00692F55" w:rsidRPr="00D50D29" w:rsidRDefault="00692F55" w:rsidP="00692F55">
      <w:pPr>
        <w:spacing w:after="0"/>
        <w:ind w:firstLine="600"/>
        <w:jc w:val="both"/>
      </w:pPr>
      <w:bookmarkStart w:id="6" w:name="_Toc124426231"/>
      <w:r w:rsidRPr="00D50D29">
        <w:rPr>
          <w:rFonts w:ascii="Times New Roman" w:hAnsi="Times New Roman"/>
          <w:color w:val="0000FF"/>
          <w:sz w:val="28"/>
        </w:rPr>
        <w:t>Функции</w:t>
      </w:r>
      <w:bookmarkEnd w:id="6"/>
      <w:r>
        <w:rPr>
          <w:rFonts w:ascii="Times New Roman" w:hAnsi="Times New Roman"/>
          <w:color w:val="0000FF"/>
          <w:sz w:val="28"/>
        </w:rPr>
        <w:t xml:space="preserve">. </w:t>
      </w:r>
      <w:r w:rsidRPr="00D50D29">
        <w:rPr>
          <w:rFonts w:ascii="Times New Roman" w:hAnsi="Times New Roman"/>
          <w:b/>
          <w:color w:val="000000"/>
          <w:sz w:val="28"/>
        </w:rPr>
        <w:t>Функции</w:t>
      </w:r>
    </w:p>
    <w:p w:rsidR="00692F55" w:rsidRPr="00D50D29" w:rsidRDefault="00692F55" w:rsidP="00692F55">
      <w:pPr>
        <w:spacing w:after="0"/>
        <w:ind w:firstLine="600"/>
        <w:jc w:val="both"/>
      </w:pPr>
      <w:r w:rsidRPr="00D50D29">
        <w:rPr>
          <w:rFonts w:ascii="Times New Roman" w:hAnsi="Times New Roman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692F55" w:rsidRPr="00D50D29" w:rsidRDefault="00692F55" w:rsidP="00692F55">
      <w:pPr>
        <w:spacing w:after="0"/>
        <w:ind w:firstLine="600"/>
        <w:jc w:val="both"/>
      </w:pPr>
      <w:r w:rsidRPr="00D50D29">
        <w:rPr>
          <w:rFonts w:ascii="Times New Roman" w:hAnsi="Times New Roman"/>
          <w:color w:val="000000"/>
          <w:sz w:val="28"/>
        </w:rPr>
        <w:t xml:space="preserve">Графики функций: </w:t>
      </w:r>
      <w:proofErr w:type="spellStart"/>
      <w:r>
        <w:rPr>
          <w:rFonts w:ascii="Times New Roman" w:hAnsi="Times New Roman"/>
          <w:color w:val="333333"/>
          <w:sz w:val="28"/>
        </w:rPr>
        <w:t>y</w:t>
      </w:r>
      <w:proofErr w:type="spellEnd"/>
      <w:r w:rsidRPr="00D50D29">
        <w:rPr>
          <w:rFonts w:ascii="Times New Roman" w:hAnsi="Times New Roman"/>
          <w:color w:val="333333"/>
          <w:sz w:val="28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D50D29">
        <w:rPr>
          <w:rFonts w:ascii="Times New Roman" w:hAnsi="Times New Roman"/>
          <w:color w:val="333333"/>
          <w:sz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</w:rPr>
        <w:t>y</w:t>
      </w:r>
      <w:proofErr w:type="spellEnd"/>
      <w:r w:rsidRPr="00D50D29">
        <w:rPr>
          <w:rFonts w:ascii="Times New Roman" w:hAnsi="Times New Roman"/>
          <w:color w:val="333333"/>
          <w:sz w:val="28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D50D29">
        <w:rPr>
          <w:rFonts w:ascii="Times New Roman" w:hAnsi="Times New Roman"/>
          <w:color w:val="333333"/>
          <w:sz w:val="28"/>
        </w:rPr>
        <w:t xml:space="preserve"> + </w:t>
      </w:r>
      <w:proofErr w:type="spellStart"/>
      <w:r>
        <w:rPr>
          <w:rFonts w:ascii="Times New Roman" w:hAnsi="Times New Roman"/>
          <w:color w:val="333333"/>
          <w:sz w:val="28"/>
        </w:rPr>
        <w:t>b</w:t>
      </w:r>
      <w:proofErr w:type="spellEnd"/>
      <w:r w:rsidRPr="00D50D29">
        <w:rPr>
          <w:rFonts w:ascii="Times New Roman" w:hAnsi="Times New Roman"/>
          <w:color w:val="333333"/>
          <w:sz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</w:rPr>
        <w:t>y</w:t>
      </w:r>
      <w:proofErr w:type="spellEnd"/>
      <w:r w:rsidRPr="00D50D29">
        <w:rPr>
          <w:rFonts w:ascii="Times New Roman" w:hAnsi="Times New Roman"/>
          <w:color w:val="333333"/>
          <w:sz w:val="28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</w:t>
      </w:r>
      <w:proofErr w:type="spellEnd"/>
      <w:r w:rsidRPr="00D50D29">
        <w:rPr>
          <w:rFonts w:ascii="Times New Roman" w:hAnsi="Times New Roman"/>
          <w:color w:val="333333"/>
          <w:sz w:val="28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x</w:t>
      </w:r>
      <w:proofErr w:type="spellEnd"/>
      <w:r w:rsidRPr="00D50D29">
        <w:rPr>
          <w:rFonts w:ascii="Times New Roman" w:hAnsi="Times New Roman"/>
          <w:color w:val="333333"/>
          <w:sz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</w:rPr>
        <w:t>y</w:t>
      </w:r>
      <w:proofErr w:type="spellEnd"/>
      <w:r w:rsidRPr="00D50D29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D50D29">
        <w:rPr>
          <w:rFonts w:ascii="Times New Roman" w:hAnsi="Times New Roman"/>
          <w:color w:val="333333"/>
          <w:sz w:val="28"/>
        </w:rPr>
        <w:t xml:space="preserve">3, </w:t>
      </w:r>
      <w:proofErr w:type="spellStart"/>
      <w:r>
        <w:rPr>
          <w:rFonts w:ascii="Times New Roman" w:hAnsi="Times New Roman"/>
          <w:color w:val="333333"/>
          <w:sz w:val="28"/>
        </w:rPr>
        <w:t>y</w:t>
      </w:r>
      <w:proofErr w:type="spellEnd"/>
      <w:r w:rsidRPr="00D50D29">
        <w:rPr>
          <w:rFonts w:ascii="Times New Roman" w:hAnsi="Times New Roman"/>
          <w:color w:val="333333"/>
          <w:sz w:val="28"/>
        </w:rPr>
        <w:t xml:space="preserve"> = </w:t>
      </w:r>
      <w:proofErr w:type="spellStart"/>
      <w:r w:rsidRPr="00D50D29">
        <w:rPr>
          <w:rFonts w:ascii="Times New Roman" w:hAnsi="Times New Roman"/>
          <w:color w:val="333333"/>
          <w:sz w:val="28"/>
        </w:rPr>
        <w:t>√</w:t>
      </w:r>
      <w:r>
        <w:rPr>
          <w:rFonts w:ascii="Times New Roman" w:hAnsi="Times New Roman"/>
          <w:color w:val="333333"/>
          <w:sz w:val="28"/>
        </w:rPr>
        <w:t>x</w:t>
      </w:r>
      <w:proofErr w:type="spellEnd"/>
      <w:r w:rsidRPr="00D50D29">
        <w:rPr>
          <w:rFonts w:ascii="Times New Roman" w:hAnsi="Times New Roman"/>
          <w:color w:val="333333"/>
          <w:sz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</w:rPr>
        <w:t>y</w:t>
      </w:r>
      <w:proofErr w:type="spellEnd"/>
      <w:r w:rsidRPr="00D50D29">
        <w:rPr>
          <w:rFonts w:ascii="Times New Roman" w:hAnsi="Times New Roman"/>
          <w:color w:val="333333"/>
          <w:sz w:val="28"/>
        </w:rPr>
        <w:t xml:space="preserve"> = </w:t>
      </w:r>
      <w:proofErr w:type="spellStart"/>
      <w:r w:rsidRPr="00D50D29">
        <w:rPr>
          <w:rFonts w:ascii="Times New Roman" w:hAnsi="Times New Roman"/>
          <w:color w:val="333333"/>
          <w:sz w:val="28"/>
        </w:rPr>
        <w:t>|</w:t>
      </w:r>
      <w:r>
        <w:rPr>
          <w:rFonts w:ascii="Times New Roman" w:hAnsi="Times New Roman"/>
          <w:color w:val="333333"/>
          <w:sz w:val="28"/>
        </w:rPr>
        <w:t>x</w:t>
      </w:r>
      <w:r w:rsidRPr="00D50D29">
        <w:rPr>
          <w:rFonts w:ascii="Times New Roman" w:hAnsi="Times New Roman"/>
          <w:color w:val="333333"/>
          <w:sz w:val="28"/>
        </w:rPr>
        <w:t>|</w:t>
      </w:r>
      <w:proofErr w:type="spellEnd"/>
      <w:r w:rsidRPr="00D50D29">
        <w:rPr>
          <w:rFonts w:ascii="Times New Roman" w:hAnsi="Times New Roman"/>
          <w:color w:val="333333"/>
          <w:sz w:val="28"/>
        </w:rPr>
        <w:t xml:space="preserve"> </w:t>
      </w:r>
      <w:r w:rsidRPr="00D50D29">
        <w:rPr>
          <w:rFonts w:ascii="Times New Roman" w:hAnsi="Times New Roman"/>
          <w:color w:val="000000"/>
          <w:sz w:val="28"/>
        </w:rPr>
        <w:t>, и их свойства.</w:t>
      </w:r>
    </w:p>
    <w:p w:rsidR="00692F55" w:rsidRPr="00D50D29" w:rsidRDefault="00692F55" w:rsidP="00692F55">
      <w:pPr>
        <w:spacing w:after="0"/>
        <w:ind w:firstLine="600"/>
        <w:jc w:val="both"/>
      </w:pPr>
      <w:bookmarkStart w:id="7" w:name="_Toc124426232"/>
      <w:r w:rsidRPr="00D50D29">
        <w:rPr>
          <w:rFonts w:ascii="Times New Roman" w:hAnsi="Times New Roman"/>
          <w:color w:val="0000FF"/>
          <w:sz w:val="28"/>
        </w:rPr>
        <w:t>Числовые последовательности</w:t>
      </w:r>
      <w:bookmarkEnd w:id="7"/>
      <w:r>
        <w:rPr>
          <w:rFonts w:ascii="Times New Roman" w:hAnsi="Times New Roman"/>
          <w:color w:val="0000FF"/>
          <w:sz w:val="28"/>
        </w:rPr>
        <w:t xml:space="preserve">. </w:t>
      </w:r>
      <w:r w:rsidRPr="00D50D29"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692F55" w:rsidRPr="00D50D29" w:rsidRDefault="00692F55" w:rsidP="00692F55">
      <w:pPr>
        <w:spacing w:after="0"/>
        <w:ind w:firstLine="600"/>
        <w:jc w:val="both"/>
      </w:pPr>
      <w:r w:rsidRPr="00D50D29">
        <w:rPr>
          <w:rFonts w:ascii="Times New Roman" w:hAnsi="Times New Roman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50D29">
        <w:rPr>
          <w:rFonts w:ascii="Times New Roman" w:hAnsi="Times New Roman"/>
          <w:color w:val="000000"/>
          <w:sz w:val="28"/>
        </w:rPr>
        <w:t>-го члена.</w:t>
      </w:r>
    </w:p>
    <w:p w:rsidR="00692F55" w:rsidRPr="00D50D29" w:rsidRDefault="00692F55" w:rsidP="00692F55">
      <w:pPr>
        <w:spacing w:after="0"/>
        <w:ind w:firstLine="600"/>
        <w:jc w:val="both"/>
      </w:pPr>
      <w:r w:rsidRPr="00D50D29">
        <w:rPr>
          <w:rFonts w:ascii="Times New Roman" w:hAnsi="Times New Roman"/>
          <w:color w:val="000000"/>
          <w:sz w:val="28"/>
        </w:rPr>
        <w:lastRenderedPageBreak/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50D29">
        <w:rPr>
          <w:rFonts w:ascii="Times New Roman" w:hAnsi="Times New Roman"/>
          <w:color w:val="000000"/>
          <w:sz w:val="28"/>
        </w:rPr>
        <w:t xml:space="preserve">-го члена арифметической и геометрической прогрессий, суммы первых </w:t>
      </w:r>
      <w:proofErr w:type="spellStart"/>
      <w:r>
        <w:rPr>
          <w:rFonts w:ascii="Times New Roman" w:hAnsi="Times New Roman"/>
          <w:i/>
          <w:color w:val="000000"/>
          <w:sz w:val="28"/>
        </w:rPr>
        <w:t>n</w:t>
      </w:r>
      <w:proofErr w:type="spellEnd"/>
      <w:r w:rsidRPr="00D50D29">
        <w:rPr>
          <w:rFonts w:ascii="Times New Roman" w:hAnsi="Times New Roman"/>
          <w:i/>
          <w:color w:val="000000"/>
          <w:sz w:val="28"/>
        </w:rPr>
        <w:t xml:space="preserve"> </w:t>
      </w:r>
      <w:r w:rsidRPr="00D50D29">
        <w:rPr>
          <w:rFonts w:ascii="Times New Roman" w:hAnsi="Times New Roman"/>
          <w:color w:val="000000"/>
          <w:sz w:val="28"/>
        </w:rPr>
        <w:t>членов.</w:t>
      </w:r>
    </w:p>
    <w:p w:rsidR="00692F55" w:rsidRPr="00D50D29" w:rsidRDefault="00692F55" w:rsidP="00692F55">
      <w:pPr>
        <w:spacing w:after="0"/>
        <w:ind w:firstLine="600"/>
        <w:jc w:val="both"/>
      </w:pPr>
      <w:proofErr w:type="gramStart"/>
      <w:r w:rsidRPr="00D50D29">
        <w:rPr>
          <w:rFonts w:ascii="Times New Roman" w:hAnsi="Times New Roman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D50D29">
        <w:rPr>
          <w:rFonts w:ascii="Times New Roman" w:hAnsi="Times New Roman"/>
          <w:color w:val="000000"/>
          <w:sz w:val="28"/>
        </w:rPr>
        <w:t xml:space="preserve"> Линейный и экспоненциальный рост. Сложные проценты.</w:t>
      </w:r>
    </w:p>
    <w:p w:rsidR="00692F55" w:rsidRPr="00D50D29" w:rsidRDefault="00692F55" w:rsidP="00871E02">
      <w:pPr>
        <w:sectPr w:rsidR="00692F55" w:rsidRPr="00D50D29">
          <w:pgSz w:w="11906" w:h="16383"/>
          <w:pgMar w:top="1134" w:right="850" w:bottom="1134" w:left="1701" w:header="720" w:footer="720" w:gutter="0"/>
          <w:cols w:space="720"/>
        </w:sectPr>
      </w:pPr>
    </w:p>
    <w:p w:rsidR="00871E02" w:rsidRPr="00D50D29" w:rsidRDefault="00871E02" w:rsidP="00871E02">
      <w:pPr>
        <w:spacing w:after="0" w:line="264" w:lineRule="auto"/>
        <w:ind w:left="120"/>
        <w:jc w:val="both"/>
      </w:pPr>
      <w:bookmarkStart w:id="8" w:name="block-31909085"/>
      <w:bookmarkEnd w:id="2"/>
      <w:r w:rsidRPr="00D50D29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871E02" w:rsidRPr="00D50D29" w:rsidRDefault="00871E02" w:rsidP="00871E02">
      <w:pPr>
        <w:spacing w:after="0" w:line="264" w:lineRule="auto"/>
        <w:ind w:left="120"/>
        <w:jc w:val="both"/>
      </w:pPr>
      <w:r w:rsidRPr="00D50D29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D50D29">
        <w:rPr>
          <w:rFonts w:ascii="Times New Roman" w:hAnsi="Times New Roman"/>
          <w:color w:val="000000"/>
          <w:sz w:val="28"/>
        </w:rPr>
        <w:t>освоения программы учебного курса «Алгебра» характеризуются: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71E02" w:rsidRPr="00D50D29" w:rsidRDefault="0025425F" w:rsidP="0025425F">
      <w:p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 w:rsidR="00871E02" w:rsidRPr="00D50D29">
        <w:rPr>
          <w:rFonts w:ascii="Times New Roman" w:hAnsi="Times New Roman"/>
          <w:b/>
          <w:color w:val="000000"/>
          <w:sz w:val="28"/>
        </w:rPr>
        <w:t>физическое воспитание, формирование культуры здоровья и эмоционального благополучия: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lastRenderedPageBreak/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D50D29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D50D29">
        <w:rPr>
          <w:rFonts w:ascii="Times New Roman" w:hAnsi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71E02" w:rsidRPr="00D50D29" w:rsidRDefault="00871E02" w:rsidP="00126804">
      <w:pPr>
        <w:spacing w:after="0" w:line="264" w:lineRule="auto"/>
        <w:jc w:val="both"/>
      </w:pPr>
      <w:r w:rsidRPr="00D50D29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871E02" w:rsidRPr="00D50D29" w:rsidRDefault="00871E02" w:rsidP="00126804">
      <w:pPr>
        <w:spacing w:after="0" w:line="264" w:lineRule="auto"/>
        <w:jc w:val="both"/>
      </w:pPr>
      <w:r w:rsidRPr="00D50D29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871E02" w:rsidRDefault="00871E02" w:rsidP="00126804">
      <w:p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71E02" w:rsidRPr="00D50D29" w:rsidRDefault="0025425F" w:rsidP="0025425F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</w:t>
      </w:r>
      <w:r w:rsidR="00871E02" w:rsidRPr="00D50D29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71E02" w:rsidRPr="00D50D29" w:rsidRDefault="0025425F" w:rsidP="0025425F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</w:t>
      </w:r>
      <w:r w:rsidR="00871E02" w:rsidRPr="00D50D29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71E02" w:rsidRPr="00D50D29" w:rsidRDefault="0025425F" w:rsidP="0025425F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</w:t>
      </w:r>
      <w:r w:rsidR="00871E02" w:rsidRPr="00D50D29">
        <w:rPr>
          <w:rFonts w:ascii="Times New Roman" w:hAnsi="Times New Roman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71E02" w:rsidRPr="00D50D29" w:rsidRDefault="0025425F" w:rsidP="0025425F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</w:t>
      </w:r>
      <w:r w:rsidR="00871E02" w:rsidRPr="00D50D29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71E02" w:rsidRPr="00D50D29" w:rsidRDefault="0025425F" w:rsidP="0025425F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-</w:t>
      </w:r>
      <w:r w:rsidR="00871E02" w:rsidRPr="00D50D29"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="00871E02" w:rsidRPr="00D50D29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="00871E02" w:rsidRPr="00D50D29"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871E02" w:rsidRPr="00D50D29" w:rsidRDefault="0025425F" w:rsidP="0025425F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</w:t>
      </w:r>
      <w:r w:rsidR="00871E02" w:rsidRPr="00D50D29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71E02" w:rsidRDefault="00871E02" w:rsidP="0025425F">
      <w:p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71E02" w:rsidRPr="00D50D29" w:rsidRDefault="0025425F" w:rsidP="0025425F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</w:t>
      </w:r>
      <w:r w:rsidR="00871E02" w:rsidRPr="00D50D29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71E02" w:rsidRPr="00D50D29" w:rsidRDefault="0025425F" w:rsidP="0025425F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</w:t>
      </w:r>
      <w:r w:rsidR="00871E02" w:rsidRPr="00D50D29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71E02" w:rsidRPr="00D50D29" w:rsidRDefault="0025425F" w:rsidP="0025425F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</w:t>
      </w:r>
      <w:r w:rsidR="00871E02" w:rsidRPr="00D50D29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71E02" w:rsidRPr="00D50D29" w:rsidRDefault="0025425F" w:rsidP="0025425F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</w:t>
      </w:r>
      <w:r w:rsidR="00871E02" w:rsidRPr="00D50D29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71E02" w:rsidRDefault="00871E02" w:rsidP="0025425F">
      <w:p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71E02" w:rsidRPr="00D50D29" w:rsidRDefault="0025425F" w:rsidP="0025425F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</w:t>
      </w:r>
      <w:r w:rsidR="00871E02" w:rsidRPr="00D50D29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871E02" w:rsidRPr="00D50D29" w:rsidRDefault="0025425F" w:rsidP="0025425F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</w:t>
      </w:r>
      <w:r w:rsidR="00871E02" w:rsidRPr="00D50D29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71E02" w:rsidRPr="00D50D29" w:rsidRDefault="0025425F" w:rsidP="00126804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</w:t>
      </w:r>
      <w:r w:rsidR="00871E02" w:rsidRPr="00D50D29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71E02" w:rsidRPr="00D50D29" w:rsidRDefault="0025425F" w:rsidP="0025425F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</w:t>
      </w:r>
      <w:r w:rsidR="00871E02" w:rsidRPr="00D50D29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71E02" w:rsidRDefault="00871E02" w:rsidP="0025425F">
      <w:p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71E02" w:rsidRPr="00D50D29" w:rsidRDefault="0025425F" w:rsidP="0025425F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</w:t>
      </w:r>
      <w:r w:rsidR="00871E02" w:rsidRPr="00D50D29">
        <w:rPr>
          <w:rFonts w:ascii="Times New Roman" w:hAnsi="Times New Roman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871E02" w:rsidRPr="00D50D29" w:rsidRDefault="0025425F" w:rsidP="0025425F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</w:t>
      </w:r>
      <w:r w:rsidR="00871E02" w:rsidRPr="00D50D29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71E02" w:rsidRPr="00D50D29" w:rsidRDefault="0025425F" w:rsidP="0025425F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-</w:t>
      </w:r>
      <w:r w:rsidR="00871E02" w:rsidRPr="00D50D29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71E02" w:rsidRPr="00D50D29" w:rsidRDefault="0025425F" w:rsidP="0025425F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</w:t>
      </w:r>
      <w:r w:rsidR="00871E02" w:rsidRPr="00D50D29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871E02" w:rsidRPr="00D50D29" w:rsidRDefault="0025425F" w:rsidP="0025425F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</w:t>
      </w:r>
      <w:r w:rsidR="00871E02" w:rsidRPr="00D50D29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71E02" w:rsidRPr="00D50D29" w:rsidRDefault="0025425F" w:rsidP="0025425F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</w:t>
      </w:r>
      <w:r w:rsidR="00871E02" w:rsidRPr="00D50D29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871E02" w:rsidRPr="00D50D29" w:rsidRDefault="0025425F" w:rsidP="0025425F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</w:t>
      </w:r>
      <w:r w:rsidR="00871E02" w:rsidRPr="00D50D29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71E02" w:rsidRDefault="00871E02" w:rsidP="00871E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871E02" w:rsidRPr="00D50D29" w:rsidRDefault="0025425F" w:rsidP="0025425F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</w:t>
      </w:r>
      <w:r w:rsidR="00871E02" w:rsidRPr="00D50D29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871E02" w:rsidRPr="00D50D29" w:rsidRDefault="0025425F" w:rsidP="0025425F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</w:t>
      </w:r>
      <w:r w:rsidR="00871E02" w:rsidRPr="00D50D29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871E02" w:rsidRPr="00D50D29" w:rsidRDefault="0025425F" w:rsidP="0025425F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</w:t>
      </w:r>
      <w:r w:rsidR="00871E02" w:rsidRPr="00D50D29">
        <w:rPr>
          <w:rFonts w:ascii="Times New Roman" w:hAnsi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="00871E02" w:rsidRPr="00D50D29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="00871E02" w:rsidRPr="00D50D29"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871E02" w:rsidRPr="00D50D29" w:rsidRDefault="00871E02" w:rsidP="0025425F">
      <w:pPr>
        <w:spacing w:after="0" w:line="264" w:lineRule="auto"/>
        <w:jc w:val="both"/>
      </w:pPr>
      <w:bookmarkStart w:id="9" w:name="_Toc124426234"/>
      <w:bookmarkEnd w:id="9"/>
      <w:r w:rsidRPr="00D50D2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D50D29">
        <w:rPr>
          <w:rFonts w:ascii="Times New Roman" w:hAnsi="Times New Roman"/>
          <w:b/>
          <w:color w:val="000000"/>
          <w:sz w:val="28"/>
        </w:rPr>
        <w:t>в 7 классе</w:t>
      </w:r>
      <w:r w:rsidRPr="00D50D29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50D29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D50D29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871E02" w:rsidRPr="00D50D29" w:rsidRDefault="00871E02" w:rsidP="0025425F">
      <w:pPr>
        <w:spacing w:after="0" w:line="264" w:lineRule="auto"/>
        <w:jc w:val="both"/>
      </w:pPr>
      <w:bookmarkStart w:id="10" w:name="_Toc124426235"/>
      <w:bookmarkEnd w:id="10"/>
      <w:r w:rsidRPr="00D50D29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871E02" w:rsidRPr="00D50D29" w:rsidRDefault="00871E02" w:rsidP="0025425F">
      <w:pPr>
        <w:spacing w:after="0" w:line="264" w:lineRule="auto"/>
        <w:jc w:val="both"/>
      </w:pPr>
      <w:proofErr w:type="gramStart"/>
      <w:r w:rsidRPr="00D50D29">
        <w:rPr>
          <w:rFonts w:ascii="Times New Roman" w:hAnsi="Times New Roman"/>
          <w:color w:val="000000"/>
          <w:sz w:val="28"/>
        </w:rPr>
        <w:lastRenderedPageBreak/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Сравнивать и упорядочивать рациональные числа.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Округлять числа.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Применять признаки делимости, разложение на множители натуральных чисел.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871E02" w:rsidRPr="00D50D29" w:rsidRDefault="00871E02" w:rsidP="0025425F">
      <w:pPr>
        <w:spacing w:after="0" w:line="264" w:lineRule="auto"/>
        <w:jc w:val="both"/>
      </w:pPr>
      <w:bookmarkStart w:id="11" w:name="_Toc124426236"/>
      <w:bookmarkEnd w:id="11"/>
      <w:r w:rsidRPr="00D50D29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Находить значения буквенных выражений при заданных значениях переменных.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 w:rsidR="00871E02" w:rsidRPr="00D50D29" w:rsidRDefault="00871E02" w:rsidP="0025425F">
      <w:pPr>
        <w:spacing w:after="0" w:line="264" w:lineRule="auto"/>
        <w:jc w:val="both"/>
      </w:pPr>
      <w:bookmarkStart w:id="12" w:name="_Toc124426237"/>
      <w:bookmarkEnd w:id="12"/>
      <w:r w:rsidRPr="00D50D29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D50D29">
        <w:rPr>
          <w:rFonts w:ascii="Times New Roman" w:hAnsi="Times New Roman"/>
          <w:color w:val="000000"/>
          <w:sz w:val="28"/>
        </w:rPr>
        <w:t>к</w:t>
      </w:r>
      <w:proofErr w:type="gramEnd"/>
      <w:r w:rsidRPr="00D50D29">
        <w:rPr>
          <w:rFonts w:ascii="Times New Roman" w:hAnsi="Times New Roman"/>
          <w:color w:val="000000"/>
          <w:sz w:val="28"/>
        </w:rPr>
        <w:t xml:space="preserve"> равносильному ему. Проверять, является ли число корнем уравнения.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Применять графические методы при решении линейных уравнений и их систем.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lastRenderedPageBreak/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871E02" w:rsidRPr="00D50D29" w:rsidRDefault="00871E02" w:rsidP="0025425F">
      <w:pPr>
        <w:spacing w:after="0" w:line="264" w:lineRule="auto"/>
        <w:jc w:val="both"/>
      </w:pPr>
      <w:bookmarkStart w:id="13" w:name="_Toc124426238"/>
      <w:bookmarkEnd w:id="13"/>
      <w:r w:rsidRPr="00D50D29">
        <w:rPr>
          <w:rFonts w:ascii="Times New Roman" w:hAnsi="Times New Roman"/>
          <w:b/>
          <w:color w:val="000000"/>
          <w:sz w:val="28"/>
        </w:rPr>
        <w:t>Функции</w:t>
      </w:r>
    </w:p>
    <w:p w:rsidR="00871E02" w:rsidRPr="00D50D29" w:rsidRDefault="00871E02" w:rsidP="0025425F">
      <w:pPr>
        <w:spacing w:after="0" w:line="264" w:lineRule="auto"/>
        <w:jc w:val="both"/>
      </w:pPr>
      <w:proofErr w:type="gramStart"/>
      <w:r w:rsidRPr="00D50D29">
        <w:rPr>
          <w:rFonts w:ascii="Times New Roman" w:hAnsi="Times New Roman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D50D29">
        <w:rPr>
          <w:rFonts w:ascii="Times New Roman" w:hAnsi="Times New Roman"/>
          <w:color w:val="000000"/>
          <w:sz w:val="28"/>
        </w:rPr>
        <w:t xml:space="preserve"> = |х|.</w:t>
      </w:r>
    </w:p>
    <w:p w:rsidR="00871E02" w:rsidRPr="00D50D29" w:rsidRDefault="00871E02" w:rsidP="0025425F">
      <w:pPr>
        <w:spacing w:after="0" w:line="264" w:lineRule="auto"/>
        <w:jc w:val="both"/>
      </w:pPr>
      <w:proofErr w:type="gramStart"/>
      <w:r w:rsidRPr="00D50D29">
        <w:rPr>
          <w:rFonts w:ascii="Times New Roman" w:hAnsi="Times New Roman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Находить значение функции по значению её аргумента.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D50D29">
        <w:rPr>
          <w:rFonts w:ascii="Times New Roman" w:hAnsi="Times New Roman"/>
          <w:b/>
          <w:color w:val="000000"/>
          <w:sz w:val="28"/>
        </w:rPr>
        <w:t>в 8 классе</w:t>
      </w:r>
      <w:r w:rsidRPr="00D50D29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50D29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D50D29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871E02" w:rsidRPr="00D50D29" w:rsidRDefault="00871E02" w:rsidP="0025425F">
      <w:pPr>
        <w:spacing w:after="0" w:line="264" w:lineRule="auto"/>
        <w:jc w:val="both"/>
      </w:pPr>
      <w:bookmarkStart w:id="14" w:name="_Toc124426240"/>
      <w:bookmarkEnd w:id="14"/>
      <w:r w:rsidRPr="00D50D29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D50D29">
        <w:rPr>
          <w:rFonts w:ascii="Times New Roman" w:hAnsi="Times New Roman"/>
          <w:color w:val="000000"/>
          <w:sz w:val="28"/>
        </w:rPr>
        <w:t>на</w:t>
      </w:r>
      <w:proofErr w:type="gramEnd"/>
      <w:r w:rsidRPr="00D50D29">
        <w:rPr>
          <w:rFonts w:ascii="Times New Roman" w:hAnsi="Times New Roman"/>
          <w:color w:val="000000"/>
          <w:sz w:val="28"/>
        </w:rPr>
        <w:t xml:space="preserve"> координатной прямой.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Использовать записи больших и малых чисел с помощью десятичных дробей и степеней числа 10.</w:t>
      </w:r>
    </w:p>
    <w:p w:rsidR="00871E02" w:rsidRPr="00D50D29" w:rsidRDefault="00871E02" w:rsidP="0025425F">
      <w:pPr>
        <w:spacing w:after="0" w:line="264" w:lineRule="auto"/>
        <w:jc w:val="both"/>
      </w:pPr>
      <w:bookmarkStart w:id="15" w:name="_Toc124426241"/>
      <w:bookmarkEnd w:id="15"/>
      <w:r w:rsidRPr="00D50D29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Раскладывать квадратный трёхчлен на множители.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lastRenderedPageBreak/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871E02" w:rsidRPr="00D50D29" w:rsidRDefault="00871E02" w:rsidP="0025425F">
      <w:pPr>
        <w:spacing w:after="0" w:line="264" w:lineRule="auto"/>
        <w:jc w:val="both"/>
      </w:pPr>
      <w:bookmarkStart w:id="16" w:name="_Toc124426242"/>
      <w:bookmarkEnd w:id="16"/>
      <w:r w:rsidRPr="00D50D29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Применять свойства числовых неравен</w:t>
      </w:r>
      <w:proofErr w:type="gramStart"/>
      <w:r w:rsidRPr="00D50D29">
        <w:rPr>
          <w:rFonts w:ascii="Times New Roman" w:hAnsi="Times New Roman"/>
          <w:color w:val="000000"/>
          <w:sz w:val="28"/>
        </w:rPr>
        <w:t>ств дл</w:t>
      </w:r>
      <w:proofErr w:type="gramEnd"/>
      <w:r w:rsidRPr="00D50D29">
        <w:rPr>
          <w:rFonts w:ascii="Times New Roman" w:hAnsi="Times New Roman"/>
          <w:color w:val="000000"/>
          <w:sz w:val="28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871E02" w:rsidRPr="00D50D29" w:rsidRDefault="00871E02" w:rsidP="0025425F">
      <w:pPr>
        <w:spacing w:after="0" w:line="264" w:lineRule="auto"/>
        <w:jc w:val="both"/>
      </w:pPr>
      <w:bookmarkStart w:id="17" w:name="_Toc124426243"/>
      <w:bookmarkEnd w:id="17"/>
      <w:r w:rsidRPr="00D50D29">
        <w:rPr>
          <w:rFonts w:ascii="Times New Roman" w:hAnsi="Times New Roman"/>
          <w:b/>
          <w:color w:val="000000"/>
          <w:sz w:val="28"/>
        </w:rPr>
        <w:t>Функции</w:t>
      </w:r>
    </w:p>
    <w:p w:rsidR="00871E02" w:rsidRPr="00D50D29" w:rsidRDefault="00871E02" w:rsidP="0025425F">
      <w:pPr>
        <w:spacing w:after="0" w:line="264" w:lineRule="auto"/>
        <w:jc w:val="both"/>
      </w:pPr>
      <w:r w:rsidRPr="00D50D29">
        <w:rPr>
          <w:rFonts w:ascii="Times New Roman" w:hAnsi="Times New Roman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871E02" w:rsidRPr="00D50D29" w:rsidRDefault="00871E02" w:rsidP="0025425F">
      <w:pPr>
        <w:spacing w:after="0"/>
        <w:jc w:val="both"/>
      </w:pPr>
      <w:r w:rsidRPr="00D50D29">
        <w:rPr>
          <w:rFonts w:ascii="Times New Roman" w:hAnsi="Times New Roman"/>
          <w:color w:val="000000"/>
          <w:sz w:val="28"/>
        </w:rPr>
        <w:t>Строить графики элементарных функций вида:</w:t>
      </w:r>
    </w:p>
    <w:p w:rsidR="00871E02" w:rsidRPr="00D50D29" w:rsidRDefault="00871E02" w:rsidP="0025425F">
      <w:pPr>
        <w:spacing w:after="0"/>
        <w:jc w:val="both"/>
      </w:pPr>
      <w:r>
        <w:rPr>
          <w:rFonts w:ascii="Times New Roman" w:hAnsi="Times New Roman"/>
          <w:color w:val="000000"/>
          <w:sz w:val="28"/>
        </w:rPr>
        <w:t>y</w:t>
      </w:r>
      <w:r w:rsidRPr="00D50D29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D50D29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D50D2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D50D29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D50D29">
        <w:rPr>
          <w:rFonts w:ascii="Times New Roman" w:hAnsi="Times New Roman"/>
          <w:color w:val="000000"/>
          <w:sz w:val="28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D50D29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D50D29">
        <w:rPr>
          <w:rFonts w:ascii="Times New Roman" w:hAnsi="Times New Roman"/>
          <w:color w:val="000000"/>
          <w:sz w:val="28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D50D29">
        <w:rPr>
          <w:rFonts w:ascii="Times New Roman" w:hAnsi="Times New Roman"/>
          <w:color w:val="000000"/>
          <w:sz w:val="28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D50D29">
        <w:rPr>
          <w:rFonts w:ascii="Times New Roman" w:hAnsi="Times New Roman"/>
          <w:color w:val="000000"/>
          <w:sz w:val="28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D50D29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D50D29">
        <w:rPr>
          <w:rFonts w:ascii="Times New Roman" w:hAnsi="Times New Roman"/>
          <w:color w:val="000000"/>
          <w:sz w:val="28"/>
        </w:rPr>
        <w:t>, описывать свойства числовой функции по её графику.</w:t>
      </w:r>
    </w:p>
    <w:p w:rsidR="00126804" w:rsidRPr="00120EAC" w:rsidRDefault="00126804" w:rsidP="00120EA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20EAC">
        <w:rPr>
          <w:rFonts w:ascii="Times New Roman" w:hAnsi="Times New Roman" w:cs="Times New Roman"/>
          <w:sz w:val="28"/>
          <w:szCs w:val="28"/>
        </w:rPr>
        <w:t xml:space="preserve">Проверяемые требования к результатам освоения </w:t>
      </w:r>
      <w:proofErr w:type="gramStart"/>
      <w:r w:rsidRPr="00120EAC">
        <w:rPr>
          <w:rFonts w:ascii="Times New Roman" w:hAnsi="Times New Roman" w:cs="Times New Roman"/>
          <w:sz w:val="28"/>
          <w:szCs w:val="28"/>
        </w:rPr>
        <w:t>основной</w:t>
      </w:r>
      <w:proofErr w:type="gramEnd"/>
    </w:p>
    <w:p w:rsidR="00126804" w:rsidRPr="00120EAC" w:rsidRDefault="00126804" w:rsidP="00120EA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20EAC">
        <w:rPr>
          <w:rFonts w:ascii="Times New Roman" w:hAnsi="Times New Roman" w:cs="Times New Roman"/>
          <w:sz w:val="28"/>
          <w:szCs w:val="28"/>
        </w:rPr>
        <w:t>образовательной программы (7 класс)</w:t>
      </w:r>
    </w:p>
    <w:tbl>
      <w:tblPr>
        <w:tblW w:w="921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8080"/>
      </w:tblGrid>
      <w:tr w:rsidR="00126804" w:rsidRPr="00120EAC" w:rsidTr="00120EAC">
        <w:tc>
          <w:tcPr>
            <w:tcW w:w="1134" w:type="dxa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  <w:proofErr w:type="gramStart"/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проверяемого</w:t>
            </w:r>
            <w:proofErr w:type="gramEnd"/>
            <w:r w:rsidRPr="0012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резуль</w:t>
            </w:r>
            <w:proofErr w:type="spellEnd"/>
          </w:p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тата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Числа и вычисления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Выполнять, сочетая устные и письменные приемы, арифметические действия с рациональными числами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Находить значения числовых выражений, применять разнообразные способы и приемы вычисления значений дробных выражений, содержащих обыкновенные и десятичные дроби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20EAC">
              <w:rPr>
                <w:rFonts w:ascii="Times New Roman" w:hAnsi="Times New Roman" w:cs="Times New Roman"/>
                <w:sz w:val="28"/>
                <w:szCs w:val="28"/>
              </w:rPr>
              <w:t xml:space="preserve">Переходить от одной формы записи чисел к другой (преобразовывать десятичную дробь в обыкновенную, </w:t>
            </w:r>
            <w:r w:rsidRPr="00120E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обыкновенную в десятичную, в частности, в бесконечную десятичную дробь)</w:t>
            </w:r>
            <w:proofErr w:type="gramEnd"/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Сравнивать и упорядочивать рациональные числа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Округлять числа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Применять признаки делимости, разложение на множители натуральных чисел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учетом ограничений, связанных со свойствами рассматриваемых объектов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Алгебраические выражения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Использовать алгебраическую терминологию и символику, применять ее в процессе освоения учебного материала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Находить значения буквенных выражений при заданных значениях переменных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сокращенного умножения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Уравнения и неравенства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 xml:space="preserve">Решать линейные уравнения с одной переменной, применяя </w:t>
            </w:r>
            <w:r w:rsidRPr="00120E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правила перехода от исходного уравнения </w:t>
            </w:r>
            <w:proofErr w:type="gramStart"/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120EAC">
              <w:rPr>
                <w:rFonts w:ascii="Times New Roman" w:hAnsi="Times New Roman" w:cs="Times New Roman"/>
                <w:sz w:val="28"/>
                <w:szCs w:val="28"/>
              </w:rPr>
              <w:t xml:space="preserve"> равносильному ему. Проверять, является ли число корнем уравнения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Применять графические методы при решении линейных уравнений и их систем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Координаты и графики. Функции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  <w:proofErr w:type="gramEnd"/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Отмечать в координатной плоскости точки по заданным координатам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Строить графики линейных функций. Строить график функции y = |x|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объем работы</w:t>
            </w:r>
            <w:proofErr w:type="gramEnd"/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Находить значение функции по значению ее аргумента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126804" w:rsidRPr="00120EAC" w:rsidRDefault="00126804" w:rsidP="00120EA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20EAC">
        <w:rPr>
          <w:rFonts w:ascii="Times New Roman" w:hAnsi="Times New Roman" w:cs="Times New Roman"/>
          <w:sz w:val="28"/>
          <w:szCs w:val="28"/>
        </w:rPr>
        <w:t>Проверяемые элементы содержания (7 класс)</w:t>
      </w:r>
    </w:p>
    <w:tbl>
      <w:tblPr>
        <w:tblW w:w="921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8080"/>
      </w:tblGrid>
      <w:tr w:rsidR="00126804" w:rsidRPr="00120EAC" w:rsidTr="00120EAC">
        <w:tc>
          <w:tcPr>
            <w:tcW w:w="1134" w:type="dxa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Проверяемый элемент содержания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Числа и вычисления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 xml:space="preserve">Дроби обыкновенные и десятичные, переход от одной формы </w:t>
            </w:r>
            <w:r w:rsidRPr="00120E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записи дробей к другой. Понятие рационального числа, запись, сравнение, упорядочивание рациональных чисел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Реальные зависимости, в том числе прямая и обратная пропорциональности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Алгебраические выражения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Переменные, числовое значение выражения с переменной. Допустимые значения переменных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Представление зависимости между величинами в виде формулы. Вычисления по формулам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Преобразование буквенных выражений, тождественно равные выражения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Свойства степени с натуральным показателем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Одночлены и многочлены. Степень многочлена. Сложение, вычитание, умножение многочленов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Формулы сокращенного умножения: квадрат суммы и квадрат разности. Формула разности квадратов. Разложение многочленов на множители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Уравнения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Линейное уравнение с двумя переменными и его график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Координаты и графики. Функции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Координата точки </w:t>
            </w:r>
            <w:proofErr w:type="gramStart"/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120EAC">
              <w:rPr>
                <w:rFonts w:ascii="Times New Roman" w:hAnsi="Times New Roman" w:cs="Times New Roman"/>
                <w:sz w:val="28"/>
                <w:szCs w:val="28"/>
              </w:rPr>
              <w:t xml:space="preserve"> прямой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 xml:space="preserve">Числовые промежутки. Расстояние между двумя точками </w:t>
            </w:r>
            <w:proofErr w:type="gramStart"/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координатной</w:t>
            </w:r>
            <w:proofErr w:type="gramEnd"/>
            <w:r w:rsidRPr="00120EAC">
              <w:rPr>
                <w:rFonts w:ascii="Times New Roman" w:hAnsi="Times New Roman" w:cs="Times New Roman"/>
                <w:sz w:val="28"/>
                <w:szCs w:val="28"/>
              </w:rPr>
              <w:t xml:space="preserve"> прямой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 xml:space="preserve">Прямоугольная система координат, оси </w:t>
            </w:r>
            <w:proofErr w:type="spellStart"/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Ox</w:t>
            </w:r>
            <w:proofErr w:type="spellEnd"/>
            <w:r w:rsidRPr="00120EA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Oy</w:t>
            </w:r>
            <w:proofErr w:type="spellEnd"/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. Абсцисса и ордината точки на координатной плоскости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Понятие функции. График функции. Свойства функций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Линейная функция, ее график. График функции y = |x|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Графическое решение линейных уравнений и систем линейных уравнений</w:t>
            </w:r>
          </w:p>
        </w:tc>
      </w:tr>
    </w:tbl>
    <w:p w:rsidR="00126804" w:rsidRPr="00120EAC" w:rsidRDefault="00126804" w:rsidP="00120EA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20EAC">
        <w:rPr>
          <w:rFonts w:ascii="Times New Roman" w:hAnsi="Times New Roman" w:cs="Times New Roman"/>
          <w:sz w:val="28"/>
          <w:szCs w:val="28"/>
        </w:rPr>
        <w:t xml:space="preserve">Проверяемые требования к результатам освоения </w:t>
      </w:r>
      <w:proofErr w:type="gramStart"/>
      <w:r w:rsidRPr="00120EAC">
        <w:rPr>
          <w:rFonts w:ascii="Times New Roman" w:hAnsi="Times New Roman" w:cs="Times New Roman"/>
          <w:sz w:val="28"/>
          <w:szCs w:val="28"/>
        </w:rPr>
        <w:t>основной</w:t>
      </w:r>
      <w:proofErr w:type="gramEnd"/>
    </w:p>
    <w:p w:rsidR="00126804" w:rsidRPr="00120EAC" w:rsidRDefault="00126804" w:rsidP="00120EA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20EAC">
        <w:rPr>
          <w:rFonts w:ascii="Times New Roman" w:hAnsi="Times New Roman" w:cs="Times New Roman"/>
          <w:sz w:val="28"/>
          <w:szCs w:val="28"/>
        </w:rPr>
        <w:t>образовательной программы 8 класса</w:t>
      </w:r>
    </w:p>
    <w:tbl>
      <w:tblPr>
        <w:tblW w:w="921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8080"/>
      </w:tblGrid>
      <w:tr w:rsidR="00126804" w:rsidRPr="00120EAC" w:rsidTr="00120EAC">
        <w:tc>
          <w:tcPr>
            <w:tcW w:w="1134" w:type="dxa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  <w:proofErr w:type="gramStart"/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проверяемого</w:t>
            </w:r>
            <w:proofErr w:type="gramEnd"/>
            <w:r w:rsidRPr="0012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резуль</w:t>
            </w:r>
            <w:proofErr w:type="spellEnd"/>
          </w:p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тата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Числа и вычисления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      </w:r>
            <w:proofErr w:type="gramStart"/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120EAC"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координатной прямой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</w:t>
            </w:r>
            <w:r w:rsidRPr="00120E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квадратные корни, используя свойства корней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Алгебраические выражения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Раскладывать квадратный трехчлен на множители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Уравнения и неравенства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Переходить от словесной формулировки задачи к ее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Применять свойства числовых неравен</w:t>
            </w:r>
            <w:proofErr w:type="gramStart"/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ее графику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 xml:space="preserve">Строить графики элементарных функций вида: </w:t>
            </w:r>
            <w:r w:rsidRPr="00120EAC">
              <w:rPr>
                <w:rFonts w:ascii="Times New Roman" w:hAnsi="Times New Roman" w:cs="Times New Roman"/>
                <w:noProof/>
                <w:position w:val="-20"/>
                <w:sz w:val="28"/>
                <w:szCs w:val="28"/>
              </w:rPr>
              <w:drawing>
                <wp:inline distT="0" distB="0" distL="0" distR="0">
                  <wp:extent cx="390525" cy="3905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, y = x</w:t>
            </w:r>
            <w:r w:rsidRPr="00120EA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, y = x</w:t>
            </w:r>
            <w:r w:rsidRPr="00120EA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, y = |x|, описывать свойства числовой функции по ее графику</w:t>
            </w:r>
          </w:p>
        </w:tc>
      </w:tr>
    </w:tbl>
    <w:p w:rsidR="00126804" w:rsidRPr="00120EAC" w:rsidRDefault="00126804" w:rsidP="00120EA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20EAC">
        <w:rPr>
          <w:rFonts w:ascii="Times New Roman" w:hAnsi="Times New Roman" w:cs="Times New Roman"/>
          <w:sz w:val="28"/>
          <w:szCs w:val="28"/>
        </w:rPr>
        <w:t>Проверяемые элементы содержания (8 класс)</w:t>
      </w:r>
    </w:p>
    <w:tbl>
      <w:tblPr>
        <w:tblW w:w="921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8080"/>
      </w:tblGrid>
      <w:tr w:rsidR="00126804" w:rsidRPr="00120EAC" w:rsidTr="00120EAC">
        <w:tc>
          <w:tcPr>
            <w:tcW w:w="1134" w:type="dxa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Проверяемый элемент содержания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Числа и вычисления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Квадратный корень из числа. Понятие об иррациональном числе. Десятичные приближения иррациональных чисел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Свойства арифметических квадратных корней и их применение к преобразованию числовых выражений и вычислениям. Действительные числа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Степень с целым показателем и ее свойства. Стандартная запись числа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Алгебраические выражения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Квадратный трехчлен, разложение квадратного трехчлена на множители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Алгебраическая дробь. Основное свойство алгебраической дроби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Сложение, вычитание, умножение, деление алгебраических дробей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Рациональные выражения и их преобразование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Уравнения и неравенства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Квадратное уравнение, формула корней квадратного уравнения. Теорема Виета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 xml:space="preserve">Решение уравнений, сводящихся к </w:t>
            </w:r>
            <w:proofErr w:type="gramStart"/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линейным</w:t>
            </w:r>
            <w:proofErr w:type="gramEnd"/>
            <w:r w:rsidRPr="00120EAC">
              <w:rPr>
                <w:rFonts w:ascii="Times New Roman" w:hAnsi="Times New Roman" w:cs="Times New Roman"/>
                <w:sz w:val="28"/>
                <w:szCs w:val="28"/>
              </w:rPr>
              <w:t xml:space="preserve"> и квадратным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Простейшие дробно-рациональные уравнения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Решение текстовых задач алгебраическим способом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Числовые неравенства и их свойства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Неравенство с одной переменной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3.8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Равносильность неравенств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Линейные неравенства с одной переменной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Системы линейных неравенств с одной переменной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Понятие функции. Область определения и множество значений функции. Способы задания функций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График функции. Чтение свойств функции по ее графику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Примеры графиков функций, отражающих реальные процессы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Функции y = x</w:t>
            </w:r>
            <w:r w:rsidRPr="00120EA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, y = x</w:t>
            </w:r>
            <w:r w:rsidRPr="00120EA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 xml:space="preserve">Функции </w:t>
            </w:r>
            <w:r w:rsidRPr="00120EAC"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</w:rPr>
              <w:drawing>
                <wp:inline distT="0" distB="0" distL="0" distR="0">
                  <wp:extent cx="485775" cy="23812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, y = |x|</w:t>
            </w:r>
          </w:p>
        </w:tc>
      </w:tr>
      <w:tr w:rsidR="00126804" w:rsidRPr="00120EAC" w:rsidTr="00120EAC">
        <w:tc>
          <w:tcPr>
            <w:tcW w:w="1134" w:type="dxa"/>
            <w:vAlign w:val="center"/>
          </w:tcPr>
          <w:p w:rsidR="00126804" w:rsidRPr="00120EAC" w:rsidRDefault="00126804" w:rsidP="00126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8080" w:type="dxa"/>
          </w:tcPr>
          <w:p w:rsidR="00126804" w:rsidRPr="00120EAC" w:rsidRDefault="00126804" w:rsidP="001268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AC">
              <w:rPr>
                <w:rFonts w:ascii="Times New Roman" w:hAnsi="Times New Roman" w:cs="Times New Roman"/>
                <w:sz w:val="28"/>
                <w:szCs w:val="28"/>
              </w:rPr>
              <w:t>Графическое решение уравнений и систем уравнений</w:t>
            </w:r>
          </w:p>
        </w:tc>
      </w:tr>
    </w:tbl>
    <w:p w:rsidR="00871E02" w:rsidRDefault="00871E02" w:rsidP="00871E0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26804" w:rsidRDefault="00126804" w:rsidP="00871E0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692F55" w:rsidRPr="00ED47F9" w:rsidRDefault="00692F55" w:rsidP="00692F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7F9">
        <w:rPr>
          <w:rFonts w:ascii="Times New Roman" w:hAnsi="Times New Roman" w:cs="Times New Roman"/>
          <w:b/>
          <w:sz w:val="28"/>
          <w:szCs w:val="28"/>
        </w:rPr>
        <w:t xml:space="preserve">Проверяемые требования к результатам освоения </w:t>
      </w:r>
      <w:proofErr w:type="gramStart"/>
      <w:r w:rsidRPr="00ED47F9">
        <w:rPr>
          <w:rFonts w:ascii="Times New Roman" w:hAnsi="Times New Roman" w:cs="Times New Roman"/>
          <w:b/>
          <w:sz w:val="28"/>
          <w:szCs w:val="28"/>
        </w:rPr>
        <w:t>основной</w:t>
      </w:r>
      <w:proofErr w:type="gramEnd"/>
    </w:p>
    <w:p w:rsidR="00692F55" w:rsidRPr="00ED47F9" w:rsidRDefault="00692F55" w:rsidP="00692F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7F9">
        <w:rPr>
          <w:rFonts w:ascii="Times New Roman" w:hAnsi="Times New Roman" w:cs="Times New Roman"/>
          <w:b/>
          <w:sz w:val="28"/>
          <w:szCs w:val="28"/>
        </w:rPr>
        <w:t>образовательной программы (9 класс)</w:t>
      </w:r>
    </w:p>
    <w:p w:rsidR="00692F55" w:rsidRPr="00ED47F9" w:rsidRDefault="00692F55" w:rsidP="00692F5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7370"/>
      </w:tblGrid>
      <w:tr w:rsidR="00692F55" w:rsidRPr="00906962" w:rsidTr="00D16C38">
        <w:tc>
          <w:tcPr>
            <w:tcW w:w="1701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Код проверяемого результата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692F55" w:rsidRPr="00906962" w:rsidTr="00D16C38">
        <w:tc>
          <w:tcPr>
            <w:tcW w:w="1701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Числа и вычисления</w:t>
            </w:r>
          </w:p>
        </w:tc>
      </w:tr>
      <w:tr w:rsidR="00692F55" w:rsidRPr="00906962" w:rsidTr="00D16C38">
        <w:tc>
          <w:tcPr>
            <w:tcW w:w="1701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Сравнивать и упорядочивать рациональные и иррациональные числа</w:t>
            </w:r>
          </w:p>
        </w:tc>
      </w:tr>
      <w:tr w:rsidR="00692F55" w:rsidRPr="00906962" w:rsidTr="00D16C38">
        <w:tc>
          <w:tcPr>
            <w:tcW w:w="1701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Выполнять арифметические действия с рациональными числами, сочетая устные и письменные приемы, выполнять вычисления с иррациональными числами</w:t>
            </w:r>
          </w:p>
        </w:tc>
      </w:tr>
      <w:tr w:rsidR="00692F55" w:rsidRPr="00906962" w:rsidTr="00D16C38">
        <w:tc>
          <w:tcPr>
            <w:tcW w:w="1701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692F55" w:rsidRPr="00906962" w:rsidTr="00D16C38">
        <w:tc>
          <w:tcPr>
            <w:tcW w:w="1701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692F55" w:rsidRPr="00906962" w:rsidTr="00D16C38">
        <w:tc>
          <w:tcPr>
            <w:tcW w:w="1701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Уравнения и неравенства</w:t>
            </w:r>
          </w:p>
        </w:tc>
      </w:tr>
      <w:tr w:rsidR="00692F55" w:rsidRPr="00906962" w:rsidTr="00D16C38">
        <w:tc>
          <w:tcPr>
            <w:tcW w:w="1701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692F55" w:rsidRPr="00906962" w:rsidTr="00D16C38">
        <w:tc>
          <w:tcPr>
            <w:tcW w:w="1701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692F55" w:rsidRPr="00906962" w:rsidTr="00D16C38">
        <w:tc>
          <w:tcPr>
            <w:tcW w:w="1701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692F55" w:rsidRPr="00906962" w:rsidTr="00D16C38">
        <w:tc>
          <w:tcPr>
            <w:tcW w:w="1701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692F55" w:rsidRPr="00906962" w:rsidTr="00D16C38">
        <w:tc>
          <w:tcPr>
            <w:tcW w:w="1701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  <w:proofErr w:type="gramEnd"/>
          </w:p>
        </w:tc>
      </w:tr>
      <w:tr w:rsidR="00692F55" w:rsidRPr="00906962" w:rsidTr="00D16C38">
        <w:tc>
          <w:tcPr>
            <w:tcW w:w="1701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  <w:proofErr w:type="gramEnd"/>
          </w:p>
        </w:tc>
      </w:tr>
      <w:tr w:rsidR="00692F55" w:rsidRPr="00906962" w:rsidTr="00D16C38">
        <w:tc>
          <w:tcPr>
            <w:tcW w:w="1701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Использовать неравенства при решении различных задач</w:t>
            </w:r>
          </w:p>
        </w:tc>
      </w:tr>
      <w:tr w:rsidR="00692F55" w:rsidRPr="00906962" w:rsidTr="00D16C38">
        <w:tc>
          <w:tcPr>
            <w:tcW w:w="1701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692F55" w:rsidRPr="00906962" w:rsidTr="00D16C38">
        <w:tc>
          <w:tcPr>
            <w:tcW w:w="1701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proofErr w:type="spell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proofErr w:type="spellEnd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kx</w:t>
            </w:r>
            <w:proofErr w:type="spellEnd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proofErr w:type="spellEnd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kx</w:t>
            </w:r>
            <w:proofErr w:type="spellEnd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spellEnd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06962">
              <w:rPr>
                <w:rFonts w:ascii="Times New Roman" w:hAnsi="Times New Roman" w:cs="Times New Roman"/>
                <w:noProof/>
                <w:position w:val="-20"/>
                <w:sz w:val="28"/>
                <w:szCs w:val="28"/>
              </w:rPr>
              <w:drawing>
                <wp:inline distT="0" distB="0" distL="0" distR="0">
                  <wp:extent cx="390525" cy="39052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proofErr w:type="spellEnd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 = ax</w:t>
            </w:r>
            <w:r w:rsidRPr="0090696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bx</w:t>
            </w:r>
            <w:proofErr w:type="spellEnd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 в зависимости от значений коэффициентов, описывать свойства функций</w:t>
            </w:r>
          </w:p>
        </w:tc>
      </w:tr>
      <w:tr w:rsidR="00692F55" w:rsidRPr="00906962" w:rsidTr="00D16C38">
        <w:tc>
          <w:tcPr>
            <w:tcW w:w="1701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Показывать схематически расположение на координатной плоскости графиков функций вида </w:t>
            </w:r>
            <w:r w:rsidRPr="00906962"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</w:rPr>
              <w:drawing>
                <wp:inline distT="0" distB="0" distL="0" distR="0">
                  <wp:extent cx="485775" cy="23812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proofErr w:type="spellEnd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|x|</w:t>
            </w:r>
            <w:proofErr w:type="spellEnd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 и описывать свойства функций</w:t>
            </w:r>
          </w:p>
        </w:tc>
      </w:tr>
      <w:tr w:rsidR="00692F55" w:rsidRPr="00906962" w:rsidTr="00D16C38">
        <w:tc>
          <w:tcPr>
            <w:tcW w:w="1701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Строить и изображать схематически графики квадратичных функций, описывать свойства квадратичных функций по их </w:t>
            </w:r>
            <w:r w:rsidRPr="00906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графикам</w:t>
            </w:r>
          </w:p>
        </w:tc>
      </w:tr>
      <w:tr w:rsidR="00692F55" w:rsidRPr="00906962" w:rsidTr="00D16C38">
        <w:tc>
          <w:tcPr>
            <w:tcW w:w="1701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692F55" w:rsidRPr="00906962" w:rsidTr="00D16C38">
        <w:tc>
          <w:tcPr>
            <w:tcW w:w="1701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Арифметическая и геометрическая прогрессии</w:t>
            </w:r>
          </w:p>
        </w:tc>
      </w:tr>
      <w:tr w:rsidR="00692F55" w:rsidRPr="00906962" w:rsidTr="00D16C38">
        <w:tc>
          <w:tcPr>
            <w:tcW w:w="1701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692F55" w:rsidRPr="00906962" w:rsidTr="00D16C38">
        <w:tc>
          <w:tcPr>
            <w:tcW w:w="1701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вычисления с использованием формул n-го члена арифметической и геометрической прогрессий, суммы первых </w:t>
            </w:r>
            <w:proofErr w:type="spell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 членов</w:t>
            </w:r>
          </w:p>
        </w:tc>
      </w:tr>
      <w:tr w:rsidR="00692F55" w:rsidRPr="00906962" w:rsidTr="00D16C38">
        <w:tc>
          <w:tcPr>
            <w:tcW w:w="1701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Изображать члены последовательности точками на координатной плоскости</w:t>
            </w:r>
          </w:p>
        </w:tc>
      </w:tr>
      <w:tr w:rsidR="00692F55" w:rsidRPr="00906962" w:rsidTr="00D16C38">
        <w:tc>
          <w:tcPr>
            <w:tcW w:w="1701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</w:t>
            </w:r>
          </w:p>
        </w:tc>
      </w:tr>
      <w:tr w:rsidR="00692F55" w:rsidRPr="00906962" w:rsidTr="00D16C38">
        <w:tc>
          <w:tcPr>
            <w:tcW w:w="1701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</w:tr>
      <w:tr w:rsidR="00692F55" w:rsidRPr="00906962" w:rsidTr="00D16C38">
        <w:tc>
          <w:tcPr>
            <w:tcW w:w="1701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692F55" w:rsidRPr="00906962" w:rsidTr="00D16C38">
        <w:tc>
          <w:tcPr>
            <w:tcW w:w="1701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692F55" w:rsidRPr="00906962" w:rsidTr="00D16C38">
        <w:tc>
          <w:tcPr>
            <w:tcW w:w="1701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692F55" w:rsidRPr="00906962" w:rsidTr="00D16C38">
        <w:tc>
          <w:tcPr>
            <w:tcW w:w="1701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Находить частоты значений и частоты события, в том числе пользуясь результатами проведенных измерений и наблюдений</w:t>
            </w:r>
          </w:p>
        </w:tc>
      </w:tr>
      <w:tr w:rsidR="00692F55" w:rsidRPr="00906962" w:rsidTr="00D16C38">
        <w:tc>
          <w:tcPr>
            <w:tcW w:w="1701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</w:t>
            </w:r>
          </w:p>
        </w:tc>
      </w:tr>
      <w:tr w:rsidR="00692F55" w:rsidRPr="00906962" w:rsidTr="00D16C38">
        <w:tc>
          <w:tcPr>
            <w:tcW w:w="1701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Иметь представление о случайной величине и о </w:t>
            </w:r>
            <w:r w:rsidRPr="00906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распределении вероятностей</w:t>
            </w:r>
          </w:p>
        </w:tc>
      </w:tr>
      <w:tr w:rsidR="00692F55" w:rsidRPr="00906962" w:rsidTr="00D16C38">
        <w:tc>
          <w:tcPr>
            <w:tcW w:w="1701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5.7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  <w:tr w:rsidR="00692F55" w:rsidRPr="00906962" w:rsidTr="00D16C38">
        <w:tc>
          <w:tcPr>
            <w:tcW w:w="1701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</w:tr>
      <w:tr w:rsidR="00692F55" w:rsidRPr="00906962" w:rsidTr="00D16C38">
        <w:tc>
          <w:tcPr>
            <w:tcW w:w="1701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Знать тригонометрические функции острых углов, находить с их помощью различные элементы прямоугольного треугольника ("решение прямоугольных треугольников"). Находить (с помощью калькулятора) длины и углы для </w:t>
            </w:r>
            <w:proofErr w:type="spell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нетабличных</w:t>
            </w:r>
            <w:proofErr w:type="spellEnd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 значений</w:t>
            </w:r>
          </w:p>
        </w:tc>
      </w:tr>
      <w:tr w:rsidR="00692F55" w:rsidRPr="00906962" w:rsidTr="00D16C38">
        <w:tc>
          <w:tcPr>
            <w:tcW w:w="1701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Пользоваться формулами приведения и основным тригонометрическим тождеством для нахождения соотношений между тригонометрическими величинами</w:t>
            </w:r>
          </w:p>
        </w:tc>
      </w:tr>
      <w:tr w:rsidR="00692F55" w:rsidRPr="00906962" w:rsidTr="00D16C38">
        <w:tc>
          <w:tcPr>
            <w:tcW w:w="1701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Использовать теоремы синусов и косинусов для нахождения различных элементов треугольника ("решение треугольников"), применять их при решении геометрических задач</w:t>
            </w:r>
          </w:p>
        </w:tc>
      </w:tr>
      <w:tr w:rsidR="00692F55" w:rsidRPr="00906962" w:rsidTr="00D16C38">
        <w:tc>
          <w:tcPr>
            <w:tcW w:w="1701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подобных фигур в окружающем мире</w:t>
            </w:r>
          </w:p>
        </w:tc>
      </w:tr>
      <w:tr w:rsidR="00692F55" w:rsidRPr="00906962" w:rsidTr="00D16C38">
        <w:tc>
          <w:tcPr>
            <w:tcW w:w="1701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Пользоваться теоремами о произведении отрезков хорд, о произведении отрезков секущих, о квадрате касательной</w:t>
            </w:r>
          </w:p>
        </w:tc>
      </w:tr>
      <w:tr w:rsidR="00692F55" w:rsidRPr="00906962" w:rsidTr="00D16C38">
        <w:tc>
          <w:tcPr>
            <w:tcW w:w="1701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6.6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Пользоваться векторами, понимать их геометрический и физический смысл, применять их в решении геометрических и физических задач. Применять скалярное произведение векторов для нахождения длин и углов</w:t>
            </w:r>
          </w:p>
        </w:tc>
      </w:tr>
      <w:tr w:rsidR="00692F55" w:rsidRPr="00906962" w:rsidTr="00D16C38">
        <w:tc>
          <w:tcPr>
            <w:tcW w:w="1701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Пользоваться методом координат на плоскости, применять его в решении геометрических и практических задач</w:t>
            </w:r>
          </w:p>
        </w:tc>
      </w:tr>
      <w:tr w:rsidR="00692F55" w:rsidRPr="00906962" w:rsidTr="00D16C38">
        <w:tc>
          <w:tcPr>
            <w:tcW w:w="1701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6.8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Владеть понятиями 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</w:t>
            </w:r>
          </w:p>
        </w:tc>
      </w:tr>
      <w:tr w:rsidR="00692F55" w:rsidRPr="00906962" w:rsidTr="00D16C38">
        <w:tc>
          <w:tcPr>
            <w:tcW w:w="1701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6.9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Находить оси или центры симметрии фигур, применять движения плоскости в простейших случаях</w:t>
            </w:r>
          </w:p>
        </w:tc>
      </w:tr>
      <w:tr w:rsidR="00692F55" w:rsidRPr="00906962" w:rsidTr="00D16C38">
        <w:tc>
          <w:tcPr>
            <w:tcW w:w="1701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Применять полученные знания на практике -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</w:t>
            </w:r>
          </w:p>
        </w:tc>
      </w:tr>
    </w:tbl>
    <w:p w:rsidR="00692F55" w:rsidRPr="00906962" w:rsidRDefault="00692F55" w:rsidP="00692F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2F55" w:rsidRPr="00906962" w:rsidRDefault="00692F55" w:rsidP="00692F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6962">
        <w:rPr>
          <w:rFonts w:ascii="Times New Roman" w:hAnsi="Times New Roman" w:cs="Times New Roman"/>
          <w:sz w:val="28"/>
          <w:szCs w:val="28"/>
        </w:rPr>
        <w:t>Таблица 11.9</w:t>
      </w:r>
    </w:p>
    <w:p w:rsidR="00692F55" w:rsidRPr="00906962" w:rsidRDefault="00692F55" w:rsidP="00692F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2F55" w:rsidRPr="00906962" w:rsidRDefault="00692F55" w:rsidP="00692F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6962">
        <w:rPr>
          <w:rFonts w:ascii="Times New Roman" w:hAnsi="Times New Roman" w:cs="Times New Roman"/>
          <w:sz w:val="28"/>
          <w:szCs w:val="28"/>
        </w:rPr>
        <w:t>Проверяемые элементы содержания (9 класс)</w:t>
      </w:r>
    </w:p>
    <w:p w:rsidR="00692F55" w:rsidRPr="00906962" w:rsidRDefault="00692F55" w:rsidP="00692F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7994"/>
      </w:tblGrid>
      <w:tr w:rsidR="00692F55" w:rsidRPr="00906962" w:rsidTr="00D16C38">
        <w:tc>
          <w:tcPr>
            <w:tcW w:w="1077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7994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Проверяемый элемент содержания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Числа и вычисления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      </w:r>
            <w:proofErr w:type="gram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координатной</w:t>
            </w:r>
            <w:proofErr w:type="gramEnd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 прямой. Сравнение действительных чисел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 с действительными числами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Измерения, приближения, оценки. Размеры объектов окружающего мира, длительность процессов в окружающем мире. Приближенное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Уравнения и неравенства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Уравнения с одной переменной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Линейное уравнение. Решение уравнений, сводящихся к </w:t>
            </w:r>
            <w:proofErr w:type="gram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линейным</w:t>
            </w:r>
            <w:proofErr w:type="gramEnd"/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Квадратное уравнение. Решение уравнений, сводящихся к </w:t>
            </w:r>
            <w:proofErr w:type="gram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квадратным</w:t>
            </w:r>
            <w:proofErr w:type="gramEnd"/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Биквадратное уравнение. Примеры решения уравнений третьей и четвертой степеней разложением на множители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Решение дробно-рациональных уравнений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Системы уравнений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Уравнение с двумя переменными и его график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Решение систем двух линейных уравнений с двумя переменными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Решение систем двух уравнений, одно из которых линейное, а другое - второй степени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Графическая интерпретация системы уравнений с двумя переменными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Решение текстовых задач алгебраическим способом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Числовые неравенства и их свойства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Решение линейных неравенств с одной переменной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Решение систем линейных неравенств с одной переменной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Квадратные неравенства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2.16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Графическая интерпретация неравенств и систем неравен</w:t>
            </w:r>
            <w:proofErr w:type="gram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ств с дв</w:t>
            </w:r>
            <w:proofErr w:type="gramEnd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умя переменными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Квадратичная функция, ее график и свойства. Парабола, координаты вершины параболы, ось симметрии параболы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Графики функций </w:t>
            </w:r>
            <w:proofErr w:type="spell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proofErr w:type="spellEnd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kx</w:t>
            </w:r>
            <w:proofErr w:type="spellEnd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proofErr w:type="spellEnd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kx</w:t>
            </w:r>
            <w:proofErr w:type="spellEnd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spellEnd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 и их свойства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Графики функций </w:t>
            </w:r>
            <w:r w:rsidRPr="00906962">
              <w:rPr>
                <w:rFonts w:ascii="Times New Roman" w:hAnsi="Times New Roman" w:cs="Times New Roman"/>
                <w:noProof/>
                <w:position w:val="-20"/>
                <w:sz w:val="28"/>
                <w:szCs w:val="28"/>
              </w:rPr>
              <w:drawing>
                <wp:inline distT="0" distB="0" distL="0" distR="0">
                  <wp:extent cx="390525" cy="39052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proofErr w:type="spellEnd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 = x</w:t>
            </w:r>
            <w:r w:rsidRPr="0090696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 и их свойства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Графики функций </w:t>
            </w:r>
            <w:r w:rsidRPr="00906962"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</w:rPr>
              <w:drawing>
                <wp:inline distT="0" distB="0" distL="0" distR="0">
                  <wp:extent cx="485775" cy="23812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proofErr w:type="spellEnd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|x|</w:t>
            </w:r>
            <w:proofErr w:type="spellEnd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 и их свойства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Числовые последовательности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Определение и способы задания числовых последовательностей. Задание последовательности рекуррентной формулой и формулой n-го члена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Арифметическая прогрессия. Формулы n-го члена арифметической прогрессии, суммы первых </w:t>
            </w:r>
            <w:proofErr w:type="spell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 членов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Геометрическая прогрессия. Формулы n-го члена </w:t>
            </w:r>
            <w:r w:rsidRPr="00906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геометрической прогрессии, суммы первых </w:t>
            </w:r>
            <w:proofErr w:type="spell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 членов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4.4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Изображение членов арифметической и геометрической прогрессий точками на координатной плоскости.</w:t>
            </w:r>
            <w:proofErr w:type="gramEnd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 Линейный и экспоненциальный рост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Сложные проценты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Представление данных в виде таблиц, диаграмм, графиков, интерпретация данных. Чтение и построение таблиц, диаграмм, графиков по реальным данным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Перестановки и факториал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Сочетания и число сочетаний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Треугольник Паскаля. Решение задач с использованием комбинаторики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Испытание. Успех и неудача. Серия испытаний до первого успеха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5.7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Серия испытаний Бернулли. Вероятности событий в серии испытаний Бернулли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5.8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Случайная величина и распределение вероятностей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5.9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Математическое ожидание и дисперсия случайной величины "число успехов в серии испытаний Бернулли"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5.11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Синус, косинус, тангенс углов от 0 до 180°. Основное тригонометрическое тождество. Формулы приведения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6.2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Решение треугольников. Теорема косинусов и теорема синусов. Решение практических задач с использованием теоремы косинусов и теоремы синусов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Преобразование подобия. Подобие соответственных элементов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Теорема о произведении отрезков хорд, теоремы о произведении отрезков секущих, теорема о квадрате касательной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Вектор, длина (модуль) вектора, </w:t>
            </w:r>
            <w:proofErr w:type="spell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сонаправленные</w:t>
            </w:r>
            <w:proofErr w:type="spellEnd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 векторы, противоположно направленные векторы, </w:t>
            </w:r>
            <w:proofErr w:type="spell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коллинеарность</w:t>
            </w:r>
            <w:proofErr w:type="spellEnd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 векторов, равенство векторов, операции над векторами.</w:t>
            </w:r>
            <w:proofErr w:type="gramEnd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 Разложение вектора по двум неколлинеарным векторам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6.6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Координаты вектора. Скалярное произведение векторов, применение для нахождения длин и углов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6.8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Правильные многоугольники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6.9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Длина окружности. Градусная и радианная мера угла, вычисление длин дуг окружностей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Площадь круга, сектора, сегмента</w:t>
            </w:r>
          </w:p>
        </w:tc>
      </w:tr>
      <w:tr w:rsidR="00692F55" w:rsidRPr="00906962" w:rsidTr="00D16C38">
        <w:tc>
          <w:tcPr>
            <w:tcW w:w="1077" w:type="dxa"/>
            <w:vAlign w:val="center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6.11</w:t>
            </w:r>
          </w:p>
        </w:tc>
        <w:tc>
          <w:tcPr>
            <w:tcW w:w="7994" w:type="dxa"/>
            <w:vAlign w:val="center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Движения плоскости и внутренние симметрии фигур (элементарные представления). Параллельный перенос. Поворот</w:t>
            </w:r>
          </w:p>
        </w:tc>
      </w:tr>
    </w:tbl>
    <w:p w:rsidR="00692F55" w:rsidRPr="00906962" w:rsidRDefault="00692F55" w:rsidP="00692F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2F55" w:rsidRPr="00906962" w:rsidRDefault="00692F55" w:rsidP="00692F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962">
        <w:rPr>
          <w:rFonts w:ascii="Times New Roman" w:hAnsi="Times New Roman" w:cs="Times New Roman"/>
          <w:sz w:val="28"/>
          <w:szCs w:val="28"/>
        </w:rPr>
        <w:t>146.9. Для проведения основного государственного экзамена по математике (далее - ОГЭ по математике)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содержания.</w:t>
      </w:r>
    </w:p>
    <w:p w:rsidR="00692F55" w:rsidRPr="00906962" w:rsidRDefault="00692F55" w:rsidP="00692F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2F55" w:rsidRPr="00906962" w:rsidRDefault="00692F55" w:rsidP="00692F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6962">
        <w:rPr>
          <w:rFonts w:ascii="Times New Roman" w:hAnsi="Times New Roman" w:cs="Times New Roman"/>
          <w:sz w:val="28"/>
          <w:szCs w:val="28"/>
        </w:rPr>
        <w:t>Таблица 11.10</w:t>
      </w:r>
    </w:p>
    <w:p w:rsidR="00692F55" w:rsidRPr="00906962" w:rsidRDefault="00692F55" w:rsidP="00692F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2F55" w:rsidRPr="00906962" w:rsidRDefault="00692F55" w:rsidP="00692F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6962">
        <w:rPr>
          <w:rFonts w:ascii="Times New Roman" w:hAnsi="Times New Roman" w:cs="Times New Roman"/>
          <w:sz w:val="28"/>
          <w:szCs w:val="28"/>
        </w:rPr>
        <w:t>Проверяемые на ОГЭ по математике требования</w:t>
      </w:r>
    </w:p>
    <w:p w:rsidR="00692F55" w:rsidRPr="00906962" w:rsidRDefault="00692F55" w:rsidP="00692F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6962">
        <w:rPr>
          <w:rFonts w:ascii="Times New Roman" w:hAnsi="Times New Roman" w:cs="Times New Roman"/>
          <w:sz w:val="28"/>
          <w:szCs w:val="28"/>
        </w:rPr>
        <w:t>к результатам освоения основной образовательной программы</w:t>
      </w:r>
    </w:p>
    <w:p w:rsidR="00692F55" w:rsidRPr="00906962" w:rsidRDefault="00692F55" w:rsidP="00692F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6962">
        <w:rPr>
          <w:rFonts w:ascii="Times New Roman" w:hAnsi="Times New Roman" w:cs="Times New Roman"/>
          <w:sz w:val="28"/>
          <w:szCs w:val="28"/>
        </w:rPr>
        <w:t>основного общего образования</w:t>
      </w:r>
    </w:p>
    <w:p w:rsidR="00692F55" w:rsidRPr="00906962" w:rsidRDefault="00692F55" w:rsidP="00692F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7370"/>
      </w:tblGrid>
      <w:tr w:rsidR="00692F55" w:rsidRPr="00906962" w:rsidTr="00D16C38">
        <w:tc>
          <w:tcPr>
            <w:tcW w:w="1701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Код проверяемог</w:t>
            </w:r>
            <w:r w:rsidRPr="00906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требования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Проверяемые требования к предметным результатам освоения основной образовательной программы основного </w:t>
            </w:r>
            <w:r w:rsidRPr="00906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общего образования на основе ФГОС</w:t>
            </w:r>
          </w:p>
        </w:tc>
      </w:tr>
      <w:tr w:rsidR="00692F55" w:rsidRPr="00906962" w:rsidTr="00D16C38">
        <w:tc>
          <w:tcPr>
            <w:tcW w:w="1701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692F55" w:rsidRPr="00906962" w:rsidTr="00D16C38">
        <w:tc>
          <w:tcPr>
            <w:tcW w:w="1701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контрпримеры</w:t>
            </w:r>
            <w:proofErr w:type="spellEnd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, строить высказывания и отрицания высказываний</w:t>
            </w:r>
          </w:p>
        </w:tc>
      </w:tr>
      <w:tr w:rsidR="00692F55" w:rsidRPr="00906962" w:rsidTr="00D16C38">
        <w:tc>
          <w:tcPr>
            <w:tcW w:w="1701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692F55" w:rsidRPr="00906962" w:rsidTr="00D16C38">
        <w:tc>
          <w:tcPr>
            <w:tcW w:w="1701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расчеты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692F55" w:rsidRPr="00906962" w:rsidTr="00D16C38">
        <w:tc>
          <w:tcPr>
            <w:tcW w:w="1701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</w:t>
            </w:r>
            <w:r w:rsidRPr="00906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решении задач из других предметов и практических задач;</w:t>
            </w:r>
            <w:proofErr w:type="gramEnd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692F55" w:rsidRPr="00906962" w:rsidTr="00D16C38">
        <w:tc>
          <w:tcPr>
            <w:tcW w:w="1701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знакопостоянства</w:t>
            </w:r>
            <w:proofErr w:type="spellEnd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 умение выражать формулами зависимости между величинами</w:t>
            </w:r>
          </w:p>
        </w:tc>
      </w:tr>
      <w:tr w:rsidR="00692F55" w:rsidRPr="00906962" w:rsidTr="00D16C38">
        <w:tc>
          <w:tcPr>
            <w:tcW w:w="1701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692F55" w:rsidRPr="00906962" w:rsidTr="00D16C38">
        <w:tc>
          <w:tcPr>
            <w:tcW w:w="1701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692F55" w:rsidRPr="00906962" w:rsidTr="00D16C38">
        <w:tc>
          <w:tcPr>
            <w:tcW w:w="1701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четырехугольник,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692F55" w:rsidRPr="00906962" w:rsidTr="00D16C38">
        <w:tc>
          <w:tcPr>
            <w:tcW w:w="1701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Умение оперировать понятиями: равенство фигур, равенство треугольников; параллельность и </w:t>
            </w:r>
            <w:r w:rsidRPr="00906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692F55" w:rsidRPr="00906962" w:rsidTr="00D16C38">
        <w:tc>
          <w:tcPr>
            <w:tcW w:w="1701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692F55" w:rsidRPr="00906962" w:rsidTr="00D16C38">
        <w:tc>
          <w:tcPr>
            <w:tcW w:w="1701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Умение изображать плоские фигуры и их комбинации, пространственные фигуры от руки, с помощью чертежных инструментов и электронных средств по текстовому или символьному описанию</w:t>
            </w:r>
          </w:p>
        </w:tc>
      </w:tr>
      <w:tr w:rsidR="00692F55" w:rsidRPr="00906962" w:rsidTr="00D16C38">
        <w:tc>
          <w:tcPr>
            <w:tcW w:w="1701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692F55" w:rsidRPr="00906962" w:rsidTr="00D16C38">
        <w:tc>
          <w:tcPr>
            <w:tcW w:w="1701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692F55" w:rsidRPr="00906962" w:rsidTr="00D16C38">
        <w:tc>
          <w:tcPr>
            <w:tcW w:w="1701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</w:t>
            </w:r>
            <w:r w:rsidRPr="00906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692F55" w:rsidRPr="00906962" w:rsidTr="00D16C38">
        <w:tc>
          <w:tcPr>
            <w:tcW w:w="1701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7370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692F55" w:rsidRPr="00906962" w:rsidRDefault="00692F55" w:rsidP="00692F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6962">
        <w:rPr>
          <w:rFonts w:ascii="Times New Roman" w:hAnsi="Times New Roman" w:cs="Times New Roman"/>
          <w:sz w:val="28"/>
          <w:szCs w:val="28"/>
        </w:rPr>
        <w:t>Перечень элементов содержания, проверяемых на ОГЭ</w:t>
      </w:r>
    </w:p>
    <w:p w:rsidR="00692F55" w:rsidRPr="00906962" w:rsidRDefault="00692F55" w:rsidP="00692F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6962">
        <w:rPr>
          <w:rFonts w:ascii="Times New Roman" w:hAnsi="Times New Roman" w:cs="Times New Roman"/>
          <w:sz w:val="28"/>
          <w:szCs w:val="28"/>
        </w:rPr>
        <w:t>по математике</w:t>
      </w:r>
    </w:p>
    <w:p w:rsidR="00692F55" w:rsidRPr="00906962" w:rsidRDefault="00692F55" w:rsidP="00692F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7994"/>
      </w:tblGrid>
      <w:tr w:rsidR="00692F55" w:rsidRPr="00906962" w:rsidTr="00D16C38">
        <w:tc>
          <w:tcPr>
            <w:tcW w:w="1077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7994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Проверяемый элемент содержания</w:t>
            </w:r>
          </w:p>
        </w:tc>
      </w:tr>
      <w:tr w:rsidR="00692F55" w:rsidRPr="00906962" w:rsidTr="00D16C38">
        <w:tc>
          <w:tcPr>
            <w:tcW w:w="1077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94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Числа и вычисления</w:t>
            </w:r>
          </w:p>
        </w:tc>
      </w:tr>
      <w:tr w:rsidR="00692F55" w:rsidRPr="00906962" w:rsidTr="00D16C38">
        <w:tc>
          <w:tcPr>
            <w:tcW w:w="1077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994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Натуральные и целые числа. Признаки делимости целых чисел</w:t>
            </w:r>
          </w:p>
        </w:tc>
      </w:tr>
      <w:tr w:rsidR="00692F55" w:rsidRPr="00906962" w:rsidTr="00D16C38">
        <w:tc>
          <w:tcPr>
            <w:tcW w:w="1077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994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692F55" w:rsidRPr="00906962" w:rsidTr="00D16C38">
        <w:tc>
          <w:tcPr>
            <w:tcW w:w="1077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994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Рациональные числа. Арифметические операции с рациональными числами</w:t>
            </w:r>
          </w:p>
        </w:tc>
      </w:tr>
      <w:tr w:rsidR="00692F55" w:rsidRPr="00906962" w:rsidTr="00D16C38">
        <w:tc>
          <w:tcPr>
            <w:tcW w:w="1077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994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Действительные числа. Арифметические операции с действительными числами</w:t>
            </w:r>
          </w:p>
        </w:tc>
      </w:tr>
      <w:tr w:rsidR="00692F55" w:rsidRPr="00906962" w:rsidTr="00D16C38">
        <w:tc>
          <w:tcPr>
            <w:tcW w:w="1077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994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Приближенные вычисления, правила округления, прикидка и оценка результата вычислений</w:t>
            </w:r>
          </w:p>
        </w:tc>
      </w:tr>
      <w:tr w:rsidR="00692F55" w:rsidRPr="00906962" w:rsidTr="00D16C38">
        <w:tc>
          <w:tcPr>
            <w:tcW w:w="1077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94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Алгебраические выражения</w:t>
            </w:r>
          </w:p>
        </w:tc>
      </w:tr>
      <w:tr w:rsidR="00692F55" w:rsidRPr="00906962" w:rsidTr="00D16C38">
        <w:tc>
          <w:tcPr>
            <w:tcW w:w="1077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994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Буквенные выражения (выражения с переменными)</w:t>
            </w:r>
          </w:p>
        </w:tc>
      </w:tr>
      <w:tr w:rsidR="00692F55" w:rsidRPr="00906962" w:rsidTr="00D16C38">
        <w:tc>
          <w:tcPr>
            <w:tcW w:w="1077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994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692F55" w:rsidRPr="00906962" w:rsidTr="00D16C38">
        <w:tc>
          <w:tcPr>
            <w:tcW w:w="1077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994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Многочлены</w:t>
            </w:r>
          </w:p>
        </w:tc>
      </w:tr>
      <w:tr w:rsidR="00692F55" w:rsidRPr="00906962" w:rsidTr="00D16C38">
        <w:tc>
          <w:tcPr>
            <w:tcW w:w="1077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7994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Алгебраическая дробь</w:t>
            </w:r>
          </w:p>
        </w:tc>
      </w:tr>
      <w:tr w:rsidR="00692F55" w:rsidRPr="00906962" w:rsidTr="00D16C38">
        <w:tc>
          <w:tcPr>
            <w:tcW w:w="1077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994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692F55" w:rsidRPr="00906962" w:rsidTr="00D16C38">
        <w:tc>
          <w:tcPr>
            <w:tcW w:w="1077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94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Уравнения и неравенства</w:t>
            </w:r>
          </w:p>
        </w:tc>
      </w:tr>
      <w:tr w:rsidR="00692F55" w:rsidRPr="00906962" w:rsidTr="00D16C38">
        <w:tc>
          <w:tcPr>
            <w:tcW w:w="1077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994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Целые и дробно-рациональные уравнения. Системы и совокупности уравнений</w:t>
            </w:r>
          </w:p>
        </w:tc>
      </w:tr>
      <w:tr w:rsidR="00692F55" w:rsidRPr="00906962" w:rsidTr="00D16C38">
        <w:tc>
          <w:tcPr>
            <w:tcW w:w="1077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994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692F55" w:rsidRPr="00906962" w:rsidTr="00D16C38">
        <w:tc>
          <w:tcPr>
            <w:tcW w:w="1077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994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Решение текстовых задач</w:t>
            </w:r>
          </w:p>
        </w:tc>
      </w:tr>
      <w:tr w:rsidR="00692F55" w:rsidRPr="00906962" w:rsidTr="00D16C38">
        <w:tc>
          <w:tcPr>
            <w:tcW w:w="1077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94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Числовые последовательности</w:t>
            </w:r>
          </w:p>
        </w:tc>
      </w:tr>
      <w:tr w:rsidR="00692F55" w:rsidRPr="00906962" w:rsidTr="00D16C38">
        <w:tc>
          <w:tcPr>
            <w:tcW w:w="1077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994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Последовательности, способы задания последовательностей</w:t>
            </w:r>
          </w:p>
        </w:tc>
      </w:tr>
      <w:tr w:rsidR="00692F55" w:rsidRPr="00906962" w:rsidTr="00D16C38">
        <w:tc>
          <w:tcPr>
            <w:tcW w:w="1077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7994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Арифметическая и геометрическая прогрессии. Формула сложных процентов</w:t>
            </w:r>
          </w:p>
        </w:tc>
      </w:tr>
      <w:tr w:rsidR="00692F55" w:rsidRPr="00906962" w:rsidTr="00D16C38">
        <w:tc>
          <w:tcPr>
            <w:tcW w:w="1077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94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692F55" w:rsidRPr="00906962" w:rsidTr="00D16C38">
        <w:tc>
          <w:tcPr>
            <w:tcW w:w="1077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7994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знакопостоянства</w:t>
            </w:r>
            <w:proofErr w:type="spellEnd"/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692F55" w:rsidRPr="00906962" w:rsidTr="00D16C38">
        <w:tc>
          <w:tcPr>
            <w:tcW w:w="1077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94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Координаты на прямой и плоскости</w:t>
            </w:r>
          </w:p>
        </w:tc>
      </w:tr>
      <w:tr w:rsidR="00692F55" w:rsidRPr="00906962" w:rsidTr="00D16C38">
        <w:tc>
          <w:tcPr>
            <w:tcW w:w="1077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7994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Координатная прямая</w:t>
            </w:r>
          </w:p>
        </w:tc>
      </w:tr>
      <w:tr w:rsidR="00692F55" w:rsidRPr="00906962" w:rsidTr="00D16C38">
        <w:tc>
          <w:tcPr>
            <w:tcW w:w="1077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994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Декартовы координаты на плоскости</w:t>
            </w:r>
          </w:p>
        </w:tc>
      </w:tr>
      <w:tr w:rsidR="00692F55" w:rsidRPr="00906962" w:rsidTr="00D16C38">
        <w:tc>
          <w:tcPr>
            <w:tcW w:w="1077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94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</w:tr>
      <w:tr w:rsidR="00692F55" w:rsidRPr="00906962" w:rsidTr="00D16C38">
        <w:tc>
          <w:tcPr>
            <w:tcW w:w="1077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7994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 и их свойства</w:t>
            </w:r>
          </w:p>
        </w:tc>
      </w:tr>
      <w:tr w:rsidR="00692F55" w:rsidRPr="00906962" w:rsidTr="00D16C38">
        <w:tc>
          <w:tcPr>
            <w:tcW w:w="1077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7994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Треугольник</w:t>
            </w:r>
          </w:p>
        </w:tc>
      </w:tr>
      <w:tr w:rsidR="00692F55" w:rsidRPr="00906962" w:rsidTr="00D16C38">
        <w:tc>
          <w:tcPr>
            <w:tcW w:w="1077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7994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Многоугольники</w:t>
            </w:r>
          </w:p>
        </w:tc>
      </w:tr>
      <w:tr w:rsidR="00692F55" w:rsidRPr="00906962" w:rsidTr="00D16C38">
        <w:tc>
          <w:tcPr>
            <w:tcW w:w="1077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7994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Окружность и круг</w:t>
            </w:r>
          </w:p>
        </w:tc>
      </w:tr>
      <w:tr w:rsidR="00692F55" w:rsidRPr="00906962" w:rsidTr="00D16C38">
        <w:tc>
          <w:tcPr>
            <w:tcW w:w="1077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7994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Измерение геометрических величин</w:t>
            </w:r>
          </w:p>
        </w:tc>
      </w:tr>
      <w:tr w:rsidR="00692F55" w:rsidRPr="00906962" w:rsidTr="00D16C38">
        <w:tc>
          <w:tcPr>
            <w:tcW w:w="1077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7.6</w:t>
            </w:r>
          </w:p>
        </w:tc>
        <w:tc>
          <w:tcPr>
            <w:tcW w:w="7994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Векторы на плоскости</w:t>
            </w:r>
          </w:p>
        </w:tc>
      </w:tr>
      <w:tr w:rsidR="00692F55" w:rsidRPr="00906962" w:rsidTr="00D16C38">
        <w:tc>
          <w:tcPr>
            <w:tcW w:w="1077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7994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</w:tr>
      <w:tr w:rsidR="00692F55" w:rsidRPr="00906962" w:rsidTr="00D16C38">
        <w:tc>
          <w:tcPr>
            <w:tcW w:w="1077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7994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Описательная статистика</w:t>
            </w:r>
          </w:p>
        </w:tc>
      </w:tr>
      <w:tr w:rsidR="00692F55" w:rsidRPr="00906962" w:rsidTr="00D16C38">
        <w:tc>
          <w:tcPr>
            <w:tcW w:w="1077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7994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Вероятность</w:t>
            </w:r>
          </w:p>
        </w:tc>
      </w:tr>
      <w:tr w:rsidR="00692F55" w:rsidRPr="00906962" w:rsidTr="00D16C38">
        <w:tc>
          <w:tcPr>
            <w:tcW w:w="1077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7994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Комбинаторика</w:t>
            </w:r>
          </w:p>
        </w:tc>
      </w:tr>
      <w:tr w:rsidR="00692F55" w:rsidRPr="00906962" w:rsidTr="00D16C38">
        <w:tc>
          <w:tcPr>
            <w:tcW w:w="1077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7994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Множества</w:t>
            </w:r>
          </w:p>
        </w:tc>
      </w:tr>
      <w:tr w:rsidR="00692F55" w:rsidRPr="00906962" w:rsidTr="00D16C38">
        <w:tc>
          <w:tcPr>
            <w:tcW w:w="1077" w:type="dxa"/>
          </w:tcPr>
          <w:p w:rsidR="00692F55" w:rsidRPr="00906962" w:rsidRDefault="00692F55" w:rsidP="00D16C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7994" w:type="dxa"/>
          </w:tcPr>
          <w:p w:rsidR="00692F55" w:rsidRPr="00906962" w:rsidRDefault="00692F55" w:rsidP="00D16C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62">
              <w:rPr>
                <w:rFonts w:ascii="Times New Roman" w:hAnsi="Times New Roman" w:cs="Times New Roman"/>
                <w:sz w:val="28"/>
                <w:szCs w:val="28"/>
              </w:rPr>
              <w:t>Графы</w:t>
            </w:r>
          </w:p>
        </w:tc>
      </w:tr>
    </w:tbl>
    <w:p w:rsidR="00126804" w:rsidRDefault="00126804" w:rsidP="00871E0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26804" w:rsidRDefault="00126804" w:rsidP="00871E0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26804" w:rsidRDefault="00126804" w:rsidP="00871E0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26804" w:rsidRDefault="00126804" w:rsidP="00871E0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26804" w:rsidRDefault="00126804" w:rsidP="00871E0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71E02" w:rsidRPr="00D452CD" w:rsidRDefault="00871E02" w:rsidP="00871E0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452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ТЕМАТИЧЕСКОЕ ПЛАНИРОВАНИЕ</w:t>
      </w:r>
    </w:p>
    <w:p w:rsidR="00871E02" w:rsidRPr="00D452CD" w:rsidRDefault="00871E02" w:rsidP="00871E0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452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7 КЛАСС</w:t>
      </w:r>
    </w:p>
    <w:tbl>
      <w:tblPr>
        <w:tblW w:w="1012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9"/>
        <w:gridCol w:w="3621"/>
        <w:gridCol w:w="1413"/>
        <w:gridCol w:w="30"/>
        <w:gridCol w:w="995"/>
        <w:gridCol w:w="3532"/>
      </w:tblGrid>
      <w:tr w:rsidR="00871E02" w:rsidRPr="00D452CD" w:rsidTr="006B2773">
        <w:trPr>
          <w:tblHeader/>
          <w:tblCellSpacing w:w="15" w:type="dxa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1E02" w:rsidRPr="00D452CD" w:rsidRDefault="00871E02" w:rsidP="00871E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452CD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452CD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452CD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1E02" w:rsidRPr="00D452CD" w:rsidRDefault="00871E02" w:rsidP="00871E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452CD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Наименование разделов и тем программы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1E02" w:rsidRPr="00D452CD" w:rsidRDefault="00871E02" w:rsidP="00871E02">
            <w:pPr>
              <w:spacing w:after="0" w:line="240" w:lineRule="auto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452CD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3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1E02" w:rsidRPr="00D452CD" w:rsidRDefault="00871E02" w:rsidP="00871E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452CD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Электронные (цифровые) образовательные ресурсы</w:t>
            </w:r>
          </w:p>
        </w:tc>
      </w:tr>
      <w:tr w:rsidR="00871E02" w:rsidRPr="00D452CD" w:rsidTr="006B2773">
        <w:trPr>
          <w:tblHeader/>
          <w:tblCellSpacing w:w="15" w:type="dxa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02" w:rsidRPr="00D452CD" w:rsidRDefault="00871E02" w:rsidP="00871E02">
            <w:pPr>
              <w:spacing w:after="0" w:line="240" w:lineRule="auto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02" w:rsidRPr="00D452CD" w:rsidRDefault="00871E02" w:rsidP="00871E02">
            <w:pPr>
              <w:spacing w:after="0" w:line="240" w:lineRule="auto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1E02" w:rsidRPr="00D452CD" w:rsidRDefault="00871E02" w:rsidP="00871E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452CD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1E02" w:rsidRPr="00D452CD" w:rsidRDefault="00871E02" w:rsidP="00871E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proofErr w:type="spellStart"/>
            <w:r w:rsidRPr="00D452CD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кр</w:t>
            </w:r>
            <w:proofErr w:type="spellEnd"/>
          </w:p>
        </w:tc>
        <w:tc>
          <w:tcPr>
            <w:tcW w:w="3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E02" w:rsidRPr="00D452CD" w:rsidRDefault="00871E02" w:rsidP="00871E02">
            <w:pPr>
              <w:spacing w:after="0" w:line="240" w:lineRule="auto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</w:tc>
      </w:tr>
      <w:tr w:rsidR="00871E02" w:rsidRPr="00D452CD" w:rsidTr="006B2773">
        <w:trPr>
          <w:tblCellSpacing w:w="15" w:type="dxa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1E02" w:rsidRPr="00D452CD" w:rsidRDefault="00871E02" w:rsidP="00871E02">
            <w:pPr>
              <w:spacing w:after="0" w:line="240" w:lineRule="auto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452CD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1E02" w:rsidRPr="00D452CD" w:rsidRDefault="00871E02" w:rsidP="00871E0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452CD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Алгебраические выражения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1E02" w:rsidRPr="00D452CD" w:rsidRDefault="00871E02" w:rsidP="00871E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452CD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1E02" w:rsidRPr="00D452CD" w:rsidRDefault="00871E02" w:rsidP="00871E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452CD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1E02" w:rsidRPr="00D452CD" w:rsidRDefault="00871E02" w:rsidP="00871E0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452CD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Библиотека ЦОК </w:t>
            </w:r>
            <w:hyperlink r:id="rId10" w:history="1">
              <w:r w:rsidRPr="00D452CD">
                <w:rPr>
                  <w:rStyle w:val="a7"/>
                  <w:rFonts w:ascii="inherit" w:eastAsia="Times New Roman" w:hAnsi="inherit" w:cs="Times New Roman"/>
                  <w:sz w:val="28"/>
                  <w:szCs w:val="28"/>
                  <w:lang w:eastAsia="ru-RU"/>
                </w:rPr>
                <w:t>https://m.edsoo.ru/7f415b90</w:t>
              </w:r>
            </w:hyperlink>
          </w:p>
        </w:tc>
      </w:tr>
      <w:tr w:rsidR="00871E02" w:rsidRPr="00D452CD" w:rsidTr="006B2773">
        <w:trPr>
          <w:tblCellSpacing w:w="15" w:type="dxa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1E02" w:rsidRPr="00D452CD" w:rsidRDefault="00871E02" w:rsidP="00871E02">
            <w:pPr>
              <w:spacing w:after="0" w:line="240" w:lineRule="auto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452CD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1E02" w:rsidRPr="00D452CD" w:rsidRDefault="00871E02" w:rsidP="00871E0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452CD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Числа и вычисления. Рациональные числа</w:t>
            </w:r>
            <w:r w:rsidRPr="00D452CD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1E02" w:rsidRPr="00D452CD" w:rsidRDefault="00871E02" w:rsidP="00871E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452CD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1E02" w:rsidRPr="00D452CD" w:rsidRDefault="00871E02" w:rsidP="00871E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452CD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1E02" w:rsidRPr="00D452CD" w:rsidRDefault="00871E02" w:rsidP="00871E0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452CD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Библиотека ЦОК </w:t>
            </w:r>
            <w:hyperlink r:id="rId11" w:history="1">
              <w:r w:rsidRPr="00D452CD">
                <w:rPr>
                  <w:rStyle w:val="a7"/>
                  <w:rFonts w:ascii="inherit" w:eastAsia="Times New Roman" w:hAnsi="inherit" w:cs="Times New Roman"/>
                  <w:sz w:val="28"/>
                  <w:szCs w:val="28"/>
                  <w:lang w:eastAsia="ru-RU"/>
                </w:rPr>
                <w:t>https://m.edsoo.ru/7f415b90</w:t>
              </w:r>
            </w:hyperlink>
          </w:p>
        </w:tc>
      </w:tr>
      <w:tr w:rsidR="00871E02" w:rsidRPr="00D452CD" w:rsidTr="006B2773">
        <w:trPr>
          <w:tblCellSpacing w:w="15" w:type="dxa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1E02" w:rsidRPr="00D452CD" w:rsidRDefault="00871E02" w:rsidP="00871E02">
            <w:pPr>
              <w:spacing w:after="0" w:line="240" w:lineRule="auto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452CD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1E02" w:rsidRPr="00D452CD" w:rsidRDefault="00871E02" w:rsidP="00871E0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452CD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Координаты и графики. Функции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1E02" w:rsidRPr="00D452CD" w:rsidRDefault="00871E02" w:rsidP="00871E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452CD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1E02" w:rsidRPr="00D452CD" w:rsidRDefault="00871E02" w:rsidP="00871E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452CD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1E02" w:rsidRPr="00D452CD" w:rsidRDefault="00871E02" w:rsidP="00871E0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452CD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Библиотека ЦОК </w:t>
            </w:r>
            <w:hyperlink r:id="rId12" w:history="1">
              <w:r w:rsidRPr="00D452CD">
                <w:rPr>
                  <w:rStyle w:val="a7"/>
                  <w:rFonts w:ascii="inherit" w:eastAsia="Times New Roman" w:hAnsi="inherit" w:cs="Times New Roman"/>
                  <w:sz w:val="28"/>
                  <w:szCs w:val="28"/>
                  <w:lang w:eastAsia="ru-RU"/>
                </w:rPr>
                <w:t>https://m.edsoo.ru/7f415b90</w:t>
              </w:r>
            </w:hyperlink>
          </w:p>
        </w:tc>
      </w:tr>
      <w:tr w:rsidR="00871E02" w:rsidRPr="00D452CD" w:rsidTr="006B2773">
        <w:trPr>
          <w:tblCellSpacing w:w="15" w:type="dxa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1E02" w:rsidRPr="00D452CD" w:rsidRDefault="00871E02" w:rsidP="00871E02">
            <w:pPr>
              <w:spacing w:after="0" w:line="240" w:lineRule="auto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452CD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1E02" w:rsidRPr="00D452CD" w:rsidRDefault="00871E02" w:rsidP="00871E0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452CD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Уравнения и неравенства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1E02" w:rsidRPr="00D452CD" w:rsidRDefault="00871E02" w:rsidP="00871E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452CD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1E02" w:rsidRPr="00D452CD" w:rsidRDefault="00871E02" w:rsidP="00871E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452CD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1E02" w:rsidRPr="00D452CD" w:rsidRDefault="00871E02" w:rsidP="00871E0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452CD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Библиотека ЦОК </w:t>
            </w:r>
            <w:hyperlink r:id="rId13" w:history="1">
              <w:r w:rsidRPr="00D452CD">
                <w:rPr>
                  <w:rStyle w:val="a7"/>
                  <w:rFonts w:ascii="inherit" w:eastAsia="Times New Roman" w:hAnsi="inherit" w:cs="Times New Roman"/>
                  <w:sz w:val="28"/>
                  <w:szCs w:val="28"/>
                  <w:lang w:eastAsia="ru-RU"/>
                </w:rPr>
                <w:t>https://m.edsoo.ru/7f415b90</w:t>
              </w:r>
            </w:hyperlink>
          </w:p>
        </w:tc>
      </w:tr>
      <w:tr w:rsidR="00871E02" w:rsidRPr="00D452CD" w:rsidTr="006B2773">
        <w:trPr>
          <w:tblCellSpacing w:w="15" w:type="dxa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1E02" w:rsidRPr="00D452CD" w:rsidRDefault="00871E02" w:rsidP="00871E02">
            <w:pPr>
              <w:spacing w:after="0" w:line="240" w:lineRule="auto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452CD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1E02" w:rsidRPr="00D452CD" w:rsidRDefault="00871E02" w:rsidP="00871E0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452CD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Повторение и обобщение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1E02" w:rsidRPr="00D452CD" w:rsidRDefault="00871E02" w:rsidP="00871E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452CD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1E02" w:rsidRPr="00D452CD" w:rsidRDefault="00871E02" w:rsidP="00871E02">
            <w:pPr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1E02" w:rsidRPr="00D452CD" w:rsidRDefault="00871E02" w:rsidP="00871E0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452CD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Библиотека ЦОК </w:t>
            </w:r>
            <w:hyperlink r:id="rId14" w:history="1">
              <w:r w:rsidRPr="00D452CD">
                <w:rPr>
                  <w:rStyle w:val="a7"/>
                  <w:rFonts w:ascii="inherit" w:eastAsia="Times New Roman" w:hAnsi="inherit" w:cs="Times New Roman"/>
                  <w:sz w:val="28"/>
                  <w:szCs w:val="28"/>
                  <w:lang w:eastAsia="ru-RU"/>
                </w:rPr>
                <w:t>https://m.edsoo.ru/7f415b90</w:t>
              </w:r>
            </w:hyperlink>
          </w:p>
        </w:tc>
      </w:tr>
      <w:tr w:rsidR="00871E02" w:rsidRPr="00D452CD" w:rsidTr="006B2773">
        <w:trPr>
          <w:tblCellSpacing w:w="15" w:type="dxa"/>
        </w:trPr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1E02" w:rsidRPr="00D452CD" w:rsidRDefault="00871E02" w:rsidP="00D452C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452CD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ОБЩЕЕ КОЛИЧЕСТВО ЧАСОВ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1E02" w:rsidRPr="00D452CD" w:rsidRDefault="00871E02" w:rsidP="00871E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452CD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1E02" w:rsidRPr="00D452CD" w:rsidRDefault="00871E02" w:rsidP="00871E02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452CD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1E02" w:rsidRPr="00D452CD" w:rsidRDefault="00871E02" w:rsidP="00871E02">
            <w:pPr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</w:tbl>
    <w:p w:rsidR="00871E02" w:rsidRPr="00D50D29" w:rsidRDefault="00871E02" w:rsidP="00871E02">
      <w:pPr>
        <w:sectPr w:rsidR="00871E02" w:rsidRPr="00D50D29" w:rsidSect="00120EAC"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bookmarkEnd w:id="8"/>
    <w:p w:rsidR="00871E02" w:rsidRPr="00D452CD" w:rsidRDefault="006B2773" w:rsidP="00871E02">
      <w:pPr>
        <w:spacing w:after="0"/>
        <w:ind w:left="120"/>
        <w:rPr>
          <w:sz w:val="28"/>
          <w:szCs w:val="28"/>
        </w:rPr>
      </w:pPr>
      <w:r w:rsidRPr="00D452CD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         </w:t>
      </w:r>
      <w:r w:rsidR="00871E02" w:rsidRPr="00D452CD">
        <w:rPr>
          <w:rFonts w:ascii="Times New Roman" w:hAnsi="Times New Roman"/>
          <w:b/>
          <w:color w:val="000000"/>
          <w:sz w:val="28"/>
          <w:szCs w:val="28"/>
        </w:rPr>
        <w:t>Тематическое планирование  8 класс</w:t>
      </w:r>
    </w:p>
    <w:tbl>
      <w:tblPr>
        <w:tblW w:w="10206" w:type="dxa"/>
        <w:tblCellSpacing w:w="20" w:type="nil"/>
        <w:tblInd w:w="8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9"/>
        <w:gridCol w:w="3544"/>
        <w:gridCol w:w="1134"/>
        <w:gridCol w:w="1275"/>
        <w:gridCol w:w="3544"/>
      </w:tblGrid>
      <w:tr w:rsidR="00871E02" w:rsidRPr="00D452CD" w:rsidTr="006B2773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D452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D452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/п </w:t>
            </w:r>
          </w:p>
          <w:p w:rsidR="00871E02" w:rsidRPr="00D452CD" w:rsidRDefault="00871E02" w:rsidP="00871E02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</w:t>
            </w:r>
            <w:r w:rsidRPr="00D452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разделов и тем программы </w:t>
            </w:r>
          </w:p>
          <w:p w:rsidR="00871E02" w:rsidRPr="00D452CD" w:rsidRDefault="00871E02" w:rsidP="00871E02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:rsidR="00871E02" w:rsidRPr="00D452CD" w:rsidRDefault="00871E02" w:rsidP="00871E02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871E02" w:rsidRPr="00D452CD" w:rsidTr="006B2773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E02" w:rsidRPr="00D452CD" w:rsidRDefault="00871E02" w:rsidP="00871E02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E02" w:rsidRPr="00D452CD" w:rsidRDefault="00871E02" w:rsidP="00871E0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871E02" w:rsidRPr="00D452CD" w:rsidRDefault="00871E02" w:rsidP="00871E02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1E02" w:rsidRPr="00D452CD" w:rsidRDefault="006B2773" w:rsidP="006B2773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D452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кр</w:t>
            </w:r>
            <w:proofErr w:type="spellEnd"/>
          </w:p>
        </w:tc>
        <w:tc>
          <w:tcPr>
            <w:tcW w:w="35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E02" w:rsidRPr="00D452CD" w:rsidRDefault="00871E02" w:rsidP="00871E02">
            <w:pPr>
              <w:rPr>
                <w:sz w:val="28"/>
                <w:szCs w:val="28"/>
              </w:rPr>
            </w:pPr>
          </w:p>
        </w:tc>
      </w:tr>
      <w:tr w:rsidR="00871E02" w:rsidRPr="00D452CD" w:rsidTr="006B277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52C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871E02" w:rsidRPr="00D452CD" w:rsidRDefault="00871E02" w:rsidP="00871E0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52CD">
              <w:rPr>
                <w:rFonts w:ascii="Times New Roman" w:hAnsi="Times New Roman"/>
                <w:color w:val="000000"/>
                <w:sz w:val="28"/>
                <w:szCs w:val="28"/>
              </w:rPr>
              <w:t>Алгебраические выражения. Алгебраическая дробь/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17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5">
              <w:r w:rsidRPr="00D452C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https://m.edsoo.ru/7f417af8</w:t>
              </w:r>
            </w:hyperlink>
          </w:p>
        </w:tc>
      </w:tr>
      <w:tr w:rsidR="00871E02" w:rsidRPr="00D452CD" w:rsidTr="006B277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color w:val="000000"/>
                <w:sz w:val="28"/>
                <w:szCs w:val="28"/>
              </w:rPr>
              <w:t>Числа и вычисления. Степень с целым показателем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D452CD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6">
              <w:r w:rsidRPr="00D452C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https://m.edsoo.ru/7f417af8</w:t>
              </w:r>
            </w:hyperlink>
          </w:p>
        </w:tc>
      </w:tr>
      <w:tr w:rsidR="00871E02" w:rsidRPr="00D452CD" w:rsidTr="006B277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rPr>
                <w:sz w:val="28"/>
                <w:szCs w:val="28"/>
              </w:rPr>
            </w:pPr>
            <w:r w:rsidRPr="00D452CD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color w:val="000000"/>
                <w:sz w:val="28"/>
                <w:szCs w:val="28"/>
              </w:rPr>
              <w:t>Числа и вычисления. Квадратные корни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7">
              <w:r w:rsidRPr="00D452C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https://m.edsoo.ru/7f417af8</w:t>
              </w:r>
            </w:hyperlink>
          </w:p>
        </w:tc>
      </w:tr>
      <w:tr w:rsidR="00871E02" w:rsidRPr="00D452CD" w:rsidTr="006B277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rPr>
                <w:sz w:val="28"/>
                <w:szCs w:val="28"/>
              </w:rPr>
            </w:pPr>
            <w:r w:rsidRPr="00D452CD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Уравнения и неравенства. Квадратные уравнения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D452CD">
              <w:rPr>
                <w:sz w:val="28"/>
                <w:szCs w:val="28"/>
              </w:rPr>
              <w:t>9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8">
              <w:r w:rsidRPr="00D452C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https://m.edsoo.ru/7f417af8</w:t>
              </w:r>
            </w:hyperlink>
          </w:p>
        </w:tc>
      </w:tr>
      <w:tr w:rsidR="00871E02" w:rsidRPr="00D452CD" w:rsidTr="006B277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rPr>
                <w:sz w:val="28"/>
                <w:szCs w:val="28"/>
              </w:rPr>
            </w:pPr>
            <w:r w:rsidRPr="00D452CD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Уравнения и неравенства. Системы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19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9">
              <w:r w:rsidRPr="00D452C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https://m.edsoo.ru/7f417af8</w:t>
              </w:r>
            </w:hyperlink>
          </w:p>
        </w:tc>
      </w:tr>
      <w:tr w:rsidR="00871E02" w:rsidRPr="00D452CD" w:rsidTr="006B277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Алгебраические выражения. Квадратный трёхчлен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20">
              <w:r w:rsidRPr="00D452C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https://m.edsoo.ru/7f417af8</w:t>
              </w:r>
            </w:hyperlink>
          </w:p>
        </w:tc>
      </w:tr>
      <w:tr w:rsidR="00871E02" w:rsidRPr="00D452CD" w:rsidTr="006B277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color w:val="000000"/>
                <w:sz w:val="28"/>
                <w:szCs w:val="28"/>
              </w:rPr>
              <w:t>Уравнения и неравенства. Неравенства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21">
              <w:r w:rsidRPr="00D452C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https://m.edsoo.ru/7f417af8</w:t>
              </w:r>
            </w:hyperlink>
          </w:p>
        </w:tc>
      </w:tr>
      <w:tr w:rsidR="00871E02" w:rsidRPr="00D452CD" w:rsidTr="006B277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color w:val="000000"/>
                <w:sz w:val="28"/>
                <w:szCs w:val="28"/>
              </w:rPr>
              <w:t>Функции. Основные понятия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22">
              <w:r w:rsidRPr="00D452C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https://m.edsoo.ru/7f417af8</w:t>
              </w:r>
            </w:hyperlink>
          </w:p>
        </w:tc>
      </w:tr>
      <w:tr w:rsidR="00871E02" w:rsidRPr="00D452CD" w:rsidTr="006B277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color w:val="000000"/>
                <w:sz w:val="28"/>
                <w:szCs w:val="28"/>
              </w:rPr>
              <w:t>Функции. Числовые функции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23">
              <w:r w:rsidRPr="00D452C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https://m.edsoo.ru/7f417af8</w:t>
              </w:r>
            </w:hyperlink>
          </w:p>
        </w:tc>
      </w:tr>
      <w:tr w:rsidR="00871E02" w:rsidRPr="00D452CD" w:rsidTr="006B277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color w:val="000000"/>
                <w:sz w:val="28"/>
                <w:szCs w:val="28"/>
              </w:rPr>
              <w:t>Повторение и обобщение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8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24">
              <w:r w:rsidRPr="00D452C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https://m.edsoo.ru/7f417af8</w:t>
              </w:r>
            </w:hyperlink>
          </w:p>
        </w:tc>
      </w:tr>
      <w:tr w:rsidR="00871E02" w:rsidRPr="00D452CD" w:rsidTr="006B2773">
        <w:trPr>
          <w:trHeight w:val="144"/>
          <w:tblCellSpacing w:w="20" w:type="nil"/>
        </w:trPr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D452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871E02" w:rsidRPr="00D452CD" w:rsidRDefault="00871E02" w:rsidP="00871E02">
            <w:pPr>
              <w:rPr>
                <w:sz w:val="28"/>
                <w:szCs w:val="28"/>
              </w:rPr>
            </w:pPr>
          </w:p>
        </w:tc>
      </w:tr>
    </w:tbl>
    <w:p w:rsidR="00A747CB" w:rsidRDefault="00A747CB" w:rsidP="00B8525A">
      <w:pPr>
        <w:pStyle w:val="a3"/>
        <w:spacing w:before="0" w:beforeAutospacing="0" w:after="0" w:afterAutospacing="0" w:line="276" w:lineRule="auto"/>
        <w:jc w:val="both"/>
        <w:rPr>
          <w:rStyle w:val="a4"/>
        </w:rPr>
      </w:pPr>
    </w:p>
    <w:p w:rsidR="006B2773" w:rsidRDefault="006B2773" w:rsidP="00B8525A">
      <w:pPr>
        <w:pStyle w:val="a3"/>
        <w:spacing w:before="0" w:beforeAutospacing="0" w:after="0" w:afterAutospacing="0" w:line="276" w:lineRule="auto"/>
        <w:jc w:val="both"/>
        <w:rPr>
          <w:rStyle w:val="a4"/>
        </w:rPr>
      </w:pPr>
    </w:p>
    <w:p w:rsidR="006B2773" w:rsidRDefault="006B2773" w:rsidP="00B8525A">
      <w:pPr>
        <w:pStyle w:val="a3"/>
        <w:spacing w:before="0" w:beforeAutospacing="0" w:after="0" w:afterAutospacing="0" w:line="276" w:lineRule="auto"/>
        <w:jc w:val="both"/>
        <w:rPr>
          <w:rStyle w:val="a4"/>
        </w:rPr>
      </w:pPr>
    </w:p>
    <w:p w:rsidR="006B2773" w:rsidRPr="00286E2E" w:rsidRDefault="006B2773" w:rsidP="00B8525A">
      <w:pPr>
        <w:pStyle w:val="a3"/>
        <w:spacing w:before="0" w:beforeAutospacing="0" w:after="0" w:afterAutospacing="0" w:line="276" w:lineRule="auto"/>
        <w:jc w:val="both"/>
        <w:rPr>
          <w:rStyle w:val="a4"/>
        </w:rPr>
      </w:pPr>
    </w:p>
    <w:p w:rsidR="006B2773" w:rsidRDefault="006B2773" w:rsidP="00B8525A">
      <w:pPr>
        <w:pStyle w:val="a3"/>
        <w:spacing w:before="0" w:beforeAutospacing="0" w:after="0" w:afterAutospacing="0" w:line="276" w:lineRule="auto"/>
        <w:jc w:val="both"/>
        <w:rPr>
          <w:rStyle w:val="a4"/>
        </w:rPr>
      </w:pPr>
    </w:p>
    <w:p w:rsidR="00D452CD" w:rsidRDefault="00D452CD" w:rsidP="00CD5F8D">
      <w:pPr>
        <w:spacing w:after="0" w:line="240" w:lineRule="auto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2CD" w:rsidRDefault="00D452CD" w:rsidP="00CD5F8D">
      <w:pPr>
        <w:spacing w:after="0" w:line="240" w:lineRule="auto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2CD" w:rsidRDefault="00D452CD" w:rsidP="00CD5F8D">
      <w:pPr>
        <w:spacing w:after="0" w:line="240" w:lineRule="auto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_GoBack"/>
      <w:bookmarkEnd w:id="18"/>
    </w:p>
    <w:sectPr w:rsidR="00D452CD" w:rsidSect="002B5F5A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5D1D"/>
    <w:multiLevelType w:val="multilevel"/>
    <w:tmpl w:val="EF38DD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4E30F7"/>
    <w:multiLevelType w:val="multilevel"/>
    <w:tmpl w:val="5EF6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32614A"/>
    <w:multiLevelType w:val="multilevel"/>
    <w:tmpl w:val="3514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4987694"/>
    <w:multiLevelType w:val="multilevel"/>
    <w:tmpl w:val="AEFA4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C35FC3"/>
    <w:multiLevelType w:val="multilevel"/>
    <w:tmpl w:val="1B0C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79E4D4E"/>
    <w:multiLevelType w:val="multilevel"/>
    <w:tmpl w:val="F0B6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150354D"/>
    <w:multiLevelType w:val="multilevel"/>
    <w:tmpl w:val="8EF0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46B56BF"/>
    <w:multiLevelType w:val="multilevel"/>
    <w:tmpl w:val="3440CB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18A272D"/>
    <w:multiLevelType w:val="multilevel"/>
    <w:tmpl w:val="5CEA10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5BA5BEF"/>
    <w:multiLevelType w:val="multilevel"/>
    <w:tmpl w:val="3FD8A4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2796375"/>
    <w:multiLevelType w:val="multilevel"/>
    <w:tmpl w:val="8A22A4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F512AD6"/>
    <w:multiLevelType w:val="multilevel"/>
    <w:tmpl w:val="0220CC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10"/>
  </w:num>
  <w:num w:numId="8">
    <w:abstractNumId w:val="11"/>
  </w:num>
  <w:num w:numId="9">
    <w:abstractNumId w:val="7"/>
  </w:num>
  <w:num w:numId="10">
    <w:abstractNumId w:val="8"/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B6A6E"/>
    <w:rsid w:val="00023B7B"/>
    <w:rsid w:val="00036BC8"/>
    <w:rsid w:val="000550D0"/>
    <w:rsid w:val="00070FAE"/>
    <w:rsid w:val="000739E8"/>
    <w:rsid w:val="000A6764"/>
    <w:rsid w:val="000A74BE"/>
    <w:rsid w:val="000B14DC"/>
    <w:rsid w:val="000B6511"/>
    <w:rsid w:val="001168A0"/>
    <w:rsid w:val="00120EAC"/>
    <w:rsid w:val="00126804"/>
    <w:rsid w:val="00130D25"/>
    <w:rsid w:val="0015593D"/>
    <w:rsid w:val="00156CBD"/>
    <w:rsid w:val="001B6A6E"/>
    <w:rsid w:val="001C126C"/>
    <w:rsid w:val="001C74C5"/>
    <w:rsid w:val="001F424A"/>
    <w:rsid w:val="0025425F"/>
    <w:rsid w:val="00286E2E"/>
    <w:rsid w:val="002955DF"/>
    <w:rsid w:val="002B5F5A"/>
    <w:rsid w:val="003204D4"/>
    <w:rsid w:val="00343285"/>
    <w:rsid w:val="00347D11"/>
    <w:rsid w:val="00362DBB"/>
    <w:rsid w:val="00393E40"/>
    <w:rsid w:val="003E25B5"/>
    <w:rsid w:val="00411250"/>
    <w:rsid w:val="0042424A"/>
    <w:rsid w:val="004372A7"/>
    <w:rsid w:val="004462BC"/>
    <w:rsid w:val="00454398"/>
    <w:rsid w:val="0045602B"/>
    <w:rsid w:val="00466F9E"/>
    <w:rsid w:val="004C0DF6"/>
    <w:rsid w:val="004D1E2E"/>
    <w:rsid w:val="00507AF7"/>
    <w:rsid w:val="00515779"/>
    <w:rsid w:val="00557FE3"/>
    <w:rsid w:val="005B4E32"/>
    <w:rsid w:val="005C6E65"/>
    <w:rsid w:val="00667A47"/>
    <w:rsid w:val="00692F55"/>
    <w:rsid w:val="00694929"/>
    <w:rsid w:val="006B2773"/>
    <w:rsid w:val="006D03E3"/>
    <w:rsid w:val="00706FD2"/>
    <w:rsid w:val="0076476C"/>
    <w:rsid w:val="007A04B9"/>
    <w:rsid w:val="00812611"/>
    <w:rsid w:val="00831614"/>
    <w:rsid w:val="008329FB"/>
    <w:rsid w:val="00850BE1"/>
    <w:rsid w:val="0085553E"/>
    <w:rsid w:val="00871E02"/>
    <w:rsid w:val="0088112C"/>
    <w:rsid w:val="00882DC8"/>
    <w:rsid w:val="008936BD"/>
    <w:rsid w:val="008B5D9B"/>
    <w:rsid w:val="008C06BD"/>
    <w:rsid w:val="00994840"/>
    <w:rsid w:val="009C68B8"/>
    <w:rsid w:val="009F00D3"/>
    <w:rsid w:val="00A20BB7"/>
    <w:rsid w:val="00A747CB"/>
    <w:rsid w:val="00B07E1B"/>
    <w:rsid w:val="00B34027"/>
    <w:rsid w:val="00B6046E"/>
    <w:rsid w:val="00B8146C"/>
    <w:rsid w:val="00B8525A"/>
    <w:rsid w:val="00BA1221"/>
    <w:rsid w:val="00BA2AB4"/>
    <w:rsid w:val="00BA72A8"/>
    <w:rsid w:val="00C51259"/>
    <w:rsid w:val="00C65142"/>
    <w:rsid w:val="00CC47D9"/>
    <w:rsid w:val="00CC5534"/>
    <w:rsid w:val="00CD5F8D"/>
    <w:rsid w:val="00D06F24"/>
    <w:rsid w:val="00D10B3A"/>
    <w:rsid w:val="00D43095"/>
    <w:rsid w:val="00D452CD"/>
    <w:rsid w:val="00D93DF8"/>
    <w:rsid w:val="00DA46DF"/>
    <w:rsid w:val="00DC23EA"/>
    <w:rsid w:val="00DC397F"/>
    <w:rsid w:val="00E817FB"/>
    <w:rsid w:val="00E96253"/>
    <w:rsid w:val="00EE6CA6"/>
    <w:rsid w:val="00EF6856"/>
    <w:rsid w:val="00F12BBD"/>
    <w:rsid w:val="00F14564"/>
    <w:rsid w:val="00F242E0"/>
    <w:rsid w:val="00F30BE1"/>
    <w:rsid w:val="00F665A9"/>
    <w:rsid w:val="00FC4599"/>
    <w:rsid w:val="00FE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6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6A6E"/>
    <w:rPr>
      <w:b/>
      <w:bCs/>
    </w:rPr>
  </w:style>
  <w:style w:type="character" w:customStyle="1" w:styleId="placeholder-mask">
    <w:name w:val="placeholder-mask"/>
    <w:basedOn w:val="a0"/>
    <w:rsid w:val="001B6A6E"/>
  </w:style>
  <w:style w:type="character" w:customStyle="1" w:styleId="placeholder">
    <w:name w:val="placeholder"/>
    <w:basedOn w:val="a0"/>
    <w:rsid w:val="001B6A6E"/>
  </w:style>
  <w:style w:type="table" w:styleId="a5">
    <w:name w:val="Table Grid"/>
    <w:basedOn w:val="a1"/>
    <w:uiPriority w:val="59"/>
    <w:qFormat/>
    <w:rsid w:val="001B6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994840"/>
    <w:rPr>
      <w:i/>
      <w:iCs/>
    </w:rPr>
  </w:style>
  <w:style w:type="character" w:styleId="a7">
    <w:name w:val="Hyperlink"/>
    <w:basedOn w:val="a0"/>
    <w:uiPriority w:val="99"/>
    <w:semiHidden/>
    <w:unhideWhenUsed/>
    <w:rsid w:val="004D1E2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D5F8D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C0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06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B277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5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5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2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14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3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2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24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7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5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06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87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7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5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3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63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69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8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7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7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6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81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5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69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4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02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8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77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3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3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3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6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4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0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94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0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7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3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3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6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7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0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84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7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5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5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96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6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7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7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1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18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5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0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6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6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0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83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6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0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1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8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5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7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7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32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74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7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3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15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74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6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5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6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6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0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3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3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86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2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3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9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8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9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1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2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4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03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27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3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3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7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14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8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0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5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9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5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2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34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31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6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2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2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5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0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00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6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85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8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7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5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27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2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1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7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02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5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8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3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92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16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40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7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5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64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3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0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9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4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9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51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1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8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2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0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16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6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5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7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4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48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3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7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9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20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33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8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0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7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04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36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0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0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8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5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2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37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1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53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1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0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5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1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14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6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2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4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1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5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03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6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3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1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1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0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9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42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53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17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4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03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6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94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6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19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6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0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3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7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1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3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6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4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46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6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2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4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6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3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1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65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7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9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08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6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7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7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19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0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2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5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2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2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47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1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07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3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4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66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4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0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66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3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9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85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7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1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37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9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8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63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26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8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2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6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6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2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7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2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7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5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1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4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9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24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44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5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8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4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0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0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45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16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7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1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1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7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94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62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8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6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3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8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8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4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8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0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3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75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7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0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46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9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8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2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21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6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9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86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8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1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55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9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0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73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0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1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06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0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5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1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9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32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4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8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02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7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6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9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2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5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0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10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5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38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0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3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6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3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69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5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84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4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8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4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2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5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95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30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7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1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62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2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5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4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9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87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7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07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74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83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1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2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44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00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9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70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3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1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0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3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2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1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1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7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2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85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8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9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32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1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7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5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37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7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1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3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9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29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8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07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1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4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9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9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20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1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13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7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2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76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8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6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0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9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7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33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4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9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0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2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33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4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3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1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2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6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0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1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5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2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73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7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3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2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7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9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7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76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5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8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8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7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0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7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1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6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5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4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63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9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0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6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5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4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4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2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3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16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7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9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12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53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0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0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1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12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8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0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95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3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2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4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51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6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2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3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53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3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47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04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6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8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21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4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8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64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6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81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0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0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2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67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50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7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5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7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73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63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02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4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4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6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92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5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27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0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1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55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7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2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08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87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5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2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3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27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9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6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6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2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2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8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7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4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6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1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29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1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69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7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0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0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75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1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09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4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2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94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53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0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3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5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49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5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54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7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4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0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6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3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8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47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1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92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8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1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71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0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5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89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5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8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41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8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1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8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8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5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4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03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68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11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3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8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00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9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8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5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92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9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5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03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1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2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6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1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07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7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11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9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1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0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4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40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66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8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8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5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4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79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3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63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63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5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2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55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3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36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9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6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3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23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3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8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5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1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3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21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8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59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04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9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0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9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7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0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66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61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2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95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63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0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7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9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94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3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8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9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04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3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56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2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8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8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3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2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4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6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9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85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5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0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8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25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3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7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2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3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45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7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3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22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50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7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8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5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55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8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8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0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1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1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8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93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2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74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1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22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2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1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4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5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7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57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85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8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0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9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13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1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5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1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32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6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00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05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4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8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9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8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2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05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47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0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7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6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44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0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34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3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1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5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7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9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33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9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0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7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3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4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8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2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7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5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3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0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3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2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6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2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3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52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1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96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3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5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0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8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4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4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3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24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46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3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4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4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26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8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93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3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38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4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1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3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8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35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9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8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8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50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7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88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13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7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8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1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56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7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7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6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6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0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1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1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0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0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53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2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32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9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2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30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7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9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0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8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8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5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2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6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8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8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1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03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5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54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3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5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67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6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27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7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1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2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3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6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66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8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6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7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4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2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7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9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78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7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4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0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43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7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71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3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00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2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0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2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4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0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2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6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hyperlink" Target="https://m.edsoo.ru/7f415b90" TargetMode="External"/><Relationship Id="rId18" Type="http://schemas.openxmlformats.org/officeDocument/2006/relationships/hyperlink" Target="https://m.edsoo.ru/7f417af8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m.edsoo.ru/7f417af8" TargetMode="External"/><Relationship Id="rId7" Type="http://schemas.openxmlformats.org/officeDocument/2006/relationships/image" Target="media/image2.wmf"/><Relationship Id="rId12" Type="http://schemas.openxmlformats.org/officeDocument/2006/relationships/hyperlink" Target="https://m.edsoo.ru/7f415b90" TargetMode="External"/><Relationship Id="rId17" Type="http://schemas.openxmlformats.org/officeDocument/2006/relationships/hyperlink" Target="https://m.edsoo.ru/7f417af8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.edsoo.ru/7f417af8" TargetMode="External"/><Relationship Id="rId20" Type="http://schemas.openxmlformats.org/officeDocument/2006/relationships/hyperlink" Target="https://m.edsoo.ru/7f417af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5b90" TargetMode="External"/><Relationship Id="rId24" Type="http://schemas.openxmlformats.org/officeDocument/2006/relationships/hyperlink" Target="https://m.edsoo.ru/7f417af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17af8" TargetMode="External"/><Relationship Id="rId10" Type="http://schemas.openxmlformats.org/officeDocument/2006/relationships/hyperlink" Target="https://m.edsoo.ru/7f415b90" TargetMode="External"/><Relationship Id="rId19" Type="http://schemas.openxmlformats.org/officeDocument/2006/relationships/hyperlink" Target="https://m.edsoo.ru/7f417af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hyperlink" Target="https://m.edsoo.ru/7f415b90" TargetMode="External"/><Relationship Id="rId22" Type="http://schemas.openxmlformats.org/officeDocument/2006/relationships/hyperlink" Target="https://m.edsoo.ru/7f417af8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7631D-0711-413D-B874-8B85FB170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35</Pages>
  <Words>8231</Words>
  <Characters>46922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2</cp:revision>
  <cp:lastPrinted>2024-09-09T01:47:00Z</cp:lastPrinted>
  <dcterms:created xsi:type="dcterms:W3CDTF">2025-10-30T04:33:00Z</dcterms:created>
  <dcterms:modified xsi:type="dcterms:W3CDTF">2025-10-30T04:33:00Z</dcterms:modified>
</cp:coreProperties>
</file>