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63" w:rsidRDefault="00964263" w:rsidP="00964263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C609E3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униципальное бюджетное общеобразовательное учреждение</w:t>
      </w:r>
    </w:p>
    <w:p w:rsidR="00964263" w:rsidRPr="00C609E3" w:rsidRDefault="00964263" w:rsidP="00964263">
      <w:pPr>
        <w:spacing w:after="0" w:line="240" w:lineRule="auto"/>
        <w:ind w:left="119"/>
        <w:jc w:val="center"/>
      </w:pPr>
      <w:r w:rsidRPr="00C609E3">
        <w:rPr>
          <w:rFonts w:ascii="Times New Roman" w:hAnsi="Times New Roman"/>
          <w:b/>
          <w:color w:val="000000"/>
          <w:sz w:val="28"/>
        </w:rPr>
        <w:t xml:space="preserve"> "Новомарьясовская </w:t>
      </w:r>
      <w:r>
        <w:rPr>
          <w:rFonts w:ascii="Times New Roman" w:hAnsi="Times New Roman"/>
          <w:b/>
          <w:color w:val="000000"/>
          <w:sz w:val="28"/>
        </w:rPr>
        <w:t>средняя общеобразовательная школа-интернат</w:t>
      </w:r>
      <w:r w:rsidRPr="00C609E3">
        <w:rPr>
          <w:rFonts w:ascii="Times New Roman" w:hAnsi="Times New Roman"/>
          <w:b/>
          <w:color w:val="000000"/>
          <w:sz w:val="28"/>
        </w:rPr>
        <w:t>"</w:t>
      </w:r>
    </w:p>
    <w:p w:rsidR="00964263" w:rsidRDefault="00964263" w:rsidP="00964263">
      <w:pPr>
        <w:spacing w:after="0"/>
        <w:ind w:left="120"/>
      </w:pPr>
    </w:p>
    <w:p w:rsidR="00964263" w:rsidRPr="00C609E3" w:rsidRDefault="00964263" w:rsidP="00964263">
      <w:pPr>
        <w:spacing w:after="0"/>
        <w:ind w:left="120"/>
      </w:pPr>
    </w:p>
    <w:tbl>
      <w:tblPr>
        <w:tblW w:w="0" w:type="auto"/>
        <w:tblLook w:val="04A0"/>
      </w:tblPr>
      <w:tblGrid>
        <w:gridCol w:w="3206"/>
        <w:gridCol w:w="2856"/>
        <w:gridCol w:w="3282"/>
      </w:tblGrid>
      <w:tr w:rsidR="00964263" w:rsidRPr="004F05E8" w:rsidTr="005F7F48">
        <w:tc>
          <w:tcPr>
            <w:tcW w:w="3206" w:type="dxa"/>
          </w:tcPr>
          <w:p w:rsidR="00964263" w:rsidRPr="0040209D" w:rsidRDefault="00964263" w:rsidP="005F7F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64263" w:rsidRPr="008944ED" w:rsidRDefault="00964263" w:rsidP="005F7F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Руководителем МО учителей гуманитарного цикла</w:t>
            </w:r>
          </w:p>
          <w:p w:rsidR="00964263" w:rsidRDefault="00964263" w:rsidP="005F7F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4263" w:rsidRPr="008944ED" w:rsidRDefault="00964263" w:rsidP="005F7F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Коконова В.А</w:t>
            </w:r>
          </w:p>
          <w:p w:rsidR="00964263" w:rsidRDefault="00964263" w:rsidP="005F7F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1от 27.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.2025г.</w:t>
            </w:r>
          </w:p>
          <w:p w:rsidR="00964263" w:rsidRPr="0040209D" w:rsidRDefault="00964263" w:rsidP="005F7F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964263" w:rsidRPr="0040209D" w:rsidRDefault="00964263" w:rsidP="005F7F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64263" w:rsidRPr="008944ED" w:rsidRDefault="00964263" w:rsidP="005F7F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64263" w:rsidRDefault="00964263" w:rsidP="005F7F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964263" w:rsidRPr="008944ED" w:rsidRDefault="00964263" w:rsidP="005F7F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Чезыбаева Е.В</w:t>
            </w:r>
          </w:p>
          <w:p w:rsidR="00964263" w:rsidRPr="0040209D" w:rsidRDefault="00964263" w:rsidP="005F7F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</w:tcPr>
          <w:p w:rsidR="00964263" w:rsidRDefault="00964263" w:rsidP="005F7F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64263" w:rsidRPr="008944ED" w:rsidRDefault="00964263" w:rsidP="005F7F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"Новомарьясовская СОШ-И"</w:t>
            </w:r>
          </w:p>
          <w:p w:rsidR="00964263" w:rsidRDefault="00964263" w:rsidP="005F7F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4263" w:rsidRPr="008944ED" w:rsidRDefault="00964263" w:rsidP="005F7F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Шандр Т.В</w:t>
            </w:r>
          </w:p>
          <w:p w:rsidR="00964263" w:rsidRDefault="00964263" w:rsidP="005F7F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№18-4 от 29.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.2025г.</w:t>
            </w:r>
          </w:p>
          <w:p w:rsidR="00964263" w:rsidRPr="0040209D" w:rsidRDefault="00964263" w:rsidP="005F7F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4263" w:rsidRPr="00C609E3" w:rsidRDefault="00964263" w:rsidP="00964263">
      <w:pPr>
        <w:spacing w:after="0"/>
        <w:ind w:left="120"/>
      </w:pPr>
    </w:p>
    <w:p w:rsidR="00964263" w:rsidRPr="00C609E3" w:rsidRDefault="00964263" w:rsidP="00964263">
      <w:pPr>
        <w:spacing w:after="0"/>
        <w:ind w:left="120"/>
      </w:pPr>
    </w:p>
    <w:p w:rsidR="00964263" w:rsidRPr="00C609E3" w:rsidRDefault="00964263" w:rsidP="00964263">
      <w:pPr>
        <w:spacing w:after="0"/>
        <w:ind w:left="120"/>
      </w:pPr>
    </w:p>
    <w:p w:rsidR="00964263" w:rsidRPr="00C609E3" w:rsidRDefault="00964263" w:rsidP="00964263">
      <w:pPr>
        <w:spacing w:after="0"/>
        <w:ind w:left="120"/>
      </w:pPr>
    </w:p>
    <w:p w:rsidR="00964263" w:rsidRPr="00C609E3" w:rsidRDefault="00964263" w:rsidP="00964263">
      <w:pPr>
        <w:spacing w:after="0"/>
        <w:ind w:left="120"/>
      </w:pPr>
    </w:p>
    <w:p w:rsidR="00964263" w:rsidRPr="00C609E3" w:rsidRDefault="00964263" w:rsidP="00964263">
      <w:pPr>
        <w:spacing w:after="0" w:line="408" w:lineRule="auto"/>
        <w:ind w:left="120"/>
        <w:jc w:val="center"/>
      </w:pPr>
      <w:r w:rsidRPr="00C609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4263" w:rsidRPr="00EC7FC4" w:rsidRDefault="00964263" w:rsidP="00964263">
      <w:pPr>
        <w:spacing w:after="0" w:line="408" w:lineRule="auto"/>
        <w:ind w:left="120"/>
        <w:jc w:val="center"/>
      </w:pPr>
    </w:p>
    <w:p w:rsidR="00964263" w:rsidRPr="00C609E3" w:rsidRDefault="00964263" w:rsidP="00964263">
      <w:pPr>
        <w:spacing w:after="0"/>
        <w:ind w:left="120"/>
        <w:jc w:val="center"/>
      </w:pPr>
    </w:p>
    <w:p w:rsidR="00964263" w:rsidRPr="00C609E3" w:rsidRDefault="00964263" w:rsidP="009642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по внеурочной деятельности  </w:t>
      </w:r>
      <w:r w:rsidRPr="00C609E3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Основы языкознания</w:t>
      </w:r>
      <w:r w:rsidRPr="00C609E3">
        <w:rPr>
          <w:rFonts w:ascii="Times New Roman" w:hAnsi="Times New Roman"/>
          <w:b/>
          <w:color w:val="000000"/>
          <w:sz w:val="28"/>
        </w:rPr>
        <w:t>»</w:t>
      </w:r>
    </w:p>
    <w:p w:rsidR="00964263" w:rsidRPr="00C609E3" w:rsidRDefault="00964263" w:rsidP="00964263">
      <w:pPr>
        <w:spacing w:after="0" w:line="408" w:lineRule="auto"/>
        <w:ind w:left="120"/>
        <w:jc w:val="center"/>
      </w:pPr>
      <w:r w:rsidRPr="00C609E3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10-11</w:t>
      </w:r>
      <w:r w:rsidRPr="00C609E3">
        <w:rPr>
          <w:rFonts w:ascii="Times New Roman" w:hAnsi="Times New Roman"/>
          <w:color w:val="000000"/>
          <w:sz w:val="28"/>
        </w:rPr>
        <w:t xml:space="preserve"> классов </w:t>
      </w:r>
    </w:p>
    <w:p w:rsidR="00964263" w:rsidRPr="00C609E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Pr="00C609E3" w:rsidRDefault="00964263" w:rsidP="00964263">
      <w:pPr>
        <w:spacing w:after="0"/>
        <w:ind w:left="120"/>
        <w:jc w:val="center"/>
      </w:pPr>
    </w:p>
    <w:p w:rsidR="00964263" w:rsidRPr="00C609E3" w:rsidRDefault="00964263" w:rsidP="00964263">
      <w:pPr>
        <w:spacing w:after="0"/>
        <w:ind w:left="120"/>
        <w:jc w:val="center"/>
      </w:pPr>
    </w:p>
    <w:tbl>
      <w:tblPr>
        <w:tblStyle w:val="a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5"/>
        <w:gridCol w:w="4076"/>
      </w:tblGrid>
      <w:tr w:rsidR="00964263" w:rsidRPr="004F05E8" w:rsidTr="005F7F48">
        <w:tc>
          <w:tcPr>
            <w:tcW w:w="5375" w:type="dxa"/>
          </w:tcPr>
          <w:p w:rsidR="00964263" w:rsidRDefault="00964263" w:rsidP="005F7F48">
            <w:pPr>
              <w:jc w:val="center"/>
              <w:rPr>
                <w:lang w:val="ru-RU"/>
              </w:rPr>
            </w:pPr>
          </w:p>
        </w:tc>
        <w:tc>
          <w:tcPr>
            <w:tcW w:w="4076" w:type="dxa"/>
          </w:tcPr>
          <w:p w:rsidR="00964263" w:rsidRPr="00001935" w:rsidRDefault="00964263" w:rsidP="005F7F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01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Коконова В.А -</w:t>
            </w:r>
            <w:r w:rsidRPr="00001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01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 и литературы</w:t>
            </w:r>
          </w:p>
        </w:tc>
      </w:tr>
    </w:tbl>
    <w:p w:rsidR="0096426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</w:pPr>
    </w:p>
    <w:p w:rsidR="00964263" w:rsidRPr="00C609E3" w:rsidRDefault="00964263" w:rsidP="00964263">
      <w:pPr>
        <w:spacing w:after="0"/>
        <w:ind w:left="120"/>
        <w:jc w:val="center"/>
      </w:pPr>
    </w:p>
    <w:p w:rsidR="00964263" w:rsidRDefault="00964263" w:rsidP="009642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64263" w:rsidRDefault="00964263" w:rsidP="009642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64263" w:rsidRDefault="00964263" w:rsidP="0096426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64263" w:rsidRPr="00C609E3" w:rsidRDefault="00964263" w:rsidP="00964263">
      <w:pPr>
        <w:spacing w:after="0"/>
        <w:ind w:left="120"/>
        <w:jc w:val="center"/>
      </w:pPr>
      <w:r w:rsidRPr="00C609E3">
        <w:rPr>
          <w:rFonts w:ascii="Times New Roman" w:hAnsi="Times New Roman"/>
          <w:b/>
          <w:color w:val="000000"/>
          <w:sz w:val="28"/>
        </w:rPr>
        <w:t>с. Новомарьясово 202</w:t>
      </w:r>
      <w:r>
        <w:rPr>
          <w:rFonts w:ascii="Times New Roman" w:hAnsi="Times New Roman"/>
          <w:b/>
          <w:color w:val="000000"/>
          <w:sz w:val="28"/>
        </w:rPr>
        <w:t>5</w:t>
      </w:r>
    </w:p>
    <w:p w:rsidR="009913D8" w:rsidRDefault="009913D8" w:rsidP="009913D8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  <w:b/>
          <w:noProof/>
        </w:rPr>
      </w:pPr>
    </w:p>
    <w:p w:rsidR="00964263" w:rsidRDefault="00964263" w:rsidP="006E35A8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  <w:b/>
        </w:rPr>
      </w:pPr>
    </w:p>
    <w:p w:rsidR="0047535A" w:rsidRPr="006E35A8" w:rsidRDefault="0047535A" w:rsidP="006E35A8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  <w:b/>
        </w:rPr>
      </w:pPr>
      <w:r w:rsidRPr="006E35A8">
        <w:rPr>
          <w:rFonts w:ascii="Times New Roman" w:hAnsi="Times New Roman"/>
          <w:b/>
        </w:rPr>
        <w:lastRenderedPageBreak/>
        <w:t>1.Пояснительная записка</w:t>
      </w:r>
    </w:p>
    <w:p w:rsidR="0047535A" w:rsidRPr="006E35A8" w:rsidRDefault="0047535A" w:rsidP="006E35A8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Рабочая программа по </w:t>
      </w: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внеурочной деятельности «Основы языкознания»  в 10-11 классах</w:t>
      </w:r>
      <w:r w:rsidR="00AE67EE"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</w:t>
      </w:r>
      <w:r w:rsidRPr="006E35A8">
        <w:rPr>
          <w:rFonts w:ascii="Times New Roman" w:hAnsi="Times New Roman" w:cs="Times New Roman"/>
          <w:sz w:val="24"/>
          <w:szCs w:val="24"/>
        </w:rPr>
        <w:t>составлена на основе:</w:t>
      </w:r>
    </w:p>
    <w:p w:rsidR="0047535A" w:rsidRPr="006E35A8" w:rsidRDefault="0047535A" w:rsidP="006E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 xml:space="preserve">-Федерального компонента Государственного общеобразовательного стандарта основного  общего образования; </w:t>
      </w:r>
    </w:p>
    <w:p w:rsidR="0047535A" w:rsidRPr="006E35A8" w:rsidRDefault="0047535A" w:rsidP="006E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-учебного плана МБОУ «Новомарьясовская СОШ-И» на 202</w:t>
      </w:r>
      <w:r w:rsidR="002F7115">
        <w:rPr>
          <w:rFonts w:ascii="Times New Roman" w:hAnsi="Times New Roman" w:cs="Times New Roman"/>
          <w:sz w:val="24"/>
          <w:szCs w:val="24"/>
        </w:rPr>
        <w:t>5</w:t>
      </w:r>
      <w:r w:rsidRPr="006E35A8">
        <w:rPr>
          <w:rFonts w:ascii="Times New Roman" w:hAnsi="Times New Roman" w:cs="Times New Roman"/>
          <w:sz w:val="24"/>
          <w:szCs w:val="24"/>
        </w:rPr>
        <w:t>-202</w:t>
      </w:r>
      <w:r w:rsidR="002F7115">
        <w:rPr>
          <w:rFonts w:ascii="Times New Roman" w:hAnsi="Times New Roman" w:cs="Times New Roman"/>
          <w:sz w:val="24"/>
          <w:szCs w:val="24"/>
        </w:rPr>
        <w:t>6</w:t>
      </w:r>
      <w:r w:rsidRPr="006E35A8">
        <w:rPr>
          <w:rFonts w:ascii="Times New Roman" w:hAnsi="Times New Roman" w:cs="Times New Roman"/>
          <w:sz w:val="24"/>
          <w:szCs w:val="24"/>
        </w:rPr>
        <w:t xml:space="preserve"> уч.год; </w:t>
      </w:r>
    </w:p>
    <w:p w:rsidR="0047535A" w:rsidRPr="006E35A8" w:rsidRDefault="0047535A" w:rsidP="006E3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 xml:space="preserve">-примерной программы основного общего образования по русскому языку;  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Программа  очень актуальна для выпускников. КИМы ЕГЭ по русскому языку имеют свою специфику в формулировке и содержании заданий и требуют от учащихся определенных технологий выполнения этих заданий. Программа полностью ориентирована на формат КИМов и позволяет эффективно подготовить выпускника к ЕГЭ по русскому языку. Кроме того, программа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знаниях. Программа  позволяет усовершенствовать навыки составления своего текста, будет способствовать развитию речи учащихся, совершенствовать языковую грамотность, развивать мыслительные операции, - все эти умения позволят  будущему выпускнику эффективно учиться и профессионально развиваться в дальнейшем.</w:t>
      </w:r>
    </w:p>
    <w:p w:rsidR="0091305C" w:rsidRPr="006E35A8" w:rsidRDefault="0091305C" w:rsidP="006E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В рамках подготовки целенаправленно использовано перемещение в начало изучения материалов для  написания сочинения.  Данная часть работы является наиболее сложной и объёмной, требующей большого количества времени на подготовку. 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Цели курса: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    формирование устойчивых практических навыков выполнения тестовых и коммуникативных задач на ЕГЭ;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    совершенствование языковой грамотности;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    совершенствование письменной речи;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    освоение норм русского литературного языка;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107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     развитие логического мышления</w:t>
      </w:r>
    </w:p>
    <w:p w:rsidR="0091305C" w:rsidRPr="006E35A8" w:rsidRDefault="0091305C" w:rsidP="006E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 курса: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 обобщить и повторить полученные знания по основным разделам русского языка курса средней школы;          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 закрепить орфографические и пунктуационные навыки;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 развивать владение нормами русского языка и языковую культуру;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 развивать умение составлять алгоритм к задаче;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 сформировать умение использовать разные виды чтения;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6. развивать умение анализировать текст;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7. сформировать умение формулировать тезис и адекватно его аргументировать;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8. сформировать навыки составления собственного текста;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 сформировать умение искать и обрабатывать информацию;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10. практически и психологически подготовить обучающихся к сдаче государственной итоговой аттестации.</w:t>
      </w:r>
    </w:p>
    <w:p w:rsidR="0091305C" w:rsidRPr="006E35A8" w:rsidRDefault="0047535A" w:rsidP="006E35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</w:t>
      </w:r>
      <w:r w:rsidR="0091305C" w:rsidRPr="006E35A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Содержание курса.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Вводное занятие. Структура КИМ по русскому языку. Информация о ЕГЭ. (3 ч.)</w:t>
      </w:r>
    </w:p>
    <w:p w:rsidR="0091305C" w:rsidRPr="006E35A8" w:rsidRDefault="0091305C" w:rsidP="006E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Подготовка к написанию сочинения-рассуждения в формате ЕГЭ</w:t>
      </w: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Коммуникативная компетенция (21 ч.)</w:t>
      </w:r>
    </w:p>
    <w:p w:rsidR="0091305C" w:rsidRPr="006E35A8" w:rsidRDefault="0091305C" w:rsidP="006E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Информационная обработка текста. Употребление языковых средств. Жанровое многообразие сочинений. Структура письменной экзаменационной работы. </w:t>
      </w: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>Формулировка проблем исходного текста. Виды проблем. Комментарий к сформулированной проблеме исходного текста. Авторская позиция. Отражение авторской позиции в тексте. Аргументация собственного мнения по проблеме. Формы аргументации. Правила использования аргументов. Источники аргументации. Смысловая цельность, речевая связность и последовательность изложения. Логические ошибки, их характеристика и предупреждение. 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фактологических норм.</w:t>
      </w:r>
    </w:p>
    <w:p w:rsidR="0091305C" w:rsidRPr="006E35A8" w:rsidRDefault="0091305C" w:rsidP="006E35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Подготовка к выполнению заданий 1-12 ( 10 ч.)</w:t>
      </w:r>
    </w:p>
    <w:p w:rsidR="0091305C" w:rsidRPr="006E35A8" w:rsidRDefault="0091305C" w:rsidP="006E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Основные правила орфоэпии. Ударение. Орфоэпический словарь. Лексическое и грамматическое значение слова. Лексическое многообразие лексики русского языка. Деление лексики русского языка на группы в зависимости от смысловых связей между словами. 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 Принципы русской орфографии. Правописание корней. Безударные гласные корня. Правописание приставок. Гласные </w:t>
      </w:r>
      <w:r w:rsidRPr="006E35A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</w:rPr>
        <w:t>и, ы</w:t>
      </w:r>
      <w:r w:rsidRPr="006E35A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 после приставок. Правописание падежных окончаний. Правописание личных окончаний и суффиксов глаголов и глагольных форм. Правописание суффиксов.</w:t>
      </w:r>
    </w:p>
    <w:p w:rsidR="0047535A" w:rsidRPr="006E35A8" w:rsidRDefault="0047535A" w:rsidP="006E35A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</w:rPr>
      </w:pPr>
      <w:r w:rsidRPr="006E35A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3.Планируемые результаты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6E35A8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средней школы программы курса  «Подготовка к ЕГЭ по русскому языку» являются: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величайших духовных и национально-культурных ценностей народа;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2) воспитание любви к русскому языку, гордости за него; осознание потребности сохранят чистоту и поддерживать нормы литературного языка;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3) расширение словарного запаса; овладение лексической и грамматической синонимией для успешного и эффективного речевого общения в разных коммуникативных ситуациях;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4) способность к продуцированию текстов разных жанров;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5) стремление к постоянному совершенствованию собственной речи, развитие эстетического вкуса.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6E35A8">
        <w:rPr>
          <w:rFonts w:ascii="Times New Roman" w:hAnsi="Times New Roman" w:cs="Times New Roman"/>
          <w:sz w:val="24"/>
          <w:szCs w:val="24"/>
        </w:rPr>
        <w:t>результатами освоения выпускниками программы курса: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умение извлекать информацию из разных источников, пользоваться словарями разных типов, справочной литературой;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способность преобразовать полученную в процессе чтения информацию;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адекватное понимание темы текста, соотношения текста и подтекста, определение коммуникативной установки и основной мысли прочитанного речевого произведения;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умение создавать тексты (устные и письменные) разных жанров с учетом их целевой установки, предполагаемого адресата и характера общения;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умение свертывать и преобразовывать прослушанный и прочитанный текст (план, аннотация, конспект и.т.д.);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владение нормами правильной письменной речи; умение оценивать как слово, так и чужую речь, редактировать текст и исправлять в нем грамматические, стилистические и речевые ошибки;</w:t>
      </w:r>
    </w:p>
    <w:p w:rsidR="00AE67EE" w:rsidRPr="006E35A8" w:rsidRDefault="00AE67EE" w:rsidP="006E35A8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умение выступать с докладами и рефератами, участвовать в дискуссиях и обсуждениях различных тем;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lastRenderedPageBreak/>
        <w:t>2) использование полученных знаний, умений и навыков на занятиях по другим предметам (истории, литературе, обществоведению и др.), а также в повседневном общении.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Pr="006E35A8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программы курса: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1) расширение представлений о роли русского языка в современном мире, его основных функциях, взаимосвязи языка и культуры, языка и общества;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2) углубление знаний об основных уровнях и единицах языка, о социальной стратификации языка (литературный язык, диалекты, просторечие, жаргоны);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3) закрепление базовых понятий современной лингвистики: язык и речь, функциональный стиль, функционально-смысловые типы речи (описание, повествование, рассуждение), текст и его признаки, основные единицы языка, языковая норма;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4) овладение орфоэпическими, лексическими, словообразовательными, грамматическими, орфографическими и пунктуационными нормами русского литературного языка и использование их в речевой практике; систематизация орфографических и пунктуационных правил;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русского языка и углубление представлений о выразительных возможностях фонетических, лексических и грамматических средств;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6) умение проводить различные виды языкового анализа (фонетический, лексический, морфемный и словообразовательный анализ слова, морфологический анализ частей речи, синтаксический анализ словосочетания, простого и сложного предложений, анализ текста);</w:t>
      </w:r>
    </w:p>
    <w:p w:rsidR="00AE67EE" w:rsidRPr="006E35A8" w:rsidRDefault="00AE67EE" w:rsidP="006E3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5A8">
        <w:rPr>
          <w:rFonts w:ascii="Times New Roman" w:hAnsi="Times New Roman" w:cs="Times New Roman"/>
          <w:sz w:val="24"/>
          <w:szCs w:val="24"/>
        </w:rPr>
        <w:t>7) осознание эстетической функции языка; понимание роли языковых средств разных уровней в создании образной системы художественного текста.</w:t>
      </w:r>
    </w:p>
    <w:p w:rsidR="00AE67EE" w:rsidRPr="006E35A8" w:rsidRDefault="00AE67EE" w:rsidP="006E3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115" w:rsidRDefault="002F7115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115" w:rsidRDefault="002F7115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7EE" w:rsidRPr="006E35A8" w:rsidRDefault="006E35A8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5A8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AE67EE" w:rsidRPr="006E35A8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AE67EE" w:rsidRPr="006E35A8" w:rsidRDefault="00AE67EE" w:rsidP="006E3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851"/>
        <w:gridCol w:w="850"/>
        <w:gridCol w:w="6096"/>
      </w:tblGrid>
      <w:tr w:rsidR="00AE67EE" w:rsidRPr="006E35A8" w:rsidTr="006E35A8">
        <w:trPr>
          <w:trHeight w:val="300"/>
        </w:trPr>
        <w:tc>
          <w:tcPr>
            <w:tcW w:w="1843" w:type="dxa"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51" w:type="dxa"/>
          </w:tcPr>
          <w:p w:rsidR="00AE67EE" w:rsidRPr="006E35A8" w:rsidRDefault="006E35A8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850" w:type="dxa"/>
          </w:tcPr>
          <w:p w:rsidR="00AE67EE" w:rsidRPr="006E35A8" w:rsidRDefault="006E35A8" w:rsidP="006E35A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факт </w:t>
            </w: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E67EE" w:rsidRPr="006E35A8" w:rsidTr="006E35A8">
        <w:trPr>
          <w:trHeight w:val="255"/>
        </w:trPr>
        <w:tc>
          <w:tcPr>
            <w:tcW w:w="1843" w:type="dxa"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AE67EE" w:rsidRPr="006E35A8" w:rsidRDefault="00191D28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5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демоверсией, кодификатором и спецификацией ЕГЭ.</w:t>
            </w:r>
          </w:p>
        </w:tc>
      </w:tr>
      <w:tr w:rsidR="00AE67EE" w:rsidRPr="006E35A8" w:rsidTr="006E35A8">
        <w:trPr>
          <w:trHeight w:val="330"/>
        </w:trPr>
        <w:tc>
          <w:tcPr>
            <w:tcW w:w="1843" w:type="dxa"/>
            <w:vMerge w:val="restart"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заданиям базового и повышенного уровней</w:t>
            </w: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1D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Орфоэпия. Орфоэпические нормы </w:t>
            </w:r>
          </w:p>
        </w:tc>
      </w:tr>
      <w:tr w:rsidR="00AE67EE" w:rsidRPr="006E35A8" w:rsidTr="006E35A8">
        <w:trPr>
          <w:trHeight w:val="19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191D28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Лексика. Лексические нормы. Слова-паронимы</w:t>
            </w:r>
          </w:p>
        </w:tc>
      </w:tr>
      <w:tr w:rsidR="00AE67EE" w:rsidRPr="006E35A8" w:rsidTr="006E35A8">
        <w:trPr>
          <w:trHeight w:val="19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191D28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выразительные средства. Синонимы, антонимы. Стилистически окрашенная лексика.</w:t>
            </w:r>
          </w:p>
        </w:tc>
      </w:tr>
      <w:tr w:rsidR="00AE67EE" w:rsidRPr="006E35A8" w:rsidTr="006E35A8">
        <w:trPr>
          <w:trHeight w:val="19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Лексические выразительные средства. Тропы. </w:t>
            </w:r>
          </w:p>
        </w:tc>
      </w:tr>
      <w:tr w:rsidR="00AE67EE" w:rsidRPr="006E35A8" w:rsidTr="006E35A8">
        <w:trPr>
          <w:trHeight w:val="19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191D28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5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Фразеология </w:t>
            </w:r>
          </w:p>
        </w:tc>
      </w:tr>
      <w:tr w:rsidR="00AE67EE" w:rsidRPr="006E35A8" w:rsidTr="006E35A8">
        <w:trPr>
          <w:trHeight w:val="428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191D28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словообразование. Значимые части слова. Основные способы образования слов.</w:t>
            </w:r>
          </w:p>
        </w:tc>
      </w:tr>
      <w:tr w:rsidR="00AE67EE" w:rsidRPr="006E35A8" w:rsidTr="006E35A8">
        <w:trPr>
          <w:trHeight w:val="19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191D28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Морфология. Самостоятельные и служебные части речи </w:t>
            </w:r>
          </w:p>
        </w:tc>
      </w:tr>
      <w:tr w:rsidR="00AE67EE" w:rsidRPr="006E35A8" w:rsidTr="006E35A8">
        <w:trPr>
          <w:trHeight w:val="21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A65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Морфологические нормы. Грамматические ошибки.</w:t>
            </w:r>
          </w:p>
        </w:tc>
      </w:tr>
      <w:tr w:rsidR="00AE67EE" w:rsidRPr="006E35A8" w:rsidTr="006E35A8">
        <w:trPr>
          <w:trHeight w:val="21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Словосочетание. </w:t>
            </w:r>
          </w:p>
        </w:tc>
      </w:tr>
      <w:tr w:rsidR="00AE67EE" w:rsidRPr="006E35A8" w:rsidTr="006E35A8">
        <w:trPr>
          <w:trHeight w:val="30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Синтаксис. Предложение. </w:t>
            </w:r>
          </w:p>
        </w:tc>
      </w:tr>
      <w:tr w:rsidR="00AE67EE" w:rsidRPr="006E35A8" w:rsidTr="006E35A8">
        <w:trPr>
          <w:trHeight w:val="24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Простое, осложнённое, сложное предложение. 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нормы. Грамматические ошибки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Синтаксические выразительные средства. </w:t>
            </w:r>
          </w:p>
        </w:tc>
      </w:tr>
      <w:tr w:rsidR="00AE67EE" w:rsidRPr="006E35A8" w:rsidTr="006E35A8">
        <w:trPr>
          <w:trHeight w:val="27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E67EE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A650CD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Орфография. </w:t>
            </w:r>
          </w:p>
        </w:tc>
      </w:tr>
      <w:tr w:rsidR="00AE67EE" w:rsidRPr="006E35A8" w:rsidTr="006E35A8">
        <w:trPr>
          <w:trHeight w:val="27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Орфографические нормы</w:t>
            </w:r>
          </w:p>
        </w:tc>
      </w:tr>
      <w:tr w:rsidR="00AE67EE" w:rsidRPr="006E35A8" w:rsidTr="006E35A8">
        <w:trPr>
          <w:trHeight w:val="27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Пунктуация. </w:t>
            </w:r>
          </w:p>
        </w:tc>
      </w:tr>
      <w:tr w:rsidR="00AE67EE" w:rsidRPr="006E35A8" w:rsidTr="006E35A8">
        <w:trPr>
          <w:trHeight w:val="270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Пунктуационные нормы 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Текст. Понимание текста. 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 средства связи предложений в тексте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Текст. Стили и типы речи 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 w:val="restart"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написанию сочинения</w:t>
            </w: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Тема, проблема, идея текста.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Способы формулировки проблемы текста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Виды комментария к проблеме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Выявление и формулировка авторской позиции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Способы аргументации собственного мнения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Композиция сочинения.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Речевое оформление композиционных частей сочинения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сочинения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Практикум по написанию сочинения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 w:val="restart"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подготовка к ЕГЭ</w:t>
            </w: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Тренинг в формате ЕГЭ.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ошибок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Тренинг в формате ЕГЭ.</w:t>
            </w:r>
          </w:p>
        </w:tc>
      </w:tr>
      <w:tr w:rsidR="00AE67EE" w:rsidRPr="006E35A8" w:rsidTr="006E35A8">
        <w:trPr>
          <w:trHeight w:val="225"/>
        </w:trPr>
        <w:tc>
          <w:tcPr>
            <w:tcW w:w="1843" w:type="dxa"/>
            <w:vMerge/>
          </w:tcPr>
          <w:p w:rsidR="00AE67EE" w:rsidRPr="006E35A8" w:rsidRDefault="00AE67EE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E67EE" w:rsidRPr="006E35A8" w:rsidRDefault="00A650CD" w:rsidP="006E3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</w:tcPr>
          <w:p w:rsidR="00AE67EE" w:rsidRPr="006E35A8" w:rsidRDefault="00AE67EE" w:rsidP="006E35A8">
            <w:pPr>
              <w:pStyle w:val="ad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E67EE" w:rsidRPr="006E35A8" w:rsidRDefault="00AE67EE" w:rsidP="006E3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A8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ошибок</w:t>
            </w:r>
          </w:p>
        </w:tc>
      </w:tr>
    </w:tbl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47535A" w:rsidRPr="006E35A8" w:rsidRDefault="0047535A" w:rsidP="006E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sectPr w:rsidR="0047535A" w:rsidRPr="006E35A8" w:rsidSect="00AE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7A" w:rsidRDefault="0023137A" w:rsidP="002C3712">
      <w:pPr>
        <w:spacing w:after="0" w:line="240" w:lineRule="auto"/>
      </w:pPr>
      <w:r>
        <w:separator/>
      </w:r>
    </w:p>
  </w:endnote>
  <w:endnote w:type="continuationSeparator" w:id="1">
    <w:p w:rsidR="0023137A" w:rsidRDefault="0023137A" w:rsidP="002C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7A" w:rsidRDefault="0023137A" w:rsidP="002C3712">
      <w:pPr>
        <w:spacing w:after="0" w:line="240" w:lineRule="auto"/>
      </w:pPr>
      <w:r>
        <w:separator/>
      </w:r>
    </w:p>
  </w:footnote>
  <w:footnote w:type="continuationSeparator" w:id="1">
    <w:p w:rsidR="0023137A" w:rsidRDefault="0023137A" w:rsidP="002C3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FF2"/>
    <w:multiLevelType w:val="multilevel"/>
    <w:tmpl w:val="8CA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F32BAD"/>
    <w:multiLevelType w:val="multilevel"/>
    <w:tmpl w:val="C444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F1B65"/>
    <w:multiLevelType w:val="multilevel"/>
    <w:tmpl w:val="5D1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706CD"/>
    <w:multiLevelType w:val="multilevel"/>
    <w:tmpl w:val="218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C90038"/>
    <w:multiLevelType w:val="hybridMultilevel"/>
    <w:tmpl w:val="35521C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1027D6D"/>
    <w:multiLevelType w:val="hybridMultilevel"/>
    <w:tmpl w:val="3CF0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C7F67"/>
    <w:multiLevelType w:val="multilevel"/>
    <w:tmpl w:val="E27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E03FE5"/>
    <w:multiLevelType w:val="multilevel"/>
    <w:tmpl w:val="0EC0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820EAA"/>
    <w:multiLevelType w:val="multilevel"/>
    <w:tmpl w:val="8282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3712"/>
    <w:rsid w:val="000164D6"/>
    <w:rsid w:val="000177FA"/>
    <w:rsid w:val="00191D28"/>
    <w:rsid w:val="001A05BB"/>
    <w:rsid w:val="001B7E04"/>
    <w:rsid w:val="001C50C0"/>
    <w:rsid w:val="0023137A"/>
    <w:rsid w:val="00256B11"/>
    <w:rsid w:val="002C3712"/>
    <w:rsid w:val="002F7115"/>
    <w:rsid w:val="0047535A"/>
    <w:rsid w:val="004B2F3C"/>
    <w:rsid w:val="005B0391"/>
    <w:rsid w:val="005F5E69"/>
    <w:rsid w:val="006E35A8"/>
    <w:rsid w:val="007275A1"/>
    <w:rsid w:val="008046BE"/>
    <w:rsid w:val="00851A31"/>
    <w:rsid w:val="0091305C"/>
    <w:rsid w:val="00964263"/>
    <w:rsid w:val="009913D8"/>
    <w:rsid w:val="00A650CD"/>
    <w:rsid w:val="00AB1CAC"/>
    <w:rsid w:val="00AC4C14"/>
    <w:rsid w:val="00AD14C2"/>
    <w:rsid w:val="00AE67EE"/>
    <w:rsid w:val="00B832E0"/>
    <w:rsid w:val="00CB2FC1"/>
    <w:rsid w:val="00D62E52"/>
    <w:rsid w:val="00D761E5"/>
    <w:rsid w:val="00D8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BE"/>
  </w:style>
  <w:style w:type="paragraph" w:styleId="1">
    <w:name w:val="heading 1"/>
    <w:basedOn w:val="a"/>
    <w:link w:val="10"/>
    <w:uiPriority w:val="9"/>
    <w:qFormat/>
    <w:rsid w:val="002C3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C3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C37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712"/>
  </w:style>
  <w:style w:type="paragraph" w:styleId="a5">
    <w:name w:val="footer"/>
    <w:basedOn w:val="a"/>
    <w:link w:val="a6"/>
    <w:uiPriority w:val="99"/>
    <w:semiHidden/>
    <w:unhideWhenUsed/>
    <w:rsid w:val="002C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712"/>
  </w:style>
  <w:style w:type="character" w:customStyle="1" w:styleId="10">
    <w:name w:val="Заголовок 1 Знак"/>
    <w:basedOn w:val="a0"/>
    <w:link w:val="1"/>
    <w:uiPriority w:val="9"/>
    <w:rsid w:val="002C37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C3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C371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C3712"/>
    <w:rPr>
      <w:color w:val="0000FF"/>
      <w:u w:val="single"/>
    </w:rPr>
  </w:style>
  <w:style w:type="character" w:styleId="a8">
    <w:name w:val="Emphasis"/>
    <w:basedOn w:val="a0"/>
    <w:uiPriority w:val="20"/>
    <w:qFormat/>
    <w:rsid w:val="002C3712"/>
    <w:rPr>
      <w:i/>
      <w:iCs/>
    </w:rPr>
  </w:style>
  <w:style w:type="paragraph" w:styleId="a9">
    <w:name w:val="Normal (Web)"/>
    <w:basedOn w:val="a"/>
    <w:uiPriority w:val="99"/>
    <w:unhideWhenUsed/>
    <w:rsid w:val="002C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C37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C3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3712"/>
    <w:rPr>
      <w:rFonts w:ascii="Tahoma" w:hAnsi="Tahoma" w:cs="Tahoma"/>
      <w:sz w:val="16"/>
      <w:szCs w:val="16"/>
    </w:rPr>
  </w:style>
  <w:style w:type="paragraph" w:customStyle="1" w:styleId="Style25">
    <w:name w:val="Style25"/>
    <w:basedOn w:val="a"/>
    <w:rsid w:val="0047535A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AE67EE"/>
    <w:pPr>
      <w:ind w:left="720"/>
      <w:contextualSpacing/>
    </w:pPr>
    <w:rPr>
      <w:rFonts w:eastAsiaTheme="minorHAnsi"/>
      <w:lang w:eastAsia="en-US"/>
    </w:rPr>
  </w:style>
  <w:style w:type="table" w:styleId="ae">
    <w:name w:val="Table Grid"/>
    <w:basedOn w:val="a1"/>
    <w:uiPriority w:val="59"/>
    <w:rsid w:val="00851A3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71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23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57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 кабинет</dc:creator>
  <cp:lastModifiedBy>22 кабинет</cp:lastModifiedBy>
  <cp:revision>7</cp:revision>
  <cp:lastPrinted>2025-10-29T16:27:00Z</cp:lastPrinted>
  <dcterms:created xsi:type="dcterms:W3CDTF">2025-01-16T18:36:00Z</dcterms:created>
  <dcterms:modified xsi:type="dcterms:W3CDTF">2025-10-29T17:03:00Z</dcterms:modified>
</cp:coreProperties>
</file>