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615" w:rsidRDefault="00E76615" w:rsidP="00E76615">
      <w:pPr>
        <w:spacing w:after="0" w:line="240" w:lineRule="auto"/>
        <w:rPr>
          <w:rFonts w:ascii="Times New Roman" w:hAnsi="Times New Roman"/>
          <w:b/>
          <w:sz w:val="24"/>
          <w:szCs w:val="24"/>
        </w:rPr>
      </w:pPr>
    </w:p>
    <w:p w:rsidR="00E76615" w:rsidRDefault="00E76615" w:rsidP="00E76615">
      <w:pPr>
        <w:spacing w:after="0" w:line="240" w:lineRule="auto"/>
        <w:jc w:val="center"/>
        <w:rPr>
          <w:rFonts w:ascii="Times New Roman" w:hAnsi="Times New Roman"/>
          <w:b/>
          <w:sz w:val="24"/>
          <w:szCs w:val="24"/>
        </w:rPr>
      </w:pPr>
      <w:r>
        <w:rPr>
          <w:rFonts w:ascii="Times New Roman" w:hAnsi="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65pt;height:718.65pt">
            <v:imagedata r:id="rId5" o:title="Изображение WhatsApp 2025-10-30 в 16.56.55_32cdee9e" cropbottom="11921f"/>
          </v:shape>
        </w:pict>
      </w:r>
    </w:p>
    <w:p w:rsidR="00E76615" w:rsidRDefault="00E76615" w:rsidP="00E76615">
      <w:pPr>
        <w:spacing w:after="0" w:line="240" w:lineRule="auto"/>
        <w:jc w:val="center"/>
        <w:rPr>
          <w:rFonts w:ascii="Times New Roman" w:hAnsi="Times New Roman"/>
          <w:b/>
          <w:sz w:val="24"/>
          <w:szCs w:val="24"/>
        </w:rPr>
      </w:pPr>
    </w:p>
    <w:p w:rsidR="00BC2C25" w:rsidRPr="00413F8B" w:rsidRDefault="00BC2C25" w:rsidP="00E76615">
      <w:pPr>
        <w:spacing w:after="0" w:line="240" w:lineRule="auto"/>
        <w:jc w:val="center"/>
        <w:rPr>
          <w:rFonts w:ascii="Times New Roman" w:hAnsi="Times New Roman"/>
          <w:sz w:val="28"/>
          <w:szCs w:val="28"/>
        </w:rPr>
      </w:pPr>
      <w:r w:rsidRPr="00CB08D9">
        <w:rPr>
          <w:rFonts w:ascii="Times New Roman" w:hAnsi="Times New Roman"/>
          <w:b/>
          <w:sz w:val="24"/>
          <w:szCs w:val="24"/>
        </w:rPr>
        <w:lastRenderedPageBreak/>
        <w:t>Пояснительная записка</w:t>
      </w:r>
    </w:p>
    <w:p w:rsidR="00A5764B" w:rsidRPr="00CB08D9" w:rsidRDefault="00DE4769" w:rsidP="00CB08D9">
      <w:pPr>
        <w:shd w:val="clear" w:color="auto" w:fill="FFFFFF"/>
        <w:spacing w:after="0" w:line="240" w:lineRule="auto"/>
        <w:ind w:firstLine="567"/>
        <w:jc w:val="both"/>
        <w:rPr>
          <w:rFonts w:ascii="Times New Roman" w:hAnsi="Times New Roman"/>
          <w:b/>
          <w:color w:val="000000"/>
          <w:kern w:val="2"/>
          <w:sz w:val="24"/>
          <w:szCs w:val="24"/>
        </w:rPr>
      </w:pPr>
      <w:r w:rsidRPr="00CB08D9">
        <w:rPr>
          <w:rFonts w:ascii="Times New Roman" w:eastAsia="Calibri" w:hAnsi="Times New Roman"/>
          <w:bCs/>
          <w:color w:val="000000"/>
          <w:sz w:val="24"/>
          <w:szCs w:val="24"/>
        </w:rPr>
        <w:t xml:space="preserve">Рабочая программа </w:t>
      </w:r>
      <w:r w:rsidR="00944C99" w:rsidRPr="00CB08D9">
        <w:rPr>
          <w:rFonts w:ascii="Times New Roman" w:eastAsia="Calibri" w:hAnsi="Times New Roman"/>
          <w:bCs/>
          <w:color w:val="000000"/>
          <w:sz w:val="24"/>
          <w:szCs w:val="24"/>
        </w:rPr>
        <w:t xml:space="preserve">курса </w:t>
      </w:r>
      <w:r w:rsidRPr="00CB08D9">
        <w:rPr>
          <w:rFonts w:ascii="Times New Roman" w:eastAsia="Calibri" w:hAnsi="Times New Roman"/>
          <w:bCs/>
          <w:color w:val="000000"/>
          <w:sz w:val="24"/>
          <w:szCs w:val="24"/>
        </w:rPr>
        <w:t>внеурочной деятельности «</w:t>
      </w:r>
      <w:r w:rsidR="00CB08D9">
        <w:rPr>
          <w:rFonts w:ascii="Times New Roman" w:eastAsia="Calibri" w:hAnsi="Times New Roman"/>
          <w:bCs/>
          <w:color w:val="000000"/>
          <w:sz w:val="24"/>
          <w:szCs w:val="24"/>
        </w:rPr>
        <w:t>Танцы</w:t>
      </w:r>
      <w:r w:rsidRPr="00CB08D9">
        <w:rPr>
          <w:rFonts w:ascii="Times New Roman" w:eastAsia="Calibri" w:hAnsi="Times New Roman"/>
          <w:bCs/>
          <w:color w:val="000000"/>
          <w:sz w:val="24"/>
          <w:szCs w:val="24"/>
        </w:rPr>
        <w:t xml:space="preserve">» </w:t>
      </w:r>
      <w:r w:rsidR="00A5764B" w:rsidRPr="00CB08D9">
        <w:rPr>
          <w:rFonts w:ascii="Times New Roman" w:hAnsi="Times New Roman"/>
          <w:sz w:val="24"/>
          <w:szCs w:val="24"/>
        </w:rPr>
        <w:t xml:space="preserve">реализует художественно-эстетическое направление в </w:t>
      </w:r>
      <w:r w:rsidR="00D80420" w:rsidRPr="00CB08D9">
        <w:rPr>
          <w:rFonts w:ascii="Times New Roman" w:hAnsi="Times New Roman"/>
          <w:sz w:val="24"/>
          <w:szCs w:val="24"/>
        </w:rPr>
        <w:t>1-4 классах</w:t>
      </w:r>
      <w:r w:rsidR="00A5764B" w:rsidRPr="00CB08D9">
        <w:rPr>
          <w:rFonts w:ascii="Times New Roman" w:hAnsi="Times New Roman"/>
          <w:sz w:val="24"/>
          <w:szCs w:val="24"/>
        </w:rPr>
        <w:t xml:space="preserve"> в соответствии с Федеральным государственным образовательным стандартом  начального  общего образования второго поколения.</w:t>
      </w:r>
    </w:p>
    <w:p w:rsidR="00A5764B" w:rsidRPr="00CB08D9" w:rsidRDefault="00A5764B" w:rsidP="00CB08D9">
      <w:pPr>
        <w:spacing w:after="0" w:line="240" w:lineRule="auto"/>
        <w:ind w:firstLine="567"/>
        <w:jc w:val="both"/>
        <w:rPr>
          <w:rFonts w:ascii="Times New Roman" w:hAnsi="Times New Roman"/>
          <w:color w:val="000000"/>
          <w:kern w:val="2"/>
          <w:sz w:val="24"/>
          <w:szCs w:val="24"/>
        </w:rPr>
      </w:pPr>
      <w:r w:rsidRPr="00CB08D9">
        <w:rPr>
          <w:rFonts w:ascii="Times New Roman" w:hAnsi="Times New Roman"/>
          <w:color w:val="000000"/>
          <w:kern w:val="2"/>
          <w:sz w:val="24"/>
          <w:szCs w:val="24"/>
        </w:rPr>
        <w:t xml:space="preserve">Нормативно – правовая база: </w:t>
      </w:r>
    </w:p>
    <w:p w:rsidR="00A5764B" w:rsidRPr="00CB08D9" w:rsidRDefault="00A5764B" w:rsidP="00CB08D9">
      <w:pPr>
        <w:spacing w:after="0" w:line="240" w:lineRule="auto"/>
        <w:jc w:val="both"/>
        <w:rPr>
          <w:rFonts w:ascii="Times New Roman" w:hAnsi="Times New Roman"/>
          <w:color w:val="000000"/>
          <w:sz w:val="24"/>
          <w:szCs w:val="24"/>
          <w:shd w:val="clear" w:color="auto" w:fill="FFFFFF"/>
        </w:rPr>
      </w:pPr>
      <w:r w:rsidRPr="00CB08D9">
        <w:rPr>
          <w:rFonts w:ascii="Times New Roman" w:hAnsi="Times New Roman"/>
          <w:color w:val="000000"/>
          <w:sz w:val="24"/>
          <w:szCs w:val="24"/>
        </w:rPr>
        <w:t>-    Закона Российской Федерации «Об образовании в РФ» № 273 от 29.12.2012»;</w:t>
      </w:r>
    </w:p>
    <w:p w:rsidR="00A5764B" w:rsidRPr="00CB08D9" w:rsidRDefault="00A5764B" w:rsidP="00CB08D9">
      <w:pPr>
        <w:spacing w:after="0" w:line="240" w:lineRule="auto"/>
        <w:jc w:val="both"/>
        <w:rPr>
          <w:rFonts w:ascii="Times New Roman" w:hAnsi="Times New Roman"/>
          <w:color w:val="000000"/>
          <w:sz w:val="24"/>
          <w:szCs w:val="24"/>
          <w:shd w:val="clear" w:color="auto" w:fill="FFFFFF"/>
        </w:rPr>
      </w:pPr>
      <w:r w:rsidRPr="00CB08D9">
        <w:rPr>
          <w:rFonts w:ascii="Times New Roman" w:hAnsi="Times New Roman"/>
          <w:color w:val="000000"/>
          <w:sz w:val="24"/>
          <w:szCs w:val="24"/>
          <w:shd w:val="clear" w:color="auto" w:fill="FFFFFF"/>
        </w:rPr>
        <w:t>- Федеральный государственный образовательный стандарт</w:t>
      </w:r>
      <w:r w:rsidR="00F516D9" w:rsidRPr="00CB08D9">
        <w:rPr>
          <w:rFonts w:ascii="Times New Roman" w:hAnsi="Times New Roman"/>
          <w:color w:val="000000"/>
          <w:sz w:val="24"/>
          <w:szCs w:val="24"/>
          <w:shd w:val="clear" w:color="auto" w:fill="FFFFFF"/>
        </w:rPr>
        <w:t xml:space="preserve"> начального общего образования</w:t>
      </w:r>
      <w:r w:rsidR="00944C99" w:rsidRPr="00CB08D9">
        <w:rPr>
          <w:rFonts w:ascii="Times New Roman" w:hAnsi="Times New Roman"/>
          <w:color w:val="000000"/>
          <w:sz w:val="24"/>
          <w:szCs w:val="24"/>
          <w:shd w:val="clear" w:color="auto" w:fill="FFFFFF"/>
        </w:rPr>
        <w:t xml:space="preserve">; </w:t>
      </w:r>
    </w:p>
    <w:p w:rsidR="00A5764B" w:rsidRPr="00CB08D9" w:rsidRDefault="00A5764B" w:rsidP="00CB08D9">
      <w:pPr>
        <w:spacing w:after="0" w:line="240" w:lineRule="auto"/>
        <w:jc w:val="both"/>
        <w:rPr>
          <w:rFonts w:ascii="Times New Roman" w:hAnsi="Times New Roman"/>
          <w:sz w:val="24"/>
          <w:szCs w:val="24"/>
        </w:rPr>
      </w:pPr>
      <w:r w:rsidRPr="00CB08D9">
        <w:rPr>
          <w:rFonts w:ascii="Times New Roman" w:hAnsi="Times New Roman"/>
          <w:sz w:val="24"/>
          <w:szCs w:val="24"/>
        </w:rPr>
        <w:t>-    Концепция модернизации дополнительного образования детей Российской Федерации;</w:t>
      </w:r>
    </w:p>
    <w:p w:rsidR="00944C99" w:rsidRPr="00CB08D9" w:rsidRDefault="00A5764B" w:rsidP="00CB08D9">
      <w:pPr>
        <w:pStyle w:val="a4"/>
        <w:jc w:val="both"/>
        <w:rPr>
          <w:rFonts w:ascii="Times New Roman" w:hAnsi="Times New Roman" w:cs="Times New Roman"/>
          <w:sz w:val="24"/>
          <w:szCs w:val="24"/>
        </w:rPr>
      </w:pPr>
      <w:r w:rsidRPr="00CB08D9">
        <w:rPr>
          <w:rFonts w:ascii="Times New Roman" w:hAnsi="Times New Roman" w:cs="Times New Roman"/>
          <w:sz w:val="24"/>
          <w:szCs w:val="24"/>
        </w:rPr>
        <w:t xml:space="preserve">-   </w:t>
      </w:r>
      <w:r w:rsidR="00944C99" w:rsidRPr="00CB08D9">
        <w:rPr>
          <w:rFonts w:ascii="Times New Roman" w:hAnsi="Times New Roman" w:cs="Times New Roman"/>
          <w:sz w:val="24"/>
          <w:szCs w:val="24"/>
        </w:rPr>
        <w:t>Методические рекомендации по развитию дополнительного образования детей в ОУ;</w:t>
      </w:r>
    </w:p>
    <w:p w:rsidR="00944C99" w:rsidRPr="00CB08D9" w:rsidRDefault="00A5764B" w:rsidP="00CB08D9">
      <w:pPr>
        <w:pStyle w:val="a4"/>
        <w:jc w:val="both"/>
        <w:rPr>
          <w:rFonts w:ascii="Times New Roman" w:hAnsi="Times New Roman" w:cs="Times New Roman"/>
          <w:sz w:val="24"/>
          <w:szCs w:val="24"/>
        </w:rPr>
      </w:pPr>
      <w:r w:rsidRPr="00CB08D9">
        <w:rPr>
          <w:rFonts w:ascii="Times New Roman" w:hAnsi="Times New Roman" w:cs="Times New Roman"/>
          <w:sz w:val="24"/>
          <w:szCs w:val="24"/>
        </w:rPr>
        <w:t xml:space="preserve">-   </w:t>
      </w:r>
      <w:r w:rsidR="00944C99" w:rsidRPr="00CB08D9">
        <w:rPr>
          <w:rFonts w:ascii="Times New Roman" w:hAnsi="Times New Roman" w:cs="Times New Roman"/>
          <w:sz w:val="24"/>
          <w:szCs w:val="24"/>
        </w:rPr>
        <w:t>Санитарно-эпидемиологические требования</w:t>
      </w:r>
      <w:r w:rsidR="00D80420" w:rsidRPr="00CB08D9">
        <w:rPr>
          <w:rFonts w:ascii="Times New Roman" w:hAnsi="Times New Roman" w:cs="Times New Roman"/>
          <w:sz w:val="24"/>
          <w:szCs w:val="24"/>
        </w:rPr>
        <w:t xml:space="preserve"> к учреждениям образования;</w:t>
      </w:r>
    </w:p>
    <w:p w:rsidR="00DE4769" w:rsidRPr="00CB08D9" w:rsidRDefault="00DE4769" w:rsidP="00CB08D9">
      <w:pPr>
        <w:widowControl w:val="0"/>
        <w:tabs>
          <w:tab w:val="left" w:pos="8340"/>
        </w:tabs>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Танцевальное искусство учит детей красоте и выразительности движений, ориентировано на  развитие физических данных, на формирование необходимых технических навыков, знакомит с достижениями мировой и российской культуры.</w:t>
      </w:r>
    </w:p>
    <w:p w:rsidR="00DE4769" w:rsidRPr="00CB08D9" w:rsidRDefault="00D80420" w:rsidP="00CB08D9">
      <w:pPr>
        <w:widowControl w:val="0"/>
        <w:tabs>
          <w:tab w:val="left" w:pos="8340"/>
        </w:tabs>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Программа</w:t>
      </w:r>
      <w:r w:rsidR="00DE4769" w:rsidRPr="00CB08D9">
        <w:rPr>
          <w:rFonts w:ascii="Times New Roman" w:eastAsia="Calibri" w:hAnsi="Times New Roman"/>
          <w:sz w:val="24"/>
          <w:szCs w:val="24"/>
        </w:rPr>
        <w:t xml:space="preserve"> изучается с учетом системного и последовательного освоения  теоретических знаний, подкрепленных практическими занятиями и показательными выступлениями.</w:t>
      </w:r>
    </w:p>
    <w:p w:rsidR="005E0E7E" w:rsidRPr="00CB08D9" w:rsidRDefault="00A229F9" w:rsidP="00CB08D9">
      <w:pPr>
        <w:tabs>
          <w:tab w:val="left" w:pos="6015"/>
        </w:tabs>
        <w:spacing w:after="0" w:line="240" w:lineRule="auto"/>
        <w:ind w:firstLine="567"/>
        <w:jc w:val="both"/>
        <w:rPr>
          <w:rFonts w:ascii="Times New Roman" w:hAnsi="Times New Roman"/>
          <w:sz w:val="24"/>
          <w:szCs w:val="24"/>
        </w:rPr>
      </w:pPr>
      <w:r w:rsidRPr="00CB08D9">
        <w:rPr>
          <w:rFonts w:ascii="Times New Roman" w:hAnsi="Times New Roman"/>
          <w:sz w:val="24"/>
          <w:szCs w:val="24"/>
        </w:rPr>
        <w:t>Воспитательная цель нашей школы: «Воспитать человека, гражданина, личность. Воспитать человека, способного решать реальные жизненные проблемы». А проблема воспитания такой личности тесно переплетается с вопросами эстетического воспитания.</w:t>
      </w:r>
    </w:p>
    <w:p w:rsidR="00DE4769" w:rsidRPr="00CB08D9" w:rsidRDefault="005E0E7E" w:rsidP="00CB08D9">
      <w:pPr>
        <w:tabs>
          <w:tab w:val="left" w:pos="6015"/>
        </w:tabs>
        <w:spacing w:after="0" w:line="240" w:lineRule="auto"/>
        <w:ind w:firstLine="567"/>
        <w:jc w:val="both"/>
        <w:rPr>
          <w:rFonts w:ascii="Times New Roman" w:hAnsi="Times New Roman"/>
          <w:sz w:val="24"/>
          <w:szCs w:val="24"/>
        </w:rPr>
      </w:pPr>
      <w:r w:rsidRPr="00CB08D9">
        <w:rPr>
          <w:rFonts w:ascii="Times New Roman" w:eastAsia="Calibri" w:hAnsi="Times New Roman"/>
          <w:b/>
          <w:bCs/>
          <w:color w:val="000000"/>
          <w:sz w:val="24"/>
          <w:szCs w:val="24"/>
        </w:rPr>
        <w:t>Цель программы:</w:t>
      </w:r>
      <w:r w:rsidR="00CB08D9" w:rsidRPr="00CB08D9">
        <w:rPr>
          <w:rFonts w:ascii="Times New Roman" w:eastAsia="Calibri" w:hAnsi="Times New Roman"/>
          <w:b/>
          <w:bCs/>
          <w:color w:val="000000"/>
          <w:sz w:val="24"/>
          <w:szCs w:val="24"/>
        </w:rPr>
        <w:t xml:space="preserve"> </w:t>
      </w:r>
      <w:r w:rsidRPr="00CB08D9">
        <w:rPr>
          <w:rFonts w:ascii="Times New Roman" w:hAnsi="Times New Roman"/>
          <w:sz w:val="24"/>
          <w:szCs w:val="24"/>
        </w:rPr>
        <w:t xml:space="preserve">вовлекать детей в общественно- полезную деятельность, </w:t>
      </w:r>
      <w:r w:rsidRPr="00CB08D9">
        <w:rPr>
          <w:rFonts w:ascii="Times New Roman" w:eastAsia="Calibri" w:hAnsi="Times New Roman"/>
          <w:bCs/>
          <w:color w:val="000000"/>
          <w:sz w:val="24"/>
          <w:szCs w:val="24"/>
        </w:rPr>
        <w:t>развитие танцевально-исполнительских и художественно-эстетических способностей обучающихся, на основе приобретенных комплекса знаний, умений и навыков, необходимых для исполнения танцевальных композиций</w:t>
      </w:r>
      <w:proofErr w:type="gramStart"/>
      <w:r w:rsidRPr="00CB08D9">
        <w:rPr>
          <w:rFonts w:ascii="Times New Roman" w:eastAsia="Calibri" w:hAnsi="Times New Roman"/>
          <w:bCs/>
          <w:color w:val="000000"/>
          <w:sz w:val="24"/>
          <w:szCs w:val="24"/>
        </w:rPr>
        <w:t>,в</w:t>
      </w:r>
      <w:proofErr w:type="gramEnd"/>
      <w:r w:rsidRPr="00CB08D9">
        <w:rPr>
          <w:rFonts w:ascii="Times New Roman" w:eastAsia="Calibri" w:hAnsi="Times New Roman"/>
          <w:bCs/>
          <w:color w:val="000000"/>
          <w:sz w:val="24"/>
          <w:szCs w:val="24"/>
        </w:rPr>
        <w:t>оспитание гармонично развитой личности ребенка с помощью танцевального искусства.</w:t>
      </w:r>
    </w:p>
    <w:p w:rsidR="00DE4769" w:rsidRPr="00CB08D9" w:rsidRDefault="00DE4769" w:rsidP="00CB08D9">
      <w:pPr>
        <w:shd w:val="clear" w:color="auto" w:fill="FFFFFF"/>
        <w:spacing w:after="0" w:line="240" w:lineRule="auto"/>
        <w:jc w:val="both"/>
        <w:rPr>
          <w:rFonts w:ascii="Times New Roman" w:eastAsia="Calibri" w:hAnsi="Times New Roman"/>
          <w:sz w:val="24"/>
          <w:szCs w:val="24"/>
        </w:rPr>
      </w:pPr>
      <w:r w:rsidRPr="00CB08D9">
        <w:rPr>
          <w:rFonts w:ascii="Times New Roman" w:eastAsia="Calibri" w:hAnsi="Times New Roman"/>
          <w:b/>
          <w:bCs/>
          <w:color w:val="000000"/>
          <w:sz w:val="24"/>
          <w:szCs w:val="24"/>
        </w:rPr>
        <w:t>Задачи программы:</w:t>
      </w:r>
    </w:p>
    <w:p w:rsidR="00DE4769" w:rsidRPr="00CB08D9" w:rsidRDefault="00DE4769" w:rsidP="00CB08D9">
      <w:pPr>
        <w:widowControl w:val="0"/>
        <w:numPr>
          <w:ilvl w:val="0"/>
          <w:numId w:val="1"/>
        </w:numPr>
        <w:tabs>
          <w:tab w:val="left" w:pos="720"/>
        </w:tabs>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Ознакомление с историческим развитием танца;</w:t>
      </w:r>
    </w:p>
    <w:p w:rsidR="00DE4769" w:rsidRPr="00CB08D9" w:rsidRDefault="00DE4769" w:rsidP="00CB08D9">
      <w:pPr>
        <w:widowControl w:val="0"/>
        <w:numPr>
          <w:ilvl w:val="0"/>
          <w:numId w:val="1"/>
        </w:numPr>
        <w:tabs>
          <w:tab w:val="left" w:pos="720"/>
        </w:tabs>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Изучение танцевальной культуры от истоков происхождения бытового танца;</w:t>
      </w:r>
    </w:p>
    <w:p w:rsidR="00DE4769" w:rsidRPr="00CB08D9" w:rsidRDefault="00DE4769" w:rsidP="00CB08D9">
      <w:pPr>
        <w:widowControl w:val="0"/>
        <w:numPr>
          <w:ilvl w:val="0"/>
          <w:numId w:val="1"/>
        </w:numPr>
        <w:tabs>
          <w:tab w:val="left" w:pos="720"/>
        </w:tabs>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Ознакомление с наиболее типичными формами исторического танца, его элементами и манерой исполнения;</w:t>
      </w:r>
    </w:p>
    <w:p w:rsidR="00DE4769" w:rsidRPr="00CB08D9" w:rsidRDefault="00DE4769" w:rsidP="00CB08D9">
      <w:pPr>
        <w:widowControl w:val="0"/>
        <w:numPr>
          <w:ilvl w:val="0"/>
          <w:numId w:val="1"/>
        </w:numPr>
        <w:tabs>
          <w:tab w:val="left" w:pos="720"/>
        </w:tabs>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Овладение учащимися основными элементами танцев, стилем и манерой исполнения, а также примерами композиций танцев;</w:t>
      </w:r>
    </w:p>
    <w:p w:rsidR="00DE4769" w:rsidRPr="00CB08D9" w:rsidRDefault="00DE4769" w:rsidP="00CB08D9">
      <w:pPr>
        <w:widowControl w:val="0"/>
        <w:numPr>
          <w:ilvl w:val="0"/>
          <w:numId w:val="1"/>
        </w:numPr>
        <w:tabs>
          <w:tab w:val="left" w:pos="720"/>
        </w:tabs>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xml:space="preserve"> Воспитание музыкального слуха учащихся на лучших образцах  музыки прошлых веков;</w:t>
      </w:r>
    </w:p>
    <w:p w:rsidR="00DE4769" w:rsidRPr="00CB08D9" w:rsidRDefault="00DE4769" w:rsidP="00CB08D9">
      <w:pPr>
        <w:widowControl w:val="0"/>
        <w:numPr>
          <w:ilvl w:val="0"/>
          <w:numId w:val="2"/>
        </w:numPr>
        <w:tabs>
          <w:tab w:val="left" w:pos="720"/>
        </w:tabs>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xml:space="preserve">Развивать  </w:t>
      </w:r>
      <w:proofErr w:type="spellStart"/>
      <w:r w:rsidRPr="00CB08D9">
        <w:rPr>
          <w:rFonts w:ascii="Times New Roman" w:eastAsia="Calibri" w:hAnsi="Times New Roman"/>
          <w:sz w:val="24"/>
          <w:szCs w:val="24"/>
        </w:rPr>
        <w:t>моторико-двигательную</w:t>
      </w:r>
      <w:proofErr w:type="spellEnd"/>
      <w:r w:rsidRPr="00CB08D9">
        <w:rPr>
          <w:rFonts w:ascii="Times New Roman" w:eastAsia="Calibri" w:hAnsi="Times New Roman"/>
          <w:sz w:val="24"/>
          <w:szCs w:val="24"/>
        </w:rPr>
        <w:t xml:space="preserve">  и логическую  память;</w:t>
      </w:r>
    </w:p>
    <w:p w:rsidR="00DE4769" w:rsidRPr="00CB08D9" w:rsidRDefault="00DE4769" w:rsidP="00CB08D9">
      <w:pPr>
        <w:widowControl w:val="0"/>
        <w:numPr>
          <w:ilvl w:val="0"/>
          <w:numId w:val="3"/>
        </w:numPr>
        <w:tabs>
          <w:tab w:val="left" w:pos="720"/>
        </w:tabs>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Формировать художественно-эстетический  вкус, культуру эмпатического общения;</w:t>
      </w:r>
    </w:p>
    <w:p w:rsidR="00DE4769" w:rsidRPr="00CB08D9" w:rsidRDefault="00DE4769" w:rsidP="00CB08D9">
      <w:pPr>
        <w:widowControl w:val="0"/>
        <w:numPr>
          <w:ilvl w:val="0"/>
          <w:numId w:val="3"/>
        </w:numPr>
        <w:tabs>
          <w:tab w:val="left" w:pos="720"/>
        </w:tabs>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Развивать чувство ансамбля (чувство партнерства), двигательно-танцевальные способности, артистизм;</w:t>
      </w:r>
    </w:p>
    <w:p w:rsidR="00DE4769" w:rsidRPr="00CB08D9" w:rsidRDefault="00DE4769" w:rsidP="00CB08D9">
      <w:pPr>
        <w:widowControl w:val="0"/>
        <w:numPr>
          <w:ilvl w:val="0"/>
          <w:numId w:val="3"/>
        </w:numPr>
        <w:tabs>
          <w:tab w:val="left" w:pos="720"/>
        </w:tabs>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Приобретение учащимися опыта творческой деятельности и публичного выступления;</w:t>
      </w:r>
    </w:p>
    <w:p w:rsidR="00DE4769" w:rsidRPr="00CB08D9" w:rsidRDefault="00DE4769" w:rsidP="00CB08D9">
      <w:pPr>
        <w:widowControl w:val="0"/>
        <w:numPr>
          <w:ilvl w:val="0"/>
          <w:numId w:val="4"/>
        </w:numPr>
        <w:tabs>
          <w:tab w:val="left" w:pos="720"/>
        </w:tabs>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Обучать  детей  танцевальному искусству, основываясь на программных движениях.</w:t>
      </w:r>
    </w:p>
    <w:p w:rsidR="00DE4769" w:rsidRPr="00CB08D9" w:rsidRDefault="00DE4769" w:rsidP="00CB08D9">
      <w:pPr>
        <w:shd w:val="clear" w:color="auto" w:fill="FFFFFF"/>
        <w:spacing w:after="0" w:line="240" w:lineRule="auto"/>
        <w:ind w:firstLine="567"/>
        <w:jc w:val="both"/>
        <w:rPr>
          <w:rFonts w:ascii="Times New Roman" w:eastAsia="Calibri" w:hAnsi="Times New Roman"/>
          <w:bCs/>
          <w:color w:val="000000"/>
          <w:sz w:val="24"/>
          <w:szCs w:val="24"/>
        </w:rPr>
      </w:pPr>
      <w:r w:rsidRPr="00CB08D9">
        <w:rPr>
          <w:rFonts w:ascii="Times New Roman" w:eastAsia="Calibri" w:hAnsi="Times New Roman"/>
          <w:bCs/>
          <w:color w:val="000000"/>
          <w:sz w:val="24"/>
          <w:szCs w:val="24"/>
        </w:rPr>
        <w:t>Помимо образовательных задач, которые определяются для каждого года обучения, программа решает ряд воспитательных задач, не теряющих своей актуальности для любого года обучения:</w:t>
      </w:r>
    </w:p>
    <w:p w:rsidR="00DE4769" w:rsidRPr="00CB08D9" w:rsidRDefault="00DE4769" w:rsidP="00CB08D9">
      <w:pPr>
        <w:numPr>
          <w:ilvl w:val="0"/>
          <w:numId w:val="5"/>
        </w:numPr>
        <w:shd w:val="clear" w:color="auto" w:fill="FFFFFF"/>
        <w:tabs>
          <w:tab w:val="num" w:pos="1064"/>
        </w:tabs>
        <w:spacing w:after="0" w:line="240" w:lineRule="auto"/>
        <w:ind w:left="0" w:hanging="294"/>
        <w:jc w:val="both"/>
        <w:rPr>
          <w:rFonts w:ascii="Times New Roman" w:eastAsia="Calibri" w:hAnsi="Times New Roman"/>
          <w:bCs/>
          <w:color w:val="000000"/>
          <w:sz w:val="24"/>
          <w:szCs w:val="24"/>
        </w:rPr>
      </w:pPr>
      <w:r w:rsidRPr="00CB08D9">
        <w:rPr>
          <w:rFonts w:ascii="Times New Roman" w:eastAsia="Calibri" w:hAnsi="Times New Roman"/>
          <w:bCs/>
          <w:color w:val="000000"/>
          <w:sz w:val="24"/>
          <w:szCs w:val="24"/>
        </w:rPr>
        <w:t>формировать навыки здорового образа жизни, коммуникативные навыки и культуру поведения;</w:t>
      </w:r>
    </w:p>
    <w:p w:rsidR="00DE4769" w:rsidRPr="00CB08D9" w:rsidRDefault="00DE4769" w:rsidP="00CB08D9">
      <w:pPr>
        <w:numPr>
          <w:ilvl w:val="0"/>
          <w:numId w:val="5"/>
        </w:numPr>
        <w:shd w:val="clear" w:color="auto" w:fill="FFFFFF"/>
        <w:tabs>
          <w:tab w:val="num" w:pos="1064"/>
        </w:tabs>
        <w:spacing w:after="0" w:line="240" w:lineRule="auto"/>
        <w:ind w:left="0" w:hanging="294"/>
        <w:jc w:val="both"/>
        <w:rPr>
          <w:rFonts w:ascii="Times New Roman" w:eastAsia="Calibri" w:hAnsi="Times New Roman"/>
          <w:bCs/>
          <w:color w:val="000000"/>
          <w:sz w:val="24"/>
          <w:szCs w:val="24"/>
        </w:rPr>
      </w:pPr>
      <w:r w:rsidRPr="00CB08D9">
        <w:rPr>
          <w:rFonts w:ascii="Times New Roman" w:eastAsia="Calibri" w:hAnsi="Times New Roman"/>
          <w:bCs/>
          <w:color w:val="000000"/>
          <w:sz w:val="24"/>
          <w:szCs w:val="24"/>
        </w:rPr>
        <w:t xml:space="preserve">стимулировать </w:t>
      </w:r>
      <w:r w:rsidRPr="00CB08D9">
        <w:rPr>
          <w:rFonts w:ascii="Times New Roman" w:eastAsia="Calibri" w:hAnsi="Times New Roman"/>
          <w:bCs/>
          <w:color w:val="000000"/>
          <w:spacing w:val="-2"/>
          <w:sz w:val="24"/>
          <w:szCs w:val="24"/>
        </w:rPr>
        <w:t>интерес</w:t>
      </w:r>
      <w:r w:rsidRPr="00CB08D9">
        <w:rPr>
          <w:rFonts w:ascii="Times New Roman" w:eastAsia="Calibri" w:hAnsi="Times New Roman"/>
          <w:bCs/>
          <w:color w:val="000000"/>
          <w:sz w:val="24"/>
          <w:szCs w:val="24"/>
        </w:rPr>
        <w:t xml:space="preserve"> к творческим  видам деятельности;</w:t>
      </w:r>
    </w:p>
    <w:p w:rsidR="00DE4769" w:rsidRPr="00CB08D9" w:rsidRDefault="00DE4769" w:rsidP="00CB08D9">
      <w:pPr>
        <w:numPr>
          <w:ilvl w:val="0"/>
          <w:numId w:val="5"/>
        </w:numPr>
        <w:shd w:val="clear" w:color="auto" w:fill="FFFFFF"/>
        <w:tabs>
          <w:tab w:val="num" w:pos="1064"/>
        </w:tabs>
        <w:spacing w:after="0" w:line="240" w:lineRule="auto"/>
        <w:ind w:left="0" w:hanging="294"/>
        <w:jc w:val="both"/>
        <w:rPr>
          <w:rFonts w:ascii="Times New Roman" w:eastAsia="Calibri" w:hAnsi="Times New Roman"/>
          <w:bCs/>
          <w:color w:val="000000"/>
          <w:sz w:val="24"/>
          <w:szCs w:val="24"/>
        </w:rPr>
      </w:pPr>
      <w:r w:rsidRPr="00CB08D9">
        <w:rPr>
          <w:rFonts w:ascii="Times New Roman" w:eastAsia="Calibri" w:hAnsi="Times New Roman"/>
          <w:bCs/>
          <w:color w:val="000000"/>
          <w:sz w:val="24"/>
          <w:szCs w:val="24"/>
        </w:rPr>
        <w:t>воспитывать внимательность, инициативность, стремление к саморазвитию.</w:t>
      </w:r>
    </w:p>
    <w:p w:rsidR="005C0B01" w:rsidRPr="00CB08D9" w:rsidRDefault="005C0B01" w:rsidP="00CB08D9">
      <w:pPr>
        <w:widowControl w:val="0"/>
        <w:tabs>
          <w:tab w:val="left" w:pos="720"/>
        </w:tabs>
        <w:autoSpaceDE w:val="0"/>
        <w:autoSpaceDN w:val="0"/>
        <w:adjustRightInd w:val="0"/>
        <w:spacing w:after="0" w:line="240" w:lineRule="auto"/>
        <w:jc w:val="center"/>
        <w:rPr>
          <w:rFonts w:ascii="Times New Roman" w:eastAsia="Calibri" w:hAnsi="Times New Roman"/>
          <w:b/>
          <w:sz w:val="24"/>
          <w:szCs w:val="24"/>
        </w:rPr>
      </w:pPr>
      <w:r w:rsidRPr="00CB08D9">
        <w:rPr>
          <w:rFonts w:ascii="Times New Roman" w:eastAsia="Calibri" w:hAnsi="Times New Roman"/>
          <w:b/>
          <w:sz w:val="24"/>
          <w:szCs w:val="24"/>
        </w:rPr>
        <w:t>Общая характеристика внеурочной деятельности</w:t>
      </w:r>
      <w:r w:rsidR="00CB08D9">
        <w:rPr>
          <w:rFonts w:ascii="Times New Roman" w:eastAsia="Calibri" w:hAnsi="Times New Roman"/>
          <w:b/>
          <w:sz w:val="24"/>
          <w:szCs w:val="24"/>
        </w:rPr>
        <w:t xml:space="preserve"> «Танцы»</w:t>
      </w:r>
    </w:p>
    <w:p w:rsidR="005C0B01" w:rsidRPr="00CB08D9" w:rsidRDefault="003A6C6F" w:rsidP="00CB08D9">
      <w:pPr>
        <w:keepLines/>
        <w:spacing w:after="0" w:line="240" w:lineRule="auto"/>
        <w:ind w:firstLine="539"/>
        <w:jc w:val="both"/>
        <w:rPr>
          <w:rFonts w:ascii="Times New Roman" w:eastAsia="Calibri" w:hAnsi="Times New Roman"/>
          <w:sz w:val="24"/>
          <w:szCs w:val="24"/>
        </w:rPr>
      </w:pPr>
      <w:r w:rsidRPr="00CB08D9">
        <w:rPr>
          <w:rFonts w:ascii="Times New Roman" w:eastAsia="Calibri" w:hAnsi="Times New Roman"/>
          <w:sz w:val="24"/>
          <w:szCs w:val="24"/>
        </w:rPr>
        <w:lastRenderedPageBreak/>
        <w:t xml:space="preserve">Рабочая программа </w:t>
      </w:r>
      <w:r w:rsidR="005C0B01" w:rsidRPr="00CB08D9">
        <w:rPr>
          <w:rFonts w:ascii="Times New Roman" w:eastAsia="Calibri" w:hAnsi="Times New Roman"/>
          <w:sz w:val="24"/>
          <w:szCs w:val="24"/>
        </w:rPr>
        <w:t>«</w:t>
      </w:r>
      <w:r w:rsidR="00CB08D9">
        <w:rPr>
          <w:rFonts w:ascii="Times New Roman" w:eastAsia="Calibri" w:hAnsi="Times New Roman"/>
          <w:sz w:val="24"/>
          <w:szCs w:val="24"/>
        </w:rPr>
        <w:t>Танцы</w:t>
      </w:r>
      <w:r w:rsidR="005C0B01" w:rsidRPr="00CB08D9">
        <w:rPr>
          <w:rFonts w:ascii="Times New Roman" w:eastAsia="Calibri" w:hAnsi="Times New Roman"/>
          <w:sz w:val="24"/>
          <w:szCs w:val="24"/>
        </w:rPr>
        <w:t>» направлена на выявление и развитие творческих способностей каждого ученика приходящего на уроки хореографии.      Необходимость знаний, заложенных в программе, обусловлена тем, что первостепенной задачей педагога в процессе обучения стоят воспитательные функции</w:t>
      </w:r>
      <w:proofErr w:type="gramStart"/>
      <w:r w:rsidR="005C0B01" w:rsidRPr="00CB08D9">
        <w:rPr>
          <w:rFonts w:ascii="Times New Roman" w:eastAsia="Calibri" w:hAnsi="Times New Roman"/>
          <w:sz w:val="24"/>
          <w:szCs w:val="24"/>
        </w:rPr>
        <w:t>,ф</w:t>
      </w:r>
      <w:proofErr w:type="gramEnd"/>
      <w:r w:rsidR="005C0B01" w:rsidRPr="00CB08D9">
        <w:rPr>
          <w:rFonts w:ascii="Times New Roman" w:eastAsia="Calibri" w:hAnsi="Times New Roman"/>
          <w:sz w:val="24"/>
          <w:szCs w:val="24"/>
        </w:rPr>
        <w:t>ормирующие интерес к занятиям танцем как потребность воспитания красоты и грациозности фигуры, как условия комфортности общения. Используемые танцевальные движения оказывают положительное влияние на здоровье детей. Воздействуя на мышечную систему, упражнения повышают  двигательную активность, улучшается подвижность суставов, происходит восстановление после стрессовых ситуаций.</w:t>
      </w:r>
    </w:p>
    <w:p w:rsidR="003A6C6F" w:rsidRPr="00CB08D9" w:rsidRDefault="003A6C6F" w:rsidP="00CB08D9">
      <w:pPr>
        <w:spacing w:after="0" w:line="240" w:lineRule="auto"/>
        <w:ind w:firstLine="567"/>
        <w:jc w:val="both"/>
        <w:rPr>
          <w:rFonts w:ascii="Times New Roman" w:hAnsi="Times New Roman"/>
          <w:sz w:val="24"/>
          <w:szCs w:val="24"/>
        </w:rPr>
      </w:pPr>
      <w:r w:rsidRPr="00CB08D9">
        <w:rPr>
          <w:rFonts w:ascii="Times New Roman" w:eastAsia="Calibri" w:hAnsi="Times New Roman"/>
          <w:sz w:val="24"/>
          <w:szCs w:val="24"/>
        </w:rPr>
        <w:t>Программа</w:t>
      </w:r>
      <w:r w:rsidR="005C0B01" w:rsidRPr="00CB08D9">
        <w:rPr>
          <w:rFonts w:ascii="Times New Roman" w:eastAsia="Calibri" w:hAnsi="Times New Roman"/>
          <w:sz w:val="24"/>
          <w:szCs w:val="24"/>
        </w:rPr>
        <w:t xml:space="preserve"> изучается с учетом системного и последовательного освоения теоретических знаний, закрепленных практическими занятиями, изучением  танцевальных композици</w:t>
      </w:r>
      <w:r w:rsidRPr="00CB08D9">
        <w:rPr>
          <w:rFonts w:ascii="Times New Roman" w:eastAsia="Calibri" w:hAnsi="Times New Roman"/>
          <w:sz w:val="24"/>
          <w:szCs w:val="24"/>
        </w:rPr>
        <w:t xml:space="preserve">й и публичного выступления.  </w:t>
      </w:r>
    </w:p>
    <w:p w:rsidR="005C0B01" w:rsidRPr="00CB08D9" w:rsidRDefault="003A6C6F" w:rsidP="00CB08D9">
      <w:pPr>
        <w:spacing w:after="0" w:line="240" w:lineRule="auto"/>
        <w:ind w:left="-284" w:firstLine="851"/>
        <w:jc w:val="both"/>
        <w:rPr>
          <w:rFonts w:ascii="Times New Roman" w:eastAsia="Calibri" w:hAnsi="Times New Roman"/>
          <w:sz w:val="24"/>
          <w:szCs w:val="24"/>
        </w:rPr>
      </w:pPr>
      <w:r w:rsidRPr="00CB08D9">
        <w:rPr>
          <w:rFonts w:ascii="Times New Roman" w:eastAsia="Calibri" w:hAnsi="Times New Roman"/>
          <w:sz w:val="24"/>
          <w:szCs w:val="24"/>
        </w:rPr>
        <w:t xml:space="preserve">Таким образом, данная программа  предполагает развитие и воспитание не только одарённых детей, но и всех желающих, так как главный педагогический принцип: воспитание и развитие личности в коллективе.       </w:t>
      </w:r>
    </w:p>
    <w:p w:rsidR="00ED4EB2" w:rsidRPr="00CB08D9" w:rsidRDefault="003A6C6F" w:rsidP="00CB08D9">
      <w:pPr>
        <w:pStyle w:val="a5"/>
        <w:shd w:val="clear" w:color="auto" w:fill="auto"/>
        <w:tabs>
          <w:tab w:val="left" w:pos="606"/>
        </w:tabs>
        <w:spacing w:line="240" w:lineRule="auto"/>
        <w:ind w:right="20"/>
        <w:rPr>
          <w:rFonts w:cs="Times New Roman"/>
          <w:b/>
          <w:color w:val="000000"/>
          <w:sz w:val="24"/>
          <w:szCs w:val="24"/>
          <w:shd w:val="clear" w:color="auto" w:fill="FFFFFF"/>
        </w:rPr>
      </w:pPr>
      <w:r w:rsidRPr="00CB08D9">
        <w:rPr>
          <w:rStyle w:val="11"/>
          <w:rFonts w:cs="Times New Roman"/>
          <w:b/>
          <w:color w:val="000000"/>
          <w:sz w:val="24"/>
          <w:szCs w:val="24"/>
        </w:rPr>
        <w:t>Описание места внеурочной деятельности в учебном плане</w:t>
      </w:r>
    </w:p>
    <w:p w:rsidR="00CC05D3" w:rsidRPr="00CB08D9" w:rsidRDefault="003A6C6F" w:rsidP="00CB08D9">
      <w:pPr>
        <w:spacing w:after="0" w:line="240" w:lineRule="auto"/>
        <w:ind w:left="-284" w:firstLine="851"/>
        <w:jc w:val="both"/>
        <w:rPr>
          <w:rFonts w:ascii="Times New Roman" w:hAnsi="Times New Roman"/>
          <w:sz w:val="24"/>
          <w:szCs w:val="24"/>
        </w:rPr>
      </w:pPr>
      <w:r w:rsidRPr="00CB08D9">
        <w:rPr>
          <w:rFonts w:ascii="Times New Roman" w:hAnsi="Times New Roman"/>
          <w:sz w:val="24"/>
          <w:szCs w:val="24"/>
        </w:rPr>
        <w:t>Программа рассчитана на 1 год.</w:t>
      </w:r>
      <w:r w:rsidR="00CB08D9">
        <w:rPr>
          <w:rFonts w:ascii="Times New Roman" w:hAnsi="Times New Roman"/>
          <w:sz w:val="24"/>
          <w:szCs w:val="24"/>
        </w:rPr>
        <w:t xml:space="preserve"> </w:t>
      </w:r>
      <w:r w:rsidR="00CB08D9">
        <w:rPr>
          <w:rFonts w:ascii="Times New Roman" w:eastAsia="Calibri" w:hAnsi="Times New Roman"/>
          <w:sz w:val="24"/>
          <w:szCs w:val="24"/>
        </w:rPr>
        <w:t>Количество часов в неделю – 1 час. В год – 29 часов</w:t>
      </w:r>
      <w:r w:rsidRPr="00CB08D9">
        <w:rPr>
          <w:rFonts w:ascii="Times New Roman" w:eastAsia="Calibri" w:hAnsi="Times New Roman"/>
          <w:sz w:val="24"/>
          <w:szCs w:val="24"/>
        </w:rPr>
        <w:t xml:space="preserve">. </w:t>
      </w:r>
      <w:r w:rsidRPr="00CB08D9">
        <w:rPr>
          <w:rFonts w:ascii="Times New Roman" w:hAnsi="Times New Roman"/>
          <w:sz w:val="24"/>
          <w:szCs w:val="24"/>
        </w:rPr>
        <w:t>Продолжительность од</w:t>
      </w:r>
      <w:r w:rsidR="001B345C" w:rsidRPr="00CB08D9">
        <w:rPr>
          <w:rFonts w:ascii="Times New Roman" w:hAnsi="Times New Roman"/>
          <w:sz w:val="24"/>
          <w:szCs w:val="24"/>
        </w:rPr>
        <w:t>ного занятия составляет  40</w:t>
      </w:r>
      <w:r w:rsidRPr="00CB08D9">
        <w:rPr>
          <w:rFonts w:ascii="Times New Roman" w:hAnsi="Times New Roman"/>
          <w:sz w:val="24"/>
          <w:szCs w:val="24"/>
        </w:rPr>
        <w:t xml:space="preserve"> минут  в соответствии с внутренним режимом работы школы и требованиям </w:t>
      </w:r>
      <w:proofErr w:type="spellStart"/>
      <w:r w:rsidRPr="00CB08D9">
        <w:rPr>
          <w:rFonts w:ascii="Times New Roman" w:hAnsi="Times New Roman"/>
          <w:sz w:val="24"/>
          <w:szCs w:val="24"/>
        </w:rPr>
        <w:t>СанПиН</w:t>
      </w:r>
      <w:proofErr w:type="spellEnd"/>
      <w:r w:rsidRPr="00CB08D9">
        <w:rPr>
          <w:rFonts w:ascii="Times New Roman" w:hAnsi="Times New Roman"/>
          <w:sz w:val="24"/>
          <w:szCs w:val="24"/>
        </w:rPr>
        <w:t>.</w:t>
      </w:r>
    </w:p>
    <w:p w:rsidR="00CC05D3" w:rsidRPr="00CB08D9" w:rsidRDefault="00CC05D3" w:rsidP="00CB08D9">
      <w:pPr>
        <w:spacing w:after="0" w:line="240" w:lineRule="auto"/>
        <w:ind w:firstLine="567"/>
        <w:jc w:val="both"/>
        <w:rPr>
          <w:rFonts w:ascii="Times New Roman" w:eastAsia="Calibri" w:hAnsi="Times New Roman"/>
          <w:sz w:val="24"/>
          <w:szCs w:val="24"/>
        </w:rPr>
      </w:pPr>
      <w:r w:rsidRPr="00CB08D9">
        <w:rPr>
          <w:rFonts w:ascii="Times New Roman" w:eastAsia="Calibri" w:hAnsi="Times New Roman"/>
          <w:b/>
          <w:sz w:val="24"/>
          <w:szCs w:val="24"/>
        </w:rPr>
        <w:t xml:space="preserve">Личностные, </w:t>
      </w:r>
      <w:proofErr w:type="spellStart"/>
      <w:r w:rsidRPr="00CB08D9">
        <w:rPr>
          <w:rFonts w:ascii="Times New Roman" w:eastAsia="Calibri" w:hAnsi="Times New Roman"/>
          <w:b/>
          <w:sz w:val="24"/>
          <w:szCs w:val="24"/>
        </w:rPr>
        <w:t>метапредметные</w:t>
      </w:r>
      <w:proofErr w:type="spellEnd"/>
      <w:r w:rsidRPr="00CB08D9">
        <w:rPr>
          <w:rFonts w:ascii="Times New Roman" w:eastAsia="Calibri" w:hAnsi="Times New Roman"/>
          <w:b/>
          <w:sz w:val="24"/>
          <w:szCs w:val="24"/>
        </w:rPr>
        <w:t xml:space="preserve"> и предметные результаты освоения курса</w:t>
      </w:r>
    </w:p>
    <w:p w:rsidR="00CC05D3" w:rsidRPr="00CB08D9" w:rsidRDefault="00CC05D3" w:rsidP="00CB08D9">
      <w:pPr>
        <w:spacing w:after="0" w:line="240" w:lineRule="auto"/>
        <w:ind w:firstLine="567"/>
        <w:jc w:val="both"/>
        <w:rPr>
          <w:rFonts w:ascii="Times New Roman" w:eastAsia="Calibri" w:hAnsi="Times New Roman"/>
          <w:sz w:val="24"/>
          <w:szCs w:val="24"/>
        </w:rPr>
      </w:pPr>
      <w:r w:rsidRPr="00CB08D9">
        <w:rPr>
          <w:rFonts w:ascii="Times New Roman" w:eastAsia="Calibri" w:hAnsi="Times New Roman"/>
          <w:b/>
          <w:sz w:val="24"/>
          <w:szCs w:val="24"/>
        </w:rPr>
        <w:t>Личностными результатами</w:t>
      </w:r>
      <w:r w:rsidRPr="00CB08D9">
        <w:rPr>
          <w:rFonts w:ascii="Times New Roman" w:eastAsia="Calibri" w:hAnsi="Times New Roman"/>
          <w:sz w:val="24"/>
          <w:szCs w:val="24"/>
        </w:rPr>
        <w:t xml:space="preserve"> изучения кружка «</w:t>
      </w:r>
      <w:r w:rsidR="00CB08D9">
        <w:rPr>
          <w:rFonts w:ascii="Times New Roman" w:eastAsia="Calibri" w:hAnsi="Times New Roman"/>
          <w:sz w:val="24"/>
          <w:szCs w:val="24"/>
        </w:rPr>
        <w:t>Танцы</w:t>
      </w:r>
      <w:r w:rsidRPr="00CB08D9">
        <w:rPr>
          <w:rFonts w:ascii="Times New Roman" w:eastAsia="Calibri" w:hAnsi="Times New Roman"/>
          <w:sz w:val="24"/>
          <w:szCs w:val="24"/>
        </w:rPr>
        <w:t>»    являются:</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i/>
          <w:sz w:val="24"/>
          <w:szCs w:val="24"/>
        </w:rPr>
        <w:t xml:space="preserve">  - </w:t>
      </w:r>
      <w:r w:rsidRPr="00CB08D9">
        <w:rPr>
          <w:rFonts w:ascii="Times New Roman" w:eastAsia="Calibri" w:hAnsi="Times New Roman"/>
          <w:sz w:val="24"/>
          <w:szCs w:val="24"/>
        </w:rPr>
        <w:t xml:space="preserve">развитие художественно-эстетическое  вкуса, проявляющееся в эмоционально-ценностном отношении к искусству; </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xml:space="preserve">- реализация творческого потенциала в процессе коллективного (или индивидуального) исполнения  танцевальных образов; </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xml:space="preserve">-  позитивная самооценка своих танцевальных и творческих способностей. </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b/>
          <w:i/>
          <w:sz w:val="24"/>
          <w:szCs w:val="24"/>
        </w:rPr>
      </w:pPr>
      <w:r w:rsidRPr="00CB08D9">
        <w:rPr>
          <w:rFonts w:ascii="Times New Roman" w:eastAsia="Calibri" w:hAnsi="Times New Roman"/>
          <w:b/>
          <w:i/>
          <w:sz w:val="24"/>
          <w:szCs w:val="24"/>
        </w:rPr>
        <w:t>У учащихся формируются умения:</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i/>
          <w:sz w:val="24"/>
          <w:szCs w:val="24"/>
        </w:rPr>
        <w:t>-</w:t>
      </w:r>
      <w:r w:rsidRPr="00CB08D9">
        <w:rPr>
          <w:rFonts w:ascii="Times New Roman" w:eastAsia="Calibri" w:hAnsi="Times New Roman"/>
          <w:sz w:val="24"/>
          <w:szCs w:val="24"/>
        </w:rPr>
        <w:t xml:space="preserve">  высказывать личностно-оценочные суждения о роли хореографии в жизни; </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решать творческие задачи, участвовать  в художественных событиях школы;</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xml:space="preserve">- проявлять творческую инициативу в различных сферах художественно-творческой деятельности, в художественно-эстетической жизни класса, школы (музыкальные вечера, концерты). </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proofErr w:type="spellStart"/>
      <w:r w:rsidRPr="00CB08D9">
        <w:rPr>
          <w:rFonts w:ascii="Times New Roman" w:eastAsia="Calibri" w:hAnsi="Times New Roman"/>
          <w:b/>
          <w:sz w:val="24"/>
          <w:szCs w:val="24"/>
        </w:rPr>
        <w:t>Метапредметными</w:t>
      </w:r>
      <w:proofErr w:type="spellEnd"/>
      <w:r w:rsidRPr="00CB08D9">
        <w:rPr>
          <w:rFonts w:ascii="Times New Roman" w:eastAsia="Calibri" w:hAnsi="Times New Roman"/>
          <w:b/>
          <w:sz w:val="24"/>
          <w:szCs w:val="24"/>
        </w:rPr>
        <w:t xml:space="preserve"> результатами:</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xml:space="preserve">-  являются  способы деятельности, применяемые при решении проблем в реальных жизненных ситуациях; </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xml:space="preserve">- сравнение, анализ, обобщение, нахождение ассоциативных связей между произведениями разных видов искусства; </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xml:space="preserve">- работа с разными источниками информации, стремление к самостоятельному общению с искусством и художественному самообразованию; </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xml:space="preserve">- умение участвовать в танцевальной жизни класса, школы,  города и др. и продуктивно  сотрудничать со сверстниками при решении различных творческих задач. </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i/>
          <w:sz w:val="24"/>
          <w:szCs w:val="24"/>
        </w:rPr>
      </w:pPr>
      <w:r w:rsidRPr="00CB08D9">
        <w:rPr>
          <w:rFonts w:ascii="Times New Roman" w:eastAsia="Calibri" w:hAnsi="Times New Roman"/>
          <w:i/>
          <w:sz w:val="24"/>
          <w:szCs w:val="24"/>
        </w:rPr>
        <w:t>У учащихся формируются умения:</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i/>
          <w:sz w:val="24"/>
          <w:szCs w:val="24"/>
        </w:rPr>
        <w:t xml:space="preserve">-  </w:t>
      </w:r>
      <w:r w:rsidRPr="00CB08D9">
        <w:rPr>
          <w:rFonts w:ascii="Times New Roman" w:eastAsia="Calibri" w:hAnsi="Times New Roman"/>
          <w:sz w:val="24"/>
          <w:szCs w:val="24"/>
        </w:rPr>
        <w:t xml:space="preserve">наблюдать за разнообразными явлениями жизни, искусства и оценивать их; </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xml:space="preserve">- выявлять особенности взаимодействия хореографии с другими видами искусства (литература, изобразительное  искусство, театр и др.); </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xml:space="preserve">-  находить ассоциативные связи между художественными образами в танце и других видов искусства; </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xml:space="preserve">-  передавать свои впечатления в устной и письменной форме. </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b/>
          <w:sz w:val="24"/>
          <w:szCs w:val="24"/>
        </w:rPr>
        <w:t>Предметными результатами</w:t>
      </w:r>
      <w:r w:rsidRPr="00CB08D9">
        <w:rPr>
          <w:rFonts w:ascii="Times New Roman" w:eastAsia="Calibri" w:hAnsi="Times New Roman"/>
          <w:sz w:val="24"/>
          <w:szCs w:val="24"/>
        </w:rPr>
        <w:t xml:space="preserve">  являются:</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устойчивый интерес к хореографии, к художественным традициям своего народа, к различным видам музыкально-творческой деятельности, понимание значения танца в жизни человека;</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освоение танцевальных направлений как духовного опыта поколений;</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xml:space="preserve">- знание основных закономерностей хореографического искусства, умения и  навыки </w:t>
      </w:r>
      <w:r w:rsidRPr="00CB08D9">
        <w:rPr>
          <w:rFonts w:ascii="Times New Roman" w:eastAsia="Calibri" w:hAnsi="Times New Roman"/>
          <w:sz w:val="24"/>
          <w:szCs w:val="24"/>
        </w:rPr>
        <w:lastRenderedPageBreak/>
        <w:t xml:space="preserve">в различных видах учебно-творческой деятельности. </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b/>
          <w:sz w:val="24"/>
          <w:szCs w:val="24"/>
        </w:rPr>
      </w:pPr>
      <w:r w:rsidRPr="00CB08D9">
        <w:rPr>
          <w:rFonts w:ascii="Times New Roman" w:eastAsia="Calibri" w:hAnsi="Times New Roman"/>
          <w:b/>
          <w:i/>
          <w:sz w:val="24"/>
          <w:szCs w:val="24"/>
        </w:rPr>
        <w:t>У учащихся формируются умения:</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понимать роль хореографии в жизни человека; различать лирические, эпические, драматические образы в танце; определять по характерным признакам хореографических композиций к соответствующему танцевальному направлению и стилю - танец классический, народный, эстрадный, современный;</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эмоционально воспринимать  и оценивать танец; размышлять о знакомых танцевальных поставочных работах; высказывать суждение об основной идее, о средствах и формах ее воплощения;</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понимать специфику хореографического языка, получать представление о средствах танцевальной выразительности;</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sz w:val="24"/>
          <w:szCs w:val="24"/>
        </w:rPr>
      </w:pPr>
      <w:r w:rsidRPr="00CB08D9">
        <w:rPr>
          <w:rFonts w:ascii="Times New Roman" w:eastAsia="Calibri" w:hAnsi="Times New Roman"/>
          <w:sz w:val="24"/>
          <w:szCs w:val="24"/>
        </w:rPr>
        <w:t>- исполнять танцевальные комбинации, участвовать в публичных выступлениях класса.</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b/>
          <w:bCs/>
          <w:color w:val="000000"/>
          <w:sz w:val="24"/>
          <w:szCs w:val="24"/>
        </w:rPr>
      </w:pPr>
      <w:r w:rsidRPr="00CB08D9">
        <w:rPr>
          <w:rFonts w:ascii="Times New Roman" w:eastAsia="Calibri" w:hAnsi="Times New Roman"/>
          <w:b/>
          <w:bCs/>
          <w:color w:val="000000"/>
          <w:sz w:val="24"/>
          <w:szCs w:val="24"/>
        </w:rPr>
        <w:t>Формирование  универсальных учебных действий</w:t>
      </w:r>
    </w:p>
    <w:p w:rsidR="00CC05D3" w:rsidRPr="00CB08D9" w:rsidRDefault="00CC05D3" w:rsidP="00CB08D9">
      <w:pPr>
        <w:widowControl w:val="0"/>
        <w:autoSpaceDE w:val="0"/>
        <w:autoSpaceDN w:val="0"/>
        <w:adjustRightInd w:val="0"/>
        <w:spacing w:after="0" w:line="240" w:lineRule="auto"/>
        <w:jc w:val="both"/>
        <w:rPr>
          <w:rFonts w:ascii="Times New Roman" w:eastAsia="Calibri" w:hAnsi="Times New Roman"/>
          <w:b/>
          <w:bCs/>
          <w:color w:val="000000"/>
          <w:sz w:val="24"/>
          <w:szCs w:val="24"/>
        </w:rPr>
      </w:pPr>
      <w:r w:rsidRPr="00CB08D9">
        <w:rPr>
          <w:rFonts w:ascii="Times New Roman" w:eastAsia="Calibri" w:hAnsi="Times New Roman"/>
          <w:b/>
          <w:bCs/>
          <w:color w:val="000000"/>
          <w:sz w:val="24"/>
          <w:szCs w:val="24"/>
        </w:rPr>
        <w:t xml:space="preserve">1.Формирование </w:t>
      </w:r>
      <w:proofErr w:type="gramStart"/>
      <w:r w:rsidRPr="00CB08D9">
        <w:rPr>
          <w:rFonts w:ascii="Times New Roman" w:eastAsia="Calibri" w:hAnsi="Times New Roman"/>
          <w:b/>
          <w:bCs/>
          <w:color w:val="000000"/>
          <w:sz w:val="24"/>
          <w:szCs w:val="24"/>
        </w:rPr>
        <w:t>личностных</w:t>
      </w:r>
      <w:proofErr w:type="gramEnd"/>
      <w:r w:rsidRPr="00CB08D9">
        <w:rPr>
          <w:rFonts w:ascii="Times New Roman" w:eastAsia="Calibri" w:hAnsi="Times New Roman"/>
          <w:b/>
          <w:bCs/>
          <w:color w:val="000000"/>
          <w:sz w:val="24"/>
          <w:szCs w:val="24"/>
        </w:rPr>
        <w:t xml:space="preserve"> УУД.</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bCs/>
          <w:color w:val="000000"/>
          <w:sz w:val="24"/>
          <w:szCs w:val="24"/>
        </w:rPr>
      </w:pPr>
      <w:r w:rsidRPr="00CB08D9">
        <w:rPr>
          <w:rFonts w:ascii="Times New Roman" w:eastAsia="Calibri" w:hAnsi="Times New Roman"/>
          <w:bCs/>
          <w:color w:val="000000"/>
          <w:sz w:val="24"/>
          <w:szCs w:val="24"/>
        </w:rPr>
        <w:t>Учебный предмет «</w:t>
      </w:r>
      <w:r w:rsidR="00CB08D9">
        <w:rPr>
          <w:rFonts w:ascii="Times New Roman" w:eastAsia="Calibri" w:hAnsi="Times New Roman"/>
          <w:bCs/>
          <w:color w:val="000000"/>
          <w:sz w:val="24"/>
          <w:szCs w:val="24"/>
        </w:rPr>
        <w:t>Танцы</w:t>
      </w:r>
      <w:r w:rsidRPr="00CB08D9">
        <w:rPr>
          <w:rFonts w:ascii="Times New Roman" w:eastAsia="Calibri" w:hAnsi="Times New Roman"/>
          <w:bCs/>
          <w:color w:val="000000"/>
          <w:sz w:val="24"/>
          <w:szCs w:val="24"/>
        </w:rPr>
        <w:t xml:space="preserve">» прежде </w:t>
      </w:r>
      <w:proofErr w:type="gramStart"/>
      <w:r w:rsidRPr="00CB08D9">
        <w:rPr>
          <w:rFonts w:ascii="Times New Roman" w:eastAsia="Calibri" w:hAnsi="Times New Roman"/>
          <w:bCs/>
          <w:color w:val="000000"/>
          <w:sz w:val="24"/>
          <w:szCs w:val="24"/>
        </w:rPr>
        <w:t>всего</w:t>
      </w:r>
      <w:proofErr w:type="gramEnd"/>
      <w:r w:rsidRPr="00CB08D9">
        <w:rPr>
          <w:rFonts w:ascii="Times New Roman" w:eastAsia="Calibri" w:hAnsi="Times New Roman"/>
          <w:bCs/>
          <w:color w:val="000000"/>
          <w:sz w:val="24"/>
          <w:szCs w:val="24"/>
        </w:rPr>
        <w:t xml:space="preserve"> способствует </w:t>
      </w:r>
      <w:r w:rsidRPr="00CB08D9">
        <w:rPr>
          <w:rFonts w:ascii="Times New Roman" w:eastAsia="Calibri" w:hAnsi="Times New Roman"/>
          <w:bCs/>
          <w:i/>
          <w:color w:val="000000"/>
          <w:sz w:val="24"/>
          <w:szCs w:val="24"/>
          <w:u w:val="single"/>
        </w:rPr>
        <w:t xml:space="preserve">личностному  </w:t>
      </w:r>
      <w:r w:rsidRPr="00CB08D9">
        <w:rPr>
          <w:rFonts w:ascii="Times New Roman" w:eastAsia="Calibri" w:hAnsi="Times New Roman"/>
          <w:bCs/>
          <w:color w:val="000000"/>
          <w:sz w:val="24"/>
          <w:szCs w:val="24"/>
        </w:rPr>
        <w:t>развитию ученика, поскольку обеспечивает понимание искусство хореографии как средство общения между людьми. В нем раскрываются наиболее значимые для формирования личностных качеств ребенка  «вечные темы» искусства: добро и зло, любовь и  ненависть, жизнь и смерть, материнство, защита отечества и другие, запечатленные в художественных образах. На основе освоения обучающимися  танцевального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w:t>
      </w:r>
    </w:p>
    <w:p w:rsidR="00CC05D3" w:rsidRPr="00CB08D9" w:rsidRDefault="00CC05D3" w:rsidP="00CB08D9">
      <w:pPr>
        <w:widowControl w:val="0"/>
        <w:autoSpaceDE w:val="0"/>
        <w:autoSpaceDN w:val="0"/>
        <w:adjustRightInd w:val="0"/>
        <w:spacing w:after="0" w:line="240" w:lineRule="auto"/>
        <w:jc w:val="both"/>
        <w:rPr>
          <w:rFonts w:ascii="Times New Roman" w:eastAsia="Calibri" w:hAnsi="Times New Roman"/>
          <w:bCs/>
          <w:color w:val="000000"/>
          <w:sz w:val="24"/>
          <w:szCs w:val="24"/>
        </w:rPr>
      </w:pPr>
      <w:r w:rsidRPr="00CB08D9">
        <w:rPr>
          <w:rFonts w:ascii="Times New Roman" w:eastAsia="Calibri" w:hAnsi="Times New Roman"/>
          <w:b/>
          <w:bCs/>
          <w:color w:val="000000"/>
          <w:sz w:val="24"/>
          <w:szCs w:val="24"/>
        </w:rPr>
        <w:t>Виды заданий:</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bCs/>
          <w:color w:val="000000"/>
          <w:sz w:val="24"/>
          <w:szCs w:val="24"/>
        </w:rPr>
      </w:pPr>
      <w:r w:rsidRPr="00CB08D9">
        <w:rPr>
          <w:rFonts w:ascii="Times New Roman" w:eastAsia="Calibri" w:hAnsi="Times New Roman"/>
          <w:bCs/>
          <w:color w:val="000000"/>
          <w:sz w:val="24"/>
          <w:szCs w:val="24"/>
        </w:rPr>
        <w:t>- высказывание своего отношения к музыкальному сопровождению танца с аргументацией;</w:t>
      </w:r>
    </w:p>
    <w:p w:rsidR="00CC05D3" w:rsidRPr="00CB08D9" w:rsidRDefault="00CC05D3" w:rsidP="00CB08D9">
      <w:pPr>
        <w:widowControl w:val="0"/>
        <w:autoSpaceDE w:val="0"/>
        <w:autoSpaceDN w:val="0"/>
        <w:adjustRightInd w:val="0"/>
        <w:spacing w:after="0" w:line="240" w:lineRule="auto"/>
        <w:ind w:firstLine="567"/>
        <w:jc w:val="both"/>
        <w:rPr>
          <w:rFonts w:ascii="Times New Roman" w:eastAsia="Calibri" w:hAnsi="Times New Roman"/>
          <w:bCs/>
          <w:color w:val="000000"/>
          <w:sz w:val="24"/>
          <w:szCs w:val="24"/>
        </w:rPr>
      </w:pPr>
      <w:r w:rsidRPr="00CB08D9">
        <w:rPr>
          <w:rFonts w:ascii="Times New Roman" w:eastAsia="Calibri" w:hAnsi="Times New Roman"/>
          <w:sz w:val="24"/>
          <w:szCs w:val="24"/>
        </w:rPr>
        <w:t>- анализ  характеров героев танца на основе личностного восприятия.</w:t>
      </w:r>
    </w:p>
    <w:p w:rsidR="00CC05D3" w:rsidRPr="00CB08D9" w:rsidRDefault="00CC05D3" w:rsidP="00CB08D9">
      <w:pPr>
        <w:widowControl w:val="0"/>
        <w:autoSpaceDE w:val="0"/>
        <w:autoSpaceDN w:val="0"/>
        <w:adjustRightInd w:val="0"/>
        <w:spacing w:after="0" w:line="240" w:lineRule="auto"/>
        <w:jc w:val="both"/>
        <w:rPr>
          <w:rFonts w:ascii="Times New Roman" w:eastAsia="Calibri" w:hAnsi="Times New Roman"/>
          <w:bCs/>
          <w:color w:val="000000"/>
          <w:sz w:val="24"/>
          <w:szCs w:val="24"/>
        </w:rPr>
      </w:pPr>
      <w:r w:rsidRPr="00CB08D9">
        <w:rPr>
          <w:rFonts w:ascii="Times New Roman" w:eastAsia="Calibri" w:hAnsi="Times New Roman"/>
          <w:b/>
          <w:sz w:val="24"/>
          <w:szCs w:val="24"/>
        </w:rPr>
        <w:t xml:space="preserve">2.Формирование </w:t>
      </w:r>
      <w:proofErr w:type="gramStart"/>
      <w:r w:rsidRPr="00CB08D9">
        <w:rPr>
          <w:rFonts w:ascii="Times New Roman" w:eastAsia="Calibri" w:hAnsi="Times New Roman"/>
          <w:b/>
          <w:sz w:val="24"/>
          <w:szCs w:val="24"/>
        </w:rPr>
        <w:t>регулятивных</w:t>
      </w:r>
      <w:proofErr w:type="gramEnd"/>
      <w:r w:rsidRPr="00CB08D9">
        <w:rPr>
          <w:rFonts w:ascii="Times New Roman" w:eastAsia="Calibri" w:hAnsi="Times New Roman"/>
          <w:b/>
          <w:sz w:val="24"/>
          <w:szCs w:val="24"/>
        </w:rPr>
        <w:t xml:space="preserve"> УУД.</w:t>
      </w:r>
    </w:p>
    <w:p w:rsidR="00CC05D3" w:rsidRPr="00CB08D9" w:rsidRDefault="00CC05D3" w:rsidP="00CB08D9">
      <w:pPr>
        <w:widowControl w:val="0"/>
        <w:tabs>
          <w:tab w:val="left" w:pos="8340"/>
        </w:tabs>
        <w:autoSpaceDE w:val="0"/>
        <w:autoSpaceDN w:val="0"/>
        <w:adjustRightInd w:val="0"/>
        <w:spacing w:after="0" w:line="240" w:lineRule="auto"/>
        <w:contextualSpacing/>
        <w:jc w:val="both"/>
        <w:rPr>
          <w:rFonts w:ascii="Times New Roman" w:eastAsia="Calibri" w:hAnsi="Times New Roman"/>
          <w:sz w:val="24"/>
          <w:szCs w:val="24"/>
        </w:rPr>
      </w:pPr>
      <w:r w:rsidRPr="00CB08D9">
        <w:rPr>
          <w:rFonts w:ascii="Times New Roman" w:eastAsia="Calibri" w:hAnsi="Times New Roman"/>
          <w:sz w:val="24"/>
          <w:szCs w:val="24"/>
        </w:rPr>
        <w:t xml:space="preserve">        Задания и вопросы по хореографическому творчеству, ориентированные на формирование действий контроля и самоконтроля, оценки и самооценки процесса и результатов учебных действий, направленные на развитие регулятивных УУД.</w:t>
      </w:r>
    </w:p>
    <w:p w:rsidR="00CC05D3" w:rsidRPr="00CB08D9" w:rsidRDefault="00CC05D3" w:rsidP="00CB08D9">
      <w:pPr>
        <w:widowControl w:val="0"/>
        <w:tabs>
          <w:tab w:val="left" w:pos="8340"/>
        </w:tabs>
        <w:autoSpaceDE w:val="0"/>
        <w:autoSpaceDN w:val="0"/>
        <w:adjustRightInd w:val="0"/>
        <w:spacing w:after="0" w:line="240" w:lineRule="auto"/>
        <w:contextualSpacing/>
        <w:jc w:val="both"/>
        <w:rPr>
          <w:rFonts w:ascii="Times New Roman" w:eastAsia="Calibri" w:hAnsi="Times New Roman"/>
          <w:sz w:val="24"/>
          <w:szCs w:val="24"/>
        </w:rPr>
      </w:pPr>
      <w:r w:rsidRPr="00CB08D9">
        <w:rPr>
          <w:rFonts w:ascii="Times New Roman" w:eastAsia="Calibri" w:hAnsi="Times New Roman"/>
          <w:sz w:val="24"/>
          <w:szCs w:val="24"/>
        </w:rPr>
        <w:t>Виды заданий:</w:t>
      </w:r>
    </w:p>
    <w:p w:rsidR="00CC05D3" w:rsidRPr="00CB08D9" w:rsidRDefault="00CC05D3" w:rsidP="00CB08D9">
      <w:pPr>
        <w:widowControl w:val="0"/>
        <w:tabs>
          <w:tab w:val="left" w:pos="8340"/>
        </w:tabs>
        <w:autoSpaceDE w:val="0"/>
        <w:autoSpaceDN w:val="0"/>
        <w:adjustRightInd w:val="0"/>
        <w:spacing w:after="0" w:line="240" w:lineRule="auto"/>
        <w:contextualSpacing/>
        <w:jc w:val="both"/>
        <w:rPr>
          <w:rFonts w:ascii="Times New Roman" w:eastAsia="Calibri" w:hAnsi="Times New Roman"/>
          <w:sz w:val="24"/>
          <w:szCs w:val="24"/>
        </w:rPr>
      </w:pPr>
      <w:r w:rsidRPr="00CB08D9">
        <w:rPr>
          <w:rFonts w:ascii="Times New Roman" w:eastAsia="Calibri" w:hAnsi="Times New Roman"/>
          <w:sz w:val="24"/>
          <w:szCs w:val="24"/>
        </w:rPr>
        <w:t xml:space="preserve">          1)  выполнять действия в качестве слушателя;</w:t>
      </w:r>
    </w:p>
    <w:p w:rsidR="00CC05D3" w:rsidRPr="00CB08D9" w:rsidRDefault="00CC05D3" w:rsidP="00CB08D9">
      <w:pPr>
        <w:widowControl w:val="0"/>
        <w:tabs>
          <w:tab w:val="left" w:pos="8340"/>
        </w:tabs>
        <w:autoSpaceDE w:val="0"/>
        <w:autoSpaceDN w:val="0"/>
        <w:adjustRightInd w:val="0"/>
        <w:spacing w:after="0" w:line="240" w:lineRule="auto"/>
        <w:contextualSpacing/>
        <w:jc w:val="both"/>
        <w:rPr>
          <w:rFonts w:ascii="Times New Roman" w:eastAsia="Calibri" w:hAnsi="Times New Roman"/>
          <w:sz w:val="24"/>
          <w:szCs w:val="24"/>
        </w:rPr>
      </w:pPr>
      <w:r w:rsidRPr="00CB08D9">
        <w:rPr>
          <w:rFonts w:ascii="Times New Roman" w:eastAsia="Calibri" w:hAnsi="Times New Roman"/>
          <w:sz w:val="24"/>
          <w:szCs w:val="24"/>
        </w:rPr>
        <w:t xml:space="preserve">          2)  выполнять действия в качестве правильного исполнения движений;</w:t>
      </w:r>
    </w:p>
    <w:p w:rsidR="00CC05D3" w:rsidRPr="00CB08D9" w:rsidRDefault="00CC05D3" w:rsidP="00CB08D9">
      <w:pPr>
        <w:widowControl w:val="0"/>
        <w:tabs>
          <w:tab w:val="left" w:pos="8340"/>
        </w:tabs>
        <w:autoSpaceDE w:val="0"/>
        <w:autoSpaceDN w:val="0"/>
        <w:adjustRightInd w:val="0"/>
        <w:spacing w:after="0" w:line="240" w:lineRule="auto"/>
        <w:contextualSpacing/>
        <w:jc w:val="both"/>
        <w:rPr>
          <w:rFonts w:ascii="Times New Roman" w:eastAsia="Calibri" w:hAnsi="Times New Roman"/>
          <w:sz w:val="24"/>
          <w:szCs w:val="24"/>
        </w:rPr>
      </w:pPr>
      <w:r w:rsidRPr="00CB08D9">
        <w:rPr>
          <w:rFonts w:ascii="Times New Roman" w:eastAsia="Calibri" w:hAnsi="Times New Roman"/>
          <w:sz w:val="24"/>
          <w:szCs w:val="24"/>
        </w:rPr>
        <w:t xml:space="preserve">          3)  выполнять действия в качестве помощника постановщика;</w:t>
      </w:r>
    </w:p>
    <w:p w:rsidR="00CC05D3" w:rsidRPr="00CB08D9" w:rsidRDefault="00CC05D3" w:rsidP="00CB08D9">
      <w:pPr>
        <w:widowControl w:val="0"/>
        <w:tabs>
          <w:tab w:val="left" w:pos="8340"/>
        </w:tabs>
        <w:autoSpaceDE w:val="0"/>
        <w:autoSpaceDN w:val="0"/>
        <w:adjustRightInd w:val="0"/>
        <w:spacing w:after="0" w:line="240" w:lineRule="auto"/>
        <w:contextualSpacing/>
        <w:jc w:val="both"/>
        <w:rPr>
          <w:rFonts w:ascii="Times New Roman" w:eastAsia="Calibri" w:hAnsi="Times New Roman"/>
          <w:sz w:val="24"/>
          <w:szCs w:val="24"/>
        </w:rPr>
      </w:pPr>
      <w:r w:rsidRPr="00CB08D9">
        <w:rPr>
          <w:rFonts w:ascii="Times New Roman" w:eastAsia="Calibri" w:hAnsi="Times New Roman"/>
          <w:sz w:val="24"/>
          <w:szCs w:val="24"/>
        </w:rPr>
        <w:t xml:space="preserve">          4)  ставить новые учебные задачи вместе с педагогом.</w:t>
      </w:r>
    </w:p>
    <w:p w:rsidR="00CC05D3" w:rsidRPr="00CB08D9" w:rsidRDefault="00CC05D3" w:rsidP="00CB08D9">
      <w:pPr>
        <w:widowControl w:val="0"/>
        <w:tabs>
          <w:tab w:val="left" w:pos="8340"/>
        </w:tabs>
        <w:autoSpaceDE w:val="0"/>
        <w:autoSpaceDN w:val="0"/>
        <w:adjustRightInd w:val="0"/>
        <w:spacing w:after="0" w:line="240" w:lineRule="auto"/>
        <w:contextualSpacing/>
        <w:jc w:val="both"/>
        <w:rPr>
          <w:rFonts w:ascii="Times New Roman" w:eastAsia="Calibri" w:hAnsi="Times New Roman"/>
          <w:sz w:val="24"/>
          <w:szCs w:val="24"/>
        </w:rPr>
      </w:pPr>
      <w:r w:rsidRPr="00CB08D9">
        <w:rPr>
          <w:rFonts w:ascii="Times New Roman" w:eastAsia="Calibri" w:hAnsi="Times New Roman"/>
          <w:b/>
          <w:sz w:val="24"/>
          <w:szCs w:val="24"/>
        </w:rPr>
        <w:t xml:space="preserve">3.Формирование </w:t>
      </w:r>
      <w:proofErr w:type="gramStart"/>
      <w:r w:rsidRPr="00CB08D9">
        <w:rPr>
          <w:rFonts w:ascii="Times New Roman" w:eastAsia="Calibri" w:hAnsi="Times New Roman"/>
          <w:b/>
          <w:sz w:val="24"/>
          <w:szCs w:val="24"/>
        </w:rPr>
        <w:t>познавательных</w:t>
      </w:r>
      <w:proofErr w:type="gramEnd"/>
      <w:r w:rsidRPr="00CB08D9">
        <w:rPr>
          <w:rFonts w:ascii="Times New Roman" w:eastAsia="Calibri" w:hAnsi="Times New Roman"/>
          <w:b/>
          <w:sz w:val="24"/>
          <w:szCs w:val="24"/>
        </w:rPr>
        <w:t xml:space="preserve"> УУД.</w:t>
      </w:r>
    </w:p>
    <w:p w:rsidR="00CC05D3" w:rsidRPr="00CB08D9" w:rsidRDefault="00CC05D3" w:rsidP="00CB08D9">
      <w:pPr>
        <w:widowControl w:val="0"/>
        <w:tabs>
          <w:tab w:val="left" w:pos="8340"/>
        </w:tabs>
        <w:autoSpaceDE w:val="0"/>
        <w:autoSpaceDN w:val="0"/>
        <w:adjustRightInd w:val="0"/>
        <w:spacing w:after="0" w:line="240" w:lineRule="auto"/>
        <w:ind w:firstLine="426"/>
        <w:contextualSpacing/>
        <w:jc w:val="both"/>
        <w:rPr>
          <w:rFonts w:ascii="Times New Roman" w:eastAsia="Calibri" w:hAnsi="Times New Roman"/>
          <w:b/>
          <w:sz w:val="24"/>
          <w:szCs w:val="24"/>
        </w:rPr>
      </w:pPr>
      <w:r w:rsidRPr="00CB08D9">
        <w:rPr>
          <w:rFonts w:ascii="Times New Roman" w:eastAsia="Calibri" w:hAnsi="Times New Roman"/>
          <w:sz w:val="24"/>
          <w:szCs w:val="24"/>
        </w:rPr>
        <w:t xml:space="preserve">В области развития </w:t>
      </w:r>
      <w:proofErr w:type="spellStart"/>
      <w:r w:rsidRPr="00CB08D9">
        <w:rPr>
          <w:rFonts w:ascii="Times New Roman" w:eastAsia="Calibri" w:hAnsi="Times New Roman"/>
          <w:sz w:val="24"/>
          <w:szCs w:val="24"/>
        </w:rPr>
        <w:t>общепознавательных</w:t>
      </w:r>
      <w:proofErr w:type="spellEnd"/>
      <w:r w:rsidRPr="00CB08D9">
        <w:rPr>
          <w:rFonts w:ascii="Times New Roman" w:eastAsia="Calibri" w:hAnsi="Times New Roman"/>
          <w:sz w:val="24"/>
          <w:szCs w:val="24"/>
        </w:rPr>
        <w:t xml:space="preserve"> действий  изучение хореографического творчества будет способствовать формированию замещения и моделирования.</w:t>
      </w:r>
    </w:p>
    <w:p w:rsidR="00CC05D3" w:rsidRPr="00CB08D9" w:rsidRDefault="00CC05D3" w:rsidP="00CB08D9">
      <w:pPr>
        <w:widowControl w:val="0"/>
        <w:tabs>
          <w:tab w:val="left" w:pos="8340"/>
        </w:tabs>
        <w:autoSpaceDE w:val="0"/>
        <w:autoSpaceDN w:val="0"/>
        <w:adjustRightInd w:val="0"/>
        <w:spacing w:after="0" w:line="240" w:lineRule="auto"/>
        <w:contextualSpacing/>
        <w:jc w:val="both"/>
        <w:rPr>
          <w:rFonts w:ascii="Times New Roman" w:eastAsia="Calibri" w:hAnsi="Times New Roman"/>
          <w:b/>
          <w:sz w:val="24"/>
          <w:szCs w:val="24"/>
        </w:rPr>
      </w:pPr>
      <w:r w:rsidRPr="00CB08D9">
        <w:rPr>
          <w:rFonts w:ascii="Times New Roman" w:eastAsia="Calibri" w:hAnsi="Times New Roman"/>
          <w:b/>
          <w:sz w:val="24"/>
          <w:szCs w:val="24"/>
        </w:rPr>
        <w:t>Виды заданий:</w:t>
      </w:r>
    </w:p>
    <w:p w:rsidR="00CC05D3" w:rsidRPr="00CB08D9" w:rsidRDefault="00CC05D3" w:rsidP="00CB08D9">
      <w:pPr>
        <w:widowControl w:val="0"/>
        <w:tabs>
          <w:tab w:val="left" w:pos="8340"/>
        </w:tabs>
        <w:autoSpaceDE w:val="0"/>
        <w:autoSpaceDN w:val="0"/>
        <w:adjustRightInd w:val="0"/>
        <w:spacing w:after="0" w:line="240" w:lineRule="auto"/>
        <w:contextualSpacing/>
        <w:jc w:val="both"/>
        <w:rPr>
          <w:rFonts w:ascii="Times New Roman" w:eastAsia="Calibri" w:hAnsi="Times New Roman"/>
          <w:sz w:val="24"/>
          <w:szCs w:val="24"/>
        </w:rPr>
      </w:pPr>
      <w:r w:rsidRPr="00CB08D9">
        <w:rPr>
          <w:rFonts w:ascii="Times New Roman" w:eastAsia="Calibri" w:hAnsi="Times New Roman"/>
          <w:sz w:val="24"/>
          <w:szCs w:val="24"/>
        </w:rPr>
        <w:t>1) поиск и выделение необходимой информации;</w:t>
      </w:r>
    </w:p>
    <w:p w:rsidR="00CC05D3" w:rsidRPr="00CB08D9" w:rsidRDefault="00CC05D3" w:rsidP="00CB08D9">
      <w:pPr>
        <w:widowControl w:val="0"/>
        <w:tabs>
          <w:tab w:val="left" w:pos="8340"/>
        </w:tabs>
        <w:autoSpaceDE w:val="0"/>
        <w:autoSpaceDN w:val="0"/>
        <w:adjustRightInd w:val="0"/>
        <w:spacing w:after="0" w:line="240" w:lineRule="auto"/>
        <w:contextualSpacing/>
        <w:jc w:val="both"/>
        <w:rPr>
          <w:rFonts w:ascii="Times New Roman" w:eastAsia="Calibri" w:hAnsi="Times New Roman"/>
          <w:sz w:val="24"/>
          <w:szCs w:val="24"/>
        </w:rPr>
      </w:pPr>
      <w:r w:rsidRPr="00CB08D9">
        <w:rPr>
          <w:rFonts w:ascii="Times New Roman" w:eastAsia="Calibri" w:hAnsi="Times New Roman"/>
          <w:sz w:val="24"/>
          <w:szCs w:val="24"/>
        </w:rPr>
        <w:t>2) формулировать учебную задачу;</w:t>
      </w:r>
    </w:p>
    <w:p w:rsidR="00CC05D3" w:rsidRPr="00CB08D9" w:rsidRDefault="00CC05D3" w:rsidP="00CB08D9">
      <w:pPr>
        <w:widowControl w:val="0"/>
        <w:tabs>
          <w:tab w:val="left" w:pos="8340"/>
        </w:tabs>
        <w:autoSpaceDE w:val="0"/>
        <w:autoSpaceDN w:val="0"/>
        <w:adjustRightInd w:val="0"/>
        <w:spacing w:after="0" w:line="240" w:lineRule="auto"/>
        <w:contextualSpacing/>
        <w:jc w:val="both"/>
        <w:rPr>
          <w:rFonts w:ascii="Times New Roman" w:eastAsia="Calibri" w:hAnsi="Times New Roman"/>
          <w:sz w:val="24"/>
          <w:szCs w:val="24"/>
        </w:rPr>
      </w:pPr>
      <w:r w:rsidRPr="00CB08D9">
        <w:rPr>
          <w:rFonts w:ascii="Times New Roman" w:eastAsia="Calibri" w:hAnsi="Times New Roman"/>
          <w:sz w:val="24"/>
          <w:szCs w:val="24"/>
        </w:rPr>
        <w:t>3) ориентация в способах решения задачи.</w:t>
      </w:r>
    </w:p>
    <w:p w:rsidR="00CC05D3" w:rsidRPr="00CB08D9" w:rsidRDefault="00CC05D3" w:rsidP="00CB08D9">
      <w:pPr>
        <w:widowControl w:val="0"/>
        <w:tabs>
          <w:tab w:val="left" w:pos="8340"/>
        </w:tabs>
        <w:autoSpaceDE w:val="0"/>
        <w:autoSpaceDN w:val="0"/>
        <w:adjustRightInd w:val="0"/>
        <w:spacing w:after="0" w:line="240" w:lineRule="auto"/>
        <w:contextualSpacing/>
        <w:jc w:val="both"/>
        <w:rPr>
          <w:rFonts w:ascii="Times New Roman" w:eastAsia="Calibri" w:hAnsi="Times New Roman"/>
          <w:b/>
          <w:sz w:val="24"/>
          <w:szCs w:val="24"/>
        </w:rPr>
      </w:pPr>
      <w:r w:rsidRPr="00CB08D9">
        <w:rPr>
          <w:rFonts w:ascii="Times New Roman" w:eastAsia="Calibri" w:hAnsi="Times New Roman"/>
          <w:b/>
          <w:sz w:val="24"/>
          <w:szCs w:val="24"/>
        </w:rPr>
        <w:t xml:space="preserve">4.Формирование </w:t>
      </w:r>
      <w:proofErr w:type="gramStart"/>
      <w:r w:rsidRPr="00CB08D9">
        <w:rPr>
          <w:rFonts w:ascii="Times New Roman" w:eastAsia="Calibri" w:hAnsi="Times New Roman"/>
          <w:b/>
          <w:sz w:val="24"/>
          <w:szCs w:val="24"/>
        </w:rPr>
        <w:t>коммуникативных</w:t>
      </w:r>
      <w:proofErr w:type="gramEnd"/>
      <w:r w:rsidRPr="00CB08D9">
        <w:rPr>
          <w:rFonts w:ascii="Times New Roman" w:eastAsia="Calibri" w:hAnsi="Times New Roman"/>
          <w:b/>
          <w:sz w:val="24"/>
          <w:szCs w:val="24"/>
        </w:rPr>
        <w:t xml:space="preserve"> УУД.</w:t>
      </w:r>
    </w:p>
    <w:p w:rsidR="00CC05D3" w:rsidRPr="00CB08D9" w:rsidRDefault="00CC05D3" w:rsidP="00CB08D9">
      <w:pPr>
        <w:widowControl w:val="0"/>
        <w:tabs>
          <w:tab w:val="left" w:pos="8340"/>
        </w:tabs>
        <w:autoSpaceDE w:val="0"/>
        <w:autoSpaceDN w:val="0"/>
        <w:adjustRightInd w:val="0"/>
        <w:spacing w:after="0" w:line="240" w:lineRule="auto"/>
        <w:contextualSpacing/>
        <w:jc w:val="both"/>
        <w:rPr>
          <w:rFonts w:ascii="Times New Roman" w:eastAsia="Calibri" w:hAnsi="Times New Roman"/>
          <w:sz w:val="24"/>
          <w:szCs w:val="24"/>
        </w:rPr>
      </w:pPr>
      <w:r w:rsidRPr="00CB08D9">
        <w:rPr>
          <w:rFonts w:ascii="Times New Roman" w:eastAsia="Calibri" w:hAnsi="Times New Roman"/>
          <w:sz w:val="24"/>
          <w:szCs w:val="24"/>
        </w:rPr>
        <w:t>Виды заданий:</w:t>
      </w:r>
    </w:p>
    <w:p w:rsidR="00CC05D3" w:rsidRPr="00CB08D9" w:rsidRDefault="00CC05D3" w:rsidP="00CB08D9">
      <w:pPr>
        <w:widowControl w:val="0"/>
        <w:tabs>
          <w:tab w:val="left" w:pos="8340"/>
        </w:tabs>
        <w:autoSpaceDE w:val="0"/>
        <w:autoSpaceDN w:val="0"/>
        <w:adjustRightInd w:val="0"/>
        <w:spacing w:after="0" w:line="240" w:lineRule="auto"/>
        <w:contextualSpacing/>
        <w:jc w:val="both"/>
        <w:rPr>
          <w:rFonts w:ascii="Times New Roman" w:eastAsia="Calibri" w:hAnsi="Times New Roman"/>
          <w:sz w:val="24"/>
          <w:szCs w:val="24"/>
        </w:rPr>
      </w:pPr>
      <w:r w:rsidRPr="00CB08D9">
        <w:rPr>
          <w:rFonts w:ascii="Times New Roman" w:eastAsia="Calibri" w:hAnsi="Times New Roman"/>
          <w:sz w:val="24"/>
          <w:szCs w:val="24"/>
        </w:rPr>
        <w:t>1) подготовка танцевальной импровизации в паре, в ансамбле;</w:t>
      </w:r>
    </w:p>
    <w:p w:rsidR="00CC05D3" w:rsidRPr="00CB08D9" w:rsidRDefault="00CC05D3" w:rsidP="00CB08D9">
      <w:pPr>
        <w:widowControl w:val="0"/>
        <w:tabs>
          <w:tab w:val="left" w:pos="8340"/>
        </w:tabs>
        <w:autoSpaceDE w:val="0"/>
        <w:autoSpaceDN w:val="0"/>
        <w:adjustRightInd w:val="0"/>
        <w:spacing w:after="0" w:line="240" w:lineRule="auto"/>
        <w:contextualSpacing/>
        <w:jc w:val="both"/>
        <w:rPr>
          <w:rFonts w:ascii="Times New Roman" w:eastAsia="Calibri" w:hAnsi="Times New Roman"/>
          <w:sz w:val="24"/>
          <w:szCs w:val="24"/>
        </w:rPr>
      </w:pPr>
      <w:r w:rsidRPr="00CB08D9">
        <w:rPr>
          <w:rFonts w:ascii="Times New Roman" w:eastAsia="Calibri" w:hAnsi="Times New Roman"/>
          <w:sz w:val="24"/>
          <w:szCs w:val="24"/>
        </w:rPr>
        <w:t xml:space="preserve">2) </w:t>
      </w:r>
      <w:proofErr w:type="spellStart"/>
      <w:r w:rsidRPr="00CB08D9">
        <w:rPr>
          <w:rFonts w:ascii="Times New Roman" w:eastAsia="Calibri" w:hAnsi="Times New Roman"/>
          <w:sz w:val="24"/>
          <w:szCs w:val="24"/>
        </w:rPr>
        <w:t>инсценирование</w:t>
      </w:r>
      <w:proofErr w:type="spellEnd"/>
      <w:r w:rsidRPr="00CB08D9">
        <w:rPr>
          <w:rFonts w:ascii="Times New Roman" w:eastAsia="Calibri" w:hAnsi="Times New Roman"/>
          <w:sz w:val="24"/>
          <w:szCs w:val="24"/>
        </w:rPr>
        <w:t xml:space="preserve"> на заданную тему;</w:t>
      </w:r>
    </w:p>
    <w:p w:rsidR="00CC05D3" w:rsidRPr="00CB08D9" w:rsidRDefault="00CC05D3" w:rsidP="00CB08D9">
      <w:pPr>
        <w:widowControl w:val="0"/>
        <w:tabs>
          <w:tab w:val="left" w:pos="8340"/>
        </w:tabs>
        <w:autoSpaceDE w:val="0"/>
        <w:autoSpaceDN w:val="0"/>
        <w:adjustRightInd w:val="0"/>
        <w:spacing w:after="0" w:line="240" w:lineRule="auto"/>
        <w:contextualSpacing/>
        <w:jc w:val="both"/>
        <w:rPr>
          <w:rFonts w:ascii="Times New Roman" w:eastAsia="Calibri" w:hAnsi="Times New Roman"/>
          <w:sz w:val="24"/>
          <w:szCs w:val="24"/>
        </w:rPr>
      </w:pPr>
      <w:r w:rsidRPr="00CB08D9">
        <w:rPr>
          <w:rFonts w:ascii="Times New Roman" w:eastAsia="Calibri" w:hAnsi="Times New Roman"/>
          <w:sz w:val="24"/>
          <w:szCs w:val="24"/>
        </w:rPr>
        <w:t>3) ум</w:t>
      </w:r>
      <w:r w:rsidR="00687AB5">
        <w:rPr>
          <w:rFonts w:ascii="Times New Roman" w:eastAsia="Calibri" w:hAnsi="Times New Roman"/>
          <w:sz w:val="24"/>
          <w:szCs w:val="24"/>
        </w:rPr>
        <w:t>ение работать в паре</w:t>
      </w:r>
      <w:r w:rsidRPr="00CB08D9">
        <w:rPr>
          <w:rFonts w:ascii="Times New Roman" w:eastAsia="Calibri" w:hAnsi="Times New Roman"/>
          <w:sz w:val="24"/>
          <w:szCs w:val="24"/>
        </w:rPr>
        <w:t>;</w:t>
      </w:r>
    </w:p>
    <w:p w:rsidR="00CC05D3" w:rsidRPr="00CB08D9" w:rsidRDefault="00CC05D3" w:rsidP="00CB08D9">
      <w:pPr>
        <w:widowControl w:val="0"/>
        <w:tabs>
          <w:tab w:val="left" w:pos="8340"/>
        </w:tabs>
        <w:autoSpaceDE w:val="0"/>
        <w:autoSpaceDN w:val="0"/>
        <w:adjustRightInd w:val="0"/>
        <w:spacing w:after="0" w:line="240" w:lineRule="auto"/>
        <w:contextualSpacing/>
        <w:jc w:val="both"/>
        <w:rPr>
          <w:rFonts w:ascii="Times New Roman" w:eastAsia="Calibri" w:hAnsi="Times New Roman"/>
          <w:sz w:val="24"/>
          <w:szCs w:val="24"/>
        </w:rPr>
      </w:pPr>
      <w:r w:rsidRPr="00CB08D9">
        <w:rPr>
          <w:rFonts w:ascii="Times New Roman" w:eastAsia="Calibri" w:hAnsi="Times New Roman"/>
          <w:sz w:val="24"/>
          <w:szCs w:val="24"/>
        </w:rPr>
        <w:t>4) умение взаимодействовать при достижении единого результата.</w:t>
      </w:r>
    </w:p>
    <w:p w:rsidR="00CC05D3" w:rsidRPr="00CB08D9" w:rsidRDefault="007622C0" w:rsidP="00CB08D9">
      <w:pPr>
        <w:widowControl w:val="0"/>
        <w:tabs>
          <w:tab w:val="left" w:pos="8340"/>
        </w:tabs>
        <w:autoSpaceDE w:val="0"/>
        <w:autoSpaceDN w:val="0"/>
        <w:adjustRightInd w:val="0"/>
        <w:spacing w:after="0" w:line="240" w:lineRule="auto"/>
        <w:contextualSpacing/>
        <w:jc w:val="both"/>
        <w:rPr>
          <w:rFonts w:ascii="Times New Roman" w:eastAsia="Calibri" w:hAnsi="Times New Roman"/>
          <w:b/>
          <w:sz w:val="24"/>
          <w:szCs w:val="24"/>
        </w:rPr>
      </w:pPr>
      <w:r w:rsidRPr="00CB08D9">
        <w:rPr>
          <w:rFonts w:ascii="Times New Roman" w:eastAsia="Calibri" w:hAnsi="Times New Roman"/>
          <w:b/>
          <w:sz w:val="24"/>
          <w:szCs w:val="24"/>
        </w:rPr>
        <w:t>Формы и методы работы</w:t>
      </w:r>
    </w:p>
    <w:p w:rsidR="007622C0" w:rsidRPr="00CB08D9" w:rsidRDefault="007622C0" w:rsidP="00CB08D9">
      <w:pPr>
        <w:shd w:val="clear" w:color="auto" w:fill="FFFFFF"/>
        <w:spacing w:after="0" w:line="240" w:lineRule="auto"/>
        <w:ind w:firstLine="567"/>
        <w:jc w:val="both"/>
        <w:rPr>
          <w:rFonts w:ascii="Times New Roman" w:hAnsi="Times New Roman"/>
          <w:b/>
          <w:color w:val="000000"/>
          <w:kern w:val="2"/>
          <w:sz w:val="24"/>
          <w:szCs w:val="24"/>
        </w:rPr>
      </w:pPr>
      <w:r w:rsidRPr="00CB08D9">
        <w:rPr>
          <w:rFonts w:ascii="Times New Roman" w:hAnsi="Times New Roman"/>
          <w:color w:val="000000"/>
          <w:kern w:val="2"/>
          <w:sz w:val="24"/>
          <w:szCs w:val="24"/>
        </w:rPr>
        <w:t>Формы и методы организации деятельности воспитанников ориентированы на их индивидуальные и возрастные особенности.</w:t>
      </w:r>
    </w:p>
    <w:p w:rsidR="007622C0" w:rsidRPr="00CB08D9" w:rsidRDefault="007622C0" w:rsidP="00CB08D9">
      <w:pPr>
        <w:spacing w:after="0" w:line="240" w:lineRule="auto"/>
        <w:ind w:firstLine="900"/>
        <w:jc w:val="both"/>
        <w:rPr>
          <w:rFonts w:ascii="Times New Roman" w:hAnsi="Times New Roman"/>
          <w:b/>
          <w:sz w:val="24"/>
          <w:szCs w:val="24"/>
        </w:rPr>
      </w:pPr>
      <w:r w:rsidRPr="00CB08D9">
        <w:rPr>
          <w:rFonts w:ascii="Times New Roman" w:hAnsi="Times New Roman"/>
          <w:sz w:val="24"/>
          <w:szCs w:val="24"/>
        </w:rPr>
        <w:lastRenderedPageBreak/>
        <w:t xml:space="preserve">На занятиях предусматриваются следующие </w:t>
      </w:r>
      <w:r w:rsidRPr="00CB08D9">
        <w:rPr>
          <w:rFonts w:ascii="Times New Roman" w:hAnsi="Times New Roman"/>
          <w:b/>
          <w:sz w:val="24"/>
          <w:szCs w:val="24"/>
        </w:rPr>
        <w:t>формы организации учебной деятельности:</w:t>
      </w:r>
    </w:p>
    <w:p w:rsidR="007622C0" w:rsidRPr="00CB08D9" w:rsidRDefault="007622C0" w:rsidP="00CB08D9">
      <w:pPr>
        <w:spacing w:after="0" w:line="240" w:lineRule="auto"/>
        <w:jc w:val="both"/>
        <w:rPr>
          <w:rFonts w:ascii="Times New Roman" w:hAnsi="Times New Roman"/>
          <w:sz w:val="24"/>
          <w:szCs w:val="24"/>
        </w:rPr>
      </w:pPr>
      <w:r w:rsidRPr="00CB08D9">
        <w:rPr>
          <w:rFonts w:ascii="Times New Roman" w:hAnsi="Times New Roman"/>
          <w:sz w:val="24"/>
          <w:szCs w:val="24"/>
        </w:rPr>
        <w:t xml:space="preserve">- </w:t>
      </w:r>
      <w:proofErr w:type="gramStart"/>
      <w:r w:rsidRPr="00CB08D9">
        <w:rPr>
          <w:rFonts w:ascii="Times New Roman" w:hAnsi="Times New Roman"/>
          <w:sz w:val="24"/>
          <w:szCs w:val="24"/>
        </w:rPr>
        <w:t>индивидуальная</w:t>
      </w:r>
      <w:proofErr w:type="gramEnd"/>
      <w:r w:rsidRPr="00CB08D9">
        <w:rPr>
          <w:rFonts w:ascii="Times New Roman" w:hAnsi="Times New Roman"/>
          <w:sz w:val="24"/>
          <w:szCs w:val="24"/>
        </w:rPr>
        <w:t xml:space="preserve"> (учащемуся дается самостоятельное задание с учетом его возможностей);</w:t>
      </w:r>
    </w:p>
    <w:p w:rsidR="007622C0" w:rsidRPr="00CB08D9" w:rsidRDefault="007622C0" w:rsidP="00CB08D9">
      <w:pPr>
        <w:spacing w:after="0" w:line="240" w:lineRule="auto"/>
        <w:jc w:val="both"/>
        <w:rPr>
          <w:rFonts w:ascii="Times New Roman" w:hAnsi="Times New Roman"/>
          <w:sz w:val="24"/>
          <w:szCs w:val="24"/>
        </w:rPr>
      </w:pPr>
      <w:r w:rsidRPr="00CB08D9">
        <w:rPr>
          <w:rFonts w:ascii="Times New Roman" w:hAnsi="Times New Roman"/>
          <w:sz w:val="24"/>
          <w:szCs w:val="24"/>
        </w:rPr>
        <w:t>- фронтальная (работа в коллективе при объяснении нового материала или отработке определенного танцевального приема);</w:t>
      </w:r>
    </w:p>
    <w:p w:rsidR="007622C0" w:rsidRPr="00CB08D9" w:rsidRDefault="007622C0" w:rsidP="00CB08D9">
      <w:pPr>
        <w:spacing w:after="0" w:line="240" w:lineRule="auto"/>
        <w:jc w:val="both"/>
        <w:rPr>
          <w:rFonts w:ascii="Times New Roman" w:hAnsi="Times New Roman"/>
          <w:sz w:val="24"/>
          <w:szCs w:val="24"/>
        </w:rPr>
      </w:pPr>
      <w:r w:rsidRPr="00CB08D9">
        <w:rPr>
          <w:rFonts w:ascii="Times New Roman" w:hAnsi="Times New Roman"/>
          <w:sz w:val="24"/>
          <w:szCs w:val="24"/>
        </w:rPr>
        <w:t xml:space="preserve">- </w:t>
      </w:r>
      <w:proofErr w:type="gramStart"/>
      <w:r w:rsidRPr="00CB08D9">
        <w:rPr>
          <w:rFonts w:ascii="Times New Roman" w:hAnsi="Times New Roman"/>
          <w:sz w:val="24"/>
          <w:szCs w:val="24"/>
        </w:rPr>
        <w:t>групповая</w:t>
      </w:r>
      <w:proofErr w:type="gramEnd"/>
      <w:r w:rsidRPr="00CB08D9">
        <w:rPr>
          <w:rFonts w:ascii="Times New Roman" w:hAnsi="Times New Roman"/>
          <w:sz w:val="24"/>
          <w:szCs w:val="24"/>
        </w:rPr>
        <w:t xml:space="preserve"> (разделение на мини-группы для выполнения определенной работы);</w:t>
      </w:r>
    </w:p>
    <w:p w:rsidR="004F0073" w:rsidRPr="00687AB5" w:rsidRDefault="007622C0" w:rsidP="00687AB5">
      <w:pPr>
        <w:spacing w:after="0" w:line="240" w:lineRule="auto"/>
        <w:jc w:val="both"/>
        <w:rPr>
          <w:rFonts w:ascii="Times New Roman" w:hAnsi="Times New Roman"/>
          <w:sz w:val="24"/>
          <w:szCs w:val="24"/>
        </w:rPr>
      </w:pPr>
      <w:r w:rsidRPr="00CB08D9">
        <w:rPr>
          <w:rFonts w:ascii="Times New Roman" w:hAnsi="Times New Roman"/>
          <w:sz w:val="24"/>
          <w:szCs w:val="24"/>
        </w:rPr>
        <w:t xml:space="preserve">- </w:t>
      </w:r>
      <w:proofErr w:type="gramStart"/>
      <w:r w:rsidRPr="00CB08D9">
        <w:rPr>
          <w:rFonts w:ascii="Times New Roman" w:hAnsi="Times New Roman"/>
          <w:sz w:val="24"/>
          <w:szCs w:val="24"/>
        </w:rPr>
        <w:t>коллективная</w:t>
      </w:r>
      <w:proofErr w:type="gramEnd"/>
      <w:r w:rsidRPr="00CB08D9">
        <w:rPr>
          <w:rFonts w:ascii="Times New Roman" w:hAnsi="Times New Roman"/>
          <w:sz w:val="24"/>
          <w:szCs w:val="24"/>
        </w:rPr>
        <w:t xml:space="preserve"> (выполнение работы для подготовки к концертам и другим мероприятиям).</w:t>
      </w:r>
    </w:p>
    <w:p w:rsidR="003A6C6F" w:rsidRPr="00CB08D9" w:rsidRDefault="00CC05D3" w:rsidP="00687AB5">
      <w:pPr>
        <w:spacing w:after="0" w:line="240" w:lineRule="auto"/>
        <w:ind w:left="-284" w:firstLine="851"/>
        <w:jc w:val="center"/>
        <w:rPr>
          <w:rFonts w:ascii="Times New Roman" w:hAnsi="Times New Roman"/>
          <w:b/>
          <w:sz w:val="24"/>
          <w:szCs w:val="24"/>
        </w:rPr>
      </w:pPr>
      <w:r w:rsidRPr="00CB08D9">
        <w:rPr>
          <w:rFonts w:ascii="Times New Roman" w:hAnsi="Times New Roman"/>
          <w:b/>
          <w:sz w:val="24"/>
          <w:szCs w:val="24"/>
        </w:rPr>
        <w:t>Содержание курса внеурочной д</w:t>
      </w:r>
      <w:r w:rsidR="00687AB5">
        <w:rPr>
          <w:rFonts w:ascii="Times New Roman" w:hAnsi="Times New Roman"/>
          <w:b/>
          <w:sz w:val="24"/>
          <w:szCs w:val="24"/>
        </w:rPr>
        <w:t>еятельности «Танцы</w:t>
      </w:r>
      <w:r w:rsidRPr="00CB08D9">
        <w:rPr>
          <w:rFonts w:ascii="Times New Roman" w:hAnsi="Times New Roman"/>
          <w:b/>
          <w:sz w:val="24"/>
          <w:szCs w:val="24"/>
        </w:rPr>
        <w:t>»</w:t>
      </w:r>
    </w:p>
    <w:p w:rsidR="00CC05D3" w:rsidRPr="00CB08D9" w:rsidRDefault="00CC05D3" w:rsidP="00CB08D9">
      <w:pPr>
        <w:keepLines/>
        <w:spacing w:after="0" w:line="240" w:lineRule="auto"/>
        <w:jc w:val="both"/>
        <w:rPr>
          <w:rFonts w:ascii="Times New Roman" w:eastAsia="Calibri" w:hAnsi="Times New Roman"/>
          <w:sz w:val="24"/>
          <w:szCs w:val="24"/>
        </w:rPr>
      </w:pPr>
      <w:r w:rsidRPr="00CB08D9">
        <w:rPr>
          <w:rFonts w:ascii="Times New Roman" w:eastAsia="Calibri" w:hAnsi="Times New Roman"/>
          <w:sz w:val="24"/>
          <w:szCs w:val="24"/>
        </w:rPr>
        <w:t xml:space="preserve">         Содержание  </w:t>
      </w:r>
      <w:r w:rsidR="00CE08A6" w:rsidRPr="00CB08D9">
        <w:rPr>
          <w:rFonts w:ascii="Times New Roman" w:eastAsia="Calibri" w:hAnsi="Times New Roman"/>
          <w:sz w:val="24"/>
          <w:szCs w:val="24"/>
        </w:rPr>
        <w:t xml:space="preserve">курса </w:t>
      </w:r>
      <w:r w:rsidRPr="00CB08D9">
        <w:rPr>
          <w:rFonts w:ascii="Times New Roman" w:eastAsia="Calibri" w:hAnsi="Times New Roman"/>
          <w:sz w:val="24"/>
          <w:szCs w:val="24"/>
        </w:rPr>
        <w:t>взаимосвязано с содержанием предметов «Музыка», «Изобразительное искусство», «Театральн</w:t>
      </w:r>
      <w:r w:rsidR="00CE08A6" w:rsidRPr="00CB08D9">
        <w:rPr>
          <w:rFonts w:ascii="Times New Roman" w:eastAsia="Calibri" w:hAnsi="Times New Roman"/>
          <w:sz w:val="24"/>
          <w:szCs w:val="24"/>
        </w:rPr>
        <w:t>ая деятельность». Данный курс</w:t>
      </w:r>
      <w:r w:rsidRPr="00CB08D9">
        <w:rPr>
          <w:rFonts w:ascii="Times New Roman" w:eastAsia="Calibri" w:hAnsi="Times New Roman"/>
          <w:sz w:val="24"/>
          <w:szCs w:val="24"/>
        </w:rPr>
        <w:t xml:space="preserve"> содержит основы изучения танцевальной культуры от истоков происхождения и эпохи Средневековья, ознакомление учащихся с наиболее важными событиями данных эпох, с костюмами и украшениями того времени, а также со стилевыми особенностями танцев. Возникновение танцев связано с трудовыми процессами, играми, старинными обрядами, религиозными праздниками. В каждой местности они имели свои особенности. Бытовые танцы, ставшие историческими, представляют собой переработку народного танцевального материала и отражают особенности определенной эпохи или среды. Характерные черты культуры проявляются в построении и стиле танца, в его музыке, одежде танцующих, их манеры и т.д. </w:t>
      </w:r>
    </w:p>
    <w:p w:rsidR="00017092" w:rsidRPr="00CB08D9" w:rsidRDefault="00017092" w:rsidP="00CB08D9">
      <w:pPr>
        <w:keepLines/>
        <w:spacing w:after="0" w:line="240" w:lineRule="auto"/>
        <w:jc w:val="both"/>
        <w:rPr>
          <w:rFonts w:ascii="Times New Roman" w:hAnsi="Times New Roman"/>
          <w:b/>
          <w:sz w:val="24"/>
          <w:szCs w:val="24"/>
        </w:rPr>
      </w:pPr>
      <w:r w:rsidRPr="00CB08D9">
        <w:rPr>
          <w:rFonts w:ascii="Times New Roman" w:hAnsi="Times New Roman"/>
          <w:b/>
          <w:sz w:val="24"/>
          <w:szCs w:val="24"/>
        </w:rPr>
        <w:t>Разд</w:t>
      </w:r>
      <w:r w:rsidR="003B794E" w:rsidRPr="00CB08D9">
        <w:rPr>
          <w:rFonts w:ascii="Times New Roman" w:hAnsi="Times New Roman"/>
          <w:b/>
          <w:sz w:val="24"/>
          <w:szCs w:val="24"/>
        </w:rPr>
        <w:t>ел 1. Танец в жизни человека (12</w:t>
      </w:r>
      <w:r w:rsidRPr="00CB08D9">
        <w:rPr>
          <w:rFonts w:ascii="Times New Roman" w:hAnsi="Times New Roman"/>
          <w:b/>
          <w:sz w:val="24"/>
          <w:szCs w:val="24"/>
        </w:rPr>
        <w:t xml:space="preserve"> ч.)</w:t>
      </w:r>
    </w:p>
    <w:p w:rsidR="00017092" w:rsidRPr="00CB08D9" w:rsidRDefault="00017092" w:rsidP="00CB08D9">
      <w:pPr>
        <w:pStyle w:val="a4"/>
        <w:jc w:val="both"/>
        <w:rPr>
          <w:rFonts w:ascii="Times New Roman" w:hAnsi="Times New Roman" w:cs="Times New Roman"/>
          <w:sz w:val="24"/>
          <w:szCs w:val="24"/>
        </w:rPr>
      </w:pPr>
      <w:r w:rsidRPr="00CB08D9">
        <w:rPr>
          <w:rFonts w:ascii="Times New Roman" w:hAnsi="Times New Roman" w:cs="Times New Roman"/>
          <w:sz w:val="24"/>
          <w:szCs w:val="24"/>
        </w:rPr>
        <w:t>Вводное занятие. ИОТ. Истоки возникновения танца. Первыйтанец человека. Диагностика. Народный танец. Изучение элементов танца. Закрепление. Гимнастический этюд. Элементы «колесо», «шпагат», «мостик». Закрепление.</w:t>
      </w:r>
    </w:p>
    <w:p w:rsidR="00017092" w:rsidRPr="00CB08D9" w:rsidRDefault="00017092" w:rsidP="00CB08D9">
      <w:pPr>
        <w:pStyle w:val="a4"/>
        <w:jc w:val="both"/>
        <w:rPr>
          <w:rFonts w:ascii="Times New Roman" w:hAnsi="Times New Roman" w:cs="Times New Roman"/>
          <w:i/>
          <w:iCs/>
          <w:sz w:val="24"/>
          <w:szCs w:val="24"/>
        </w:rPr>
      </w:pPr>
      <w:r w:rsidRPr="00CB08D9">
        <w:rPr>
          <w:rFonts w:ascii="Times New Roman" w:hAnsi="Times New Roman" w:cs="Times New Roman"/>
          <w:i/>
          <w:iCs/>
          <w:sz w:val="24"/>
          <w:szCs w:val="24"/>
        </w:rPr>
        <w:t>Основное содержание:</w:t>
      </w:r>
    </w:p>
    <w:p w:rsidR="00017092" w:rsidRPr="00CB08D9" w:rsidRDefault="00017092" w:rsidP="00CB08D9">
      <w:pPr>
        <w:pStyle w:val="1"/>
        <w:spacing w:before="0" w:line="240" w:lineRule="auto"/>
        <w:jc w:val="both"/>
        <w:rPr>
          <w:rFonts w:ascii="Times New Roman" w:hAnsi="Times New Roman" w:cs="Times New Roman"/>
          <w:b w:val="0"/>
          <w:color w:val="auto"/>
          <w:sz w:val="24"/>
          <w:szCs w:val="24"/>
        </w:rPr>
      </w:pPr>
      <w:r w:rsidRPr="00CB08D9">
        <w:rPr>
          <w:rFonts w:ascii="Times New Roman" w:eastAsiaTheme="minorEastAsia" w:hAnsi="Times New Roman" w:cs="Times New Roman"/>
          <w:b w:val="0"/>
          <w:color w:val="auto"/>
          <w:sz w:val="24"/>
          <w:szCs w:val="24"/>
        </w:rPr>
        <w:t>По</w:t>
      </w:r>
      <w:r w:rsidRPr="00CB08D9">
        <w:rPr>
          <w:rFonts w:ascii="Times New Roman" w:hAnsi="Times New Roman" w:cs="Times New Roman"/>
          <w:b w:val="0"/>
          <w:color w:val="auto"/>
          <w:sz w:val="24"/>
          <w:szCs w:val="24"/>
        </w:rPr>
        <w:t>знакомить детей с историей возникновения танца, с первым танцем человека. Возникновение танца как внутренняя потребность человека выразить свое отношение к миру, людям.</w:t>
      </w:r>
    </w:p>
    <w:p w:rsidR="00017092" w:rsidRPr="00CB08D9" w:rsidRDefault="00017092" w:rsidP="00CB08D9">
      <w:pPr>
        <w:pStyle w:val="1"/>
        <w:spacing w:before="0" w:line="240" w:lineRule="auto"/>
        <w:jc w:val="both"/>
        <w:rPr>
          <w:rFonts w:ascii="Times New Roman" w:hAnsi="Times New Roman" w:cs="Times New Roman"/>
          <w:b w:val="0"/>
          <w:iCs/>
          <w:color w:val="auto"/>
          <w:sz w:val="24"/>
          <w:szCs w:val="24"/>
        </w:rPr>
      </w:pPr>
      <w:r w:rsidRPr="00CB08D9">
        <w:rPr>
          <w:rFonts w:ascii="Times New Roman" w:hAnsi="Times New Roman" w:cs="Times New Roman"/>
          <w:b w:val="0"/>
          <w:iCs/>
          <w:color w:val="auto"/>
          <w:sz w:val="24"/>
          <w:szCs w:val="24"/>
        </w:rPr>
        <w:t>Основы музыкальной грамоты включают понятие о средствах музыкальной выразительности (темп, ритм, динамика и т.д.); знания необходимы для осознанного восприятия музыки, способствуют развитию художественного вкуса.</w:t>
      </w:r>
    </w:p>
    <w:p w:rsidR="00017092" w:rsidRPr="00CB08D9" w:rsidRDefault="00017092" w:rsidP="00CB08D9">
      <w:pPr>
        <w:pStyle w:val="1"/>
        <w:spacing w:before="0" w:line="240" w:lineRule="auto"/>
        <w:jc w:val="both"/>
        <w:rPr>
          <w:rFonts w:ascii="Times New Roman" w:hAnsi="Times New Roman" w:cs="Times New Roman"/>
          <w:b w:val="0"/>
          <w:iCs/>
          <w:color w:val="auto"/>
          <w:sz w:val="24"/>
          <w:szCs w:val="24"/>
        </w:rPr>
      </w:pPr>
      <w:r w:rsidRPr="00CB08D9">
        <w:rPr>
          <w:rFonts w:ascii="Times New Roman" w:hAnsi="Times New Roman" w:cs="Times New Roman"/>
          <w:b w:val="0"/>
          <w:iCs/>
          <w:color w:val="auto"/>
          <w:sz w:val="24"/>
          <w:szCs w:val="24"/>
        </w:rPr>
        <w:t>Упражнения на согласование движений с музыкой развивают</w:t>
      </w:r>
      <w:proofErr w:type="gramStart"/>
      <w:r w:rsidRPr="00CB08D9">
        <w:rPr>
          <w:rFonts w:ascii="Times New Roman" w:hAnsi="Times New Roman" w:cs="Times New Roman"/>
          <w:b w:val="0"/>
          <w:iCs/>
          <w:color w:val="auto"/>
          <w:sz w:val="24"/>
          <w:szCs w:val="24"/>
        </w:rPr>
        <w:t>:с</w:t>
      </w:r>
      <w:proofErr w:type="gramEnd"/>
      <w:r w:rsidRPr="00CB08D9">
        <w:rPr>
          <w:rFonts w:ascii="Times New Roman" w:hAnsi="Times New Roman" w:cs="Times New Roman"/>
          <w:b w:val="0"/>
          <w:iCs/>
          <w:color w:val="auto"/>
          <w:sz w:val="24"/>
          <w:szCs w:val="24"/>
        </w:rPr>
        <w:t>пособность выполнять упражнения в определенном темпе, ритме, в соответствии с содержанием музыкального произведения;зрительную и двигательную память;музыкальную восприимчивость.</w:t>
      </w:r>
    </w:p>
    <w:p w:rsidR="00017092" w:rsidRPr="00CB08D9" w:rsidRDefault="00017092" w:rsidP="00CB08D9">
      <w:pPr>
        <w:pStyle w:val="1"/>
        <w:spacing w:before="0" w:line="240" w:lineRule="auto"/>
        <w:jc w:val="both"/>
        <w:rPr>
          <w:rFonts w:ascii="Times New Roman" w:hAnsi="Times New Roman" w:cs="Times New Roman"/>
          <w:color w:val="auto"/>
          <w:sz w:val="24"/>
          <w:szCs w:val="24"/>
        </w:rPr>
      </w:pPr>
      <w:r w:rsidRPr="00CB08D9">
        <w:rPr>
          <w:rFonts w:ascii="Times New Roman" w:hAnsi="Times New Roman" w:cs="Times New Roman"/>
          <w:color w:val="auto"/>
          <w:sz w:val="24"/>
          <w:szCs w:val="24"/>
        </w:rPr>
        <w:t>Раздел 2.«Танцевальные жанры и стили».</w:t>
      </w:r>
      <w:r w:rsidR="000876C0" w:rsidRPr="00CB08D9">
        <w:rPr>
          <w:rFonts w:ascii="Times New Roman" w:hAnsi="Times New Roman" w:cs="Times New Roman"/>
          <w:color w:val="auto"/>
          <w:sz w:val="24"/>
          <w:szCs w:val="24"/>
        </w:rPr>
        <w:t xml:space="preserve"> (18</w:t>
      </w:r>
      <w:r w:rsidRPr="00CB08D9">
        <w:rPr>
          <w:rFonts w:ascii="Times New Roman" w:hAnsi="Times New Roman" w:cs="Times New Roman"/>
          <w:color w:val="auto"/>
          <w:sz w:val="24"/>
          <w:szCs w:val="24"/>
        </w:rPr>
        <w:t xml:space="preserve"> ч.)</w:t>
      </w:r>
    </w:p>
    <w:p w:rsidR="00017092" w:rsidRPr="00CB08D9" w:rsidRDefault="00017092" w:rsidP="00CB08D9">
      <w:pPr>
        <w:pStyle w:val="1"/>
        <w:spacing w:before="0" w:line="240" w:lineRule="auto"/>
        <w:jc w:val="both"/>
        <w:rPr>
          <w:rFonts w:ascii="Times New Roman" w:hAnsi="Times New Roman" w:cs="Times New Roman"/>
          <w:i/>
          <w:iCs/>
          <w:color w:val="auto"/>
          <w:sz w:val="24"/>
          <w:szCs w:val="24"/>
        </w:rPr>
      </w:pPr>
      <w:r w:rsidRPr="00CB08D9">
        <w:rPr>
          <w:rFonts w:ascii="Times New Roman" w:hAnsi="Times New Roman" w:cs="Times New Roman"/>
          <w:b w:val="0"/>
          <w:color w:val="auto"/>
          <w:sz w:val="24"/>
          <w:szCs w:val="24"/>
        </w:rPr>
        <w:t xml:space="preserve">Общие представления о многообразии танцевальных жанров и стилей. Бальные танцы. Медленный вальс. Фигуры вальса. Поклон. Закрепление. Детские эстрадные танцы. Изучение элементов танца. Отработка упражнений, техники исполнения танца. Закрепление. Постановочно - репетиционная работа. Повторение. </w:t>
      </w:r>
    </w:p>
    <w:p w:rsidR="00017092" w:rsidRPr="00CB08D9" w:rsidRDefault="00017092" w:rsidP="00CB08D9">
      <w:pPr>
        <w:pStyle w:val="1"/>
        <w:spacing w:before="0" w:line="240" w:lineRule="auto"/>
        <w:jc w:val="both"/>
        <w:rPr>
          <w:rFonts w:ascii="Times New Roman" w:hAnsi="Times New Roman" w:cs="Times New Roman"/>
          <w:b w:val="0"/>
          <w:i/>
          <w:iCs/>
          <w:color w:val="auto"/>
          <w:sz w:val="24"/>
          <w:szCs w:val="24"/>
        </w:rPr>
      </w:pPr>
      <w:r w:rsidRPr="00CB08D9">
        <w:rPr>
          <w:rFonts w:ascii="Times New Roman" w:hAnsi="Times New Roman" w:cs="Times New Roman"/>
          <w:b w:val="0"/>
          <w:i/>
          <w:iCs/>
          <w:color w:val="auto"/>
          <w:sz w:val="24"/>
          <w:szCs w:val="24"/>
        </w:rPr>
        <w:t>Основное содержание:</w:t>
      </w:r>
    </w:p>
    <w:p w:rsidR="00017092" w:rsidRPr="00CB08D9" w:rsidRDefault="00017092" w:rsidP="00CB08D9">
      <w:pPr>
        <w:pStyle w:val="1"/>
        <w:spacing w:before="0" w:line="240" w:lineRule="auto"/>
        <w:jc w:val="both"/>
        <w:rPr>
          <w:rFonts w:ascii="Times New Roman" w:hAnsi="Times New Roman" w:cs="Times New Roman"/>
          <w:b w:val="0"/>
          <w:color w:val="auto"/>
          <w:sz w:val="24"/>
          <w:szCs w:val="24"/>
        </w:rPr>
      </w:pPr>
      <w:r w:rsidRPr="00CB08D9">
        <w:rPr>
          <w:rFonts w:ascii="Times New Roman" w:hAnsi="Times New Roman" w:cs="Times New Roman"/>
          <w:b w:val="0"/>
          <w:iCs/>
          <w:color w:val="auto"/>
          <w:sz w:val="24"/>
          <w:szCs w:val="24"/>
        </w:rPr>
        <w:t>Дать</w:t>
      </w:r>
      <w:r w:rsidRPr="00CB08D9">
        <w:rPr>
          <w:rFonts w:ascii="Times New Roman" w:hAnsi="Times New Roman" w:cs="Times New Roman"/>
          <w:b w:val="0"/>
          <w:color w:val="auto"/>
          <w:sz w:val="24"/>
          <w:szCs w:val="24"/>
        </w:rPr>
        <w:t xml:space="preserve"> общие представления о многообразии танцевальных жанров и стилей. Модификация жанров в современном танце. Разновидности танцев. Изучение некоторых танцев определенного стиля.</w:t>
      </w:r>
    </w:p>
    <w:p w:rsidR="00097E57" w:rsidRPr="00CB08D9" w:rsidRDefault="00097E57" w:rsidP="00CB08D9">
      <w:pPr>
        <w:keepLines/>
        <w:spacing w:after="0" w:line="240" w:lineRule="auto"/>
        <w:jc w:val="both"/>
        <w:rPr>
          <w:rFonts w:ascii="Times New Roman" w:eastAsia="Calibri" w:hAnsi="Times New Roman"/>
          <w:b/>
          <w:sz w:val="24"/>
          <w:szCs w:val="24"/>
        </w:rPr>
      </w:pPr>
    </w:p>
    <w:p w:rsidR="00097E57" w:rsidRPr="00CB08D9" w:rsidRDefault="00097E57" w:rsidP="00CB08D9">
      <w:pPr>
        <w:keepLines/>
        <w:spacing w:after="0" w:line="240" w:lineRule="auto"/>
        <w:jc w:val="both"/>
        <w:rPr>
          <w:rFonts w:ascii="Times New Roman" w:eastAsia="Calibri" w:hAnsi="Times New Roman"/>
          <w:b/>
          <w:sz w:val="24"/>
          <w:szCs w:val="24"/>
        </w:rPr>
      </w:pPr>
    </w:p>
    <w:p w:rsidR="00097E57" w:rsidRPr="00CB08D9" w:rsidRDefault="00097E57" w:rsidP="00CB08D9">
      <w:pPr>
        <w:keepLines/>
        <w:spacing w:after="0" w:line="240" w:lineRule="auto"/>
        <w:jc w:val="both"/>
        <w:rPr>
          <w:rFonts w:ascii="Times New Roman" w:eastAsia="Calibri" w:hAnsi="Times New Roman"/>
          <w:b/>
          <w:sz w:val="24"/>
          <w:szCs w:val="24"/>
        </w:rPr>
      </w:pPr>
    </w:p>
    <w:p w:rsidR="00097E57" w:rsidRPr="00CB08D9" w:rsidRDefault="00097E57" w:rsidP="00CB08D9">
      <w:pPr>
        <w:keepLines/>
        <w:spacing w:after="0" w:line="240" w:lineRule="auto"/>
        <w:jc w:val="both"/>
        <w:rPr>
          <w:rFonts w:ascii="Times New Roman" w:eastAsia="Calibri" w:hAnsi="Times New Roman"/>
          <w:b/>
          <w:sz w:val="24"/>
          <w:szCs w:val="24"/>
        </w:rPr>
      </w:pPr>
    </w:p>
    <w:p w:rsidR="00097E57" w:rsidRDefault="00097E57" w:rsidP="00CB08D9">
      <w:pPr>
        <w:keepLines/>
        <w:spacing w:after="0" w:line="240" w:lineRule="auto"/>
        <w:jc w:val="both"/>
        <w:rPr>
          <w:rFonts w:ascii="Times New Roman" w:eastAsia="Calibri" w:hAnsi="Times New Roman"/>
          <w:b/>
          <w:sz w:val="24"/>
          <w:szCs w:val="24"/>
        </w:rPr>
      </w:pPr>
    </w:p>
    <w:p w:rsidR="00413F8B" w:rsidRPr="00CB08D9" w:rsidRDefault="00413F8B" w:rsidP="00CB08D9">
      <w:pPr>
        <w:keepLines/>
        <w:spacing w:after="0" w:line="240" w:lineRule="auto"/>
        <w:jc w:val="both"/>
        <w:rPr>
          <w:rFonts w:ascii="Times New Roman" w:eastAsia="Calibri" w:hAnsi="Times New Roman"/>
          <w:b/>
          <w:sz w:val="24"/>
          <w:szCs w:val="24"/>
        </w:rPr>
      </w:pPr>
    </w:p>
    <w:p w:rsidR="004C7860" w:rsidRPr="00CB08D9" w:rsidRDefault="007622C0" w:rsidP="00687AB5">
      <w:pPr>
        <w:keepLines/>
        <w:spacing w:after="0" w:line="240" w:lineRule="auto"/>
        <w:jc w:val="center"/>
        <w:rPr>
          <w:rFonts w:ascii="Times New Roman" w:eastAsia="Calibri" w:hAnsi="Times New Roman"/>
          <w:b/>
          <w:sz w:val="24"/>
          <w:szCs w:val="24"/>
        </w:rPr>
      </w:pPr>
      <w:r w:rsidRPr="00CB08D9">
        <w:rPr>
          <w:rFonts w:ascii="Times New Roman" w:eastAsia="Calibri" w:hAnsi="Times New Roman"/>
          <w:b/>
          <w:sz w:val="24"/>
          <w:szCs w:val="24"/>
        </w:rPr>
        <w:t>Календарно-тематическое планирование</w:t>
      </w:r>
    </w:p>
    <w:tbl>
      <w:tblPr>
        <w:tblStyle w:val="a3"/>
        <w:tblW w:w="11341" w:type="dxa"/>
        <w:tblInd w:w="-1310" w:type="dxa"/>
        <w:tblLook w:val="04A0"/>
      </w:tblPr>
      <w:tblGrid>
        <w:gridCol w:w="709"/>
        <w:gridCol w:w="4820"/>
        <w:gridCol w:w="3402"/>
        <w:gridCol w:w="851"/>
        <w:gridCol w:w="708"/>
        <w:gridCol w:w="851"/>
      </w:tblGrid>
      <w:tr w:rsidR="00010A0F" w:rsidRPr="00CB08D9" w:rsidTr="00687AB5">
        <w:tc>
          <w:tcPr>
            <w:tcW w:w="709" w:type="dxa"/>
            <w:vMerge w:val="restart"/>
          </w:tcPr>
          <w:p w:rsidR="00010A0F" w:rsidRPr="00CB08D9" w:rsidRDefault="00010A0F" w:rsidP="00CB08D9">
            <w:pPr>
              <w:ind w:right="-624"/>
              <w:jc w:val="both"/>
              <w:rPr>
                <w:rFonts w:ascii="Times New Roman" w:hAnsi="Times New Roman"/>
                <w:b/>
                <w:sz w:val="24"/>
                <w:szCs w:val="24"/>
              </w:rPr>
            </w:pPr>
            <w:r w:rsidRPr="00CB08D9">
              <w:rPr>
                <w:rFonts w:ascii="Times New Roman" w:hAnsi="Times New Roman"/>
                <w:b/>
                <w:sz w:val="24"/>
                <w:szCs w:val="24"/>
              </w:rPr>
              <w:t xml:space="preserve">№ </w:t>
            </w:r>
          </w:p>
          <w:p w:rsidR="00010A0F" w:rsidRPr="00CB08D9" w:rsidRDefault="00010A0F" w:rsidP="00CB08D9">
            <w:pPr>
              <w:ind w:right="-624"/>
              <w:jc w:val="both"/>
              <w:rPr>
                <w:rFonts w:ascii="Times New Roman" w:hAnsi="Times New Roman"/>
                <w:b/>
                <w:sz w:val="24"/>
                <w:szCs w:val="24"/>
              </w:rPr>
            </w:pPr>
            <w:proofErr w:type="gramStart"/>
            <w:r w:rsidRPr="00CB08D9">
              <w:rPr>
                <w:rFonts w:ascii="Times New Roman" w:hAnsi="Times New Roman"/>
                <w:b/>
                <w:sz w:val="24"/>
                <w:szCs w:val="24"/>
              </w:rPr>
              <w:t>п</w:t>
            </w:r>
            <w:proofErr w:type="gramEnd"/>
            <w:r w:rsidRPr="00CB08D9">
              <w:rPr>
                <w:rFonts w:ascii="Times New Roman" w:hAnsi="Times New Roman"/>
                <w:b/>
                <w:sz w:val="24"/>
                <w:szCs w:val="24"/>
              </w:rPr>
              <w:t>/п</w:t>
            </w:r>
          </w:p>
        </w:tc>
        <w:tc>
          <w:tcPr>
            <w:tcW w:w="4820" w:type="dxa"/>
            <w:vMerge w:val="restart"/>
          </w:tcPr>
          <w:p w:rsidR="00010A0F" w:rsidRPr="00CB08D9" w:rsidRDefault="00010A0F" w:rsidP="00CB08D9">
            <w:pPr>
              <w:ind w:right="-624"/>
              <w:jc w:val="both"/>
              <w:rPr>
                <w:rFonts w:ascii="Times New Roman" w:hAnsi="Times New Roman"/>
                <w:b/>
                <w:sz w:val="24"/>
                <w:szCs w:val="24"/>
              </w:rPr>
            </w:pPr>
            <w:r w:rsidRPr="00CB08D9">
              <w:rPr>
                <w:rFonts w:ascii="Times New Roman" w:hAnsi="Times New Roman"/>
                <w:b/>
                <w:sz w:val="24"/>
                <w:szCs w:val="24"/>
              </w:rPr>
              <w:t>Тема</w:t>
            </w:r>
          </w:p>
        </w:tc>
        <w:tc>
          <w:tcPr>
            <w:tcW w:w="3402" w:type="dxa"/>
            <w:vMerge w:val="restart"/>
          </w:tcPr>
          <w:p w:rsidR="00010A0F" w:rsidRPr="00CB08D9" w:rsidRDefault="00687AB5" w:rsidP="00687AB5">
            <w:pPr>
              <w:ind w:right="-624"/>
              <w:jc w:val="center"/>
              <w:rPr>
                <w:rFonts w:ascii="Times New Roman" w:hAnsi="Times New Roman"/>
                <w:b/>
                <w:sz w:val="24"/>
                <w:szCs w:val="24"/>
              </w:rPr>
            </w:pPr>
            <w:r>
              <w:rPr>
                <w:rFonts w:ascii="Times New Roman" w:hAnsi="Times New Roman"/>
                <w:b/>
                <w:sz w:val="24"/>
                <w:szCs w:val="24"/>
              </w:rPr>
              <w:t>Содержание</w:t>
            </w:r>
            <w:r w:rsidR="00010A0F" w:rsidRPr="00CB08D9">
              <w:rPr>
                <w:rFonts w:ascii="Times New Roman" w:hAnsi="Times New Roman"/>
                <w:b/>
                <w:sz w:val="24"/>
                <w:szCs w:val="24"/>
              </w:rPr>
              <w:t xml:space="preserve"> занятий</w:t>
            </w:r>
          </w:p>
        </w:tc>
        <w:tc>
          <w:tcPr>
            <w:tcW w:w="851" w:type="dxa"/>
            <w:vMerge w:val="restart"/>
          </w:tcPr>
          <w:p w:rsidR="00010A0F" w:rsidRPr="00CB08D9" w:rsidRDefault="00010A0F" w:rsidP="00CB08D9">
            <w:pPr>
              <w:ind w:right="-624"/>
              <w:jc w:val="both"/>
              <w:rPr>
                <w:rFonts w:ascii="Times New Roman" w:hAnsi="Times New Roman"/>
                <w:b/>
                <w:sz w:val="24"/>
                <w:szCs w:val="24"/>
              </w:rPr>
            </w:pPr>
            <w:r w:rsidRPr="00CB08D9">
              <w:rPr>
                <w:rFonts w:ascii="Times New Roman" w:hAnsi="Times New Roman"/>
                <w:b/>
                <w:sz w:val="24"/>
                <w:szCs w:val="24"/>
              </w:rPr>
              <w:t>Кол-</w:t>
            </w:r>
          </w:p>
          <w:p w:rsidR="00010A0F" w:rsidRPr="00CB08D9" w:rsidRDefault="00010A0F" w:rsidP="00CB08D9">
            <w:pPr>
              <w:ind w:right="-624"/>
              <w:jc w:val="both"/>
              <w:rPr>
                <w:rFonts w:ascii="Times New Roman" w:hAnsi="Times New Roman"/>
                <w:b/>
                <w:sz w:val="24"/>
                <w:szCs w:val="24"/>
              </w:rPr>
            </w:pPr>
            <w:r w:rsidRPr="00CB08D9">
              <w:rPr>
                <w:rFonts w:ascii="Times New Roman" w:hAnsi="Times New Roman"/>
                <w:b/>
                <w:sz w:val="24"/>
                <w:szCs w:val="24"/>
              </w:rPr>
              <w:t xml:space="preserve">во </w:t>
            </w:r>
          </w:p>
          <w:p w:rsidR="00010A0F" w:rsidRPr="00CB08D9" w:rsidRDefault="00010A0F" w:rsidP="00CB08D9">
            <w:pPr>
              <w:ind w:right="-624"/>
              <w:jc w:val="both"/>
              <w:rPr>
                <w:rFonts w:ascii="Times New Roman" w:hAnsi="Times New Roman"/>
                <w:b/>
                <w:sz w:val="24"/>
                <w:szCs w:val="24"/>
              </w:rPr>
            </w:pPr>
            <w:r w:rsidRPr="00CB08D9">
              <w:rPr>
                <w:rFonts w:ascii="Times New Roman" w:hAnsi="Times New Roman"/>
                <w:b/>
                <w:sz w:val="24"/>
                <w:szCs w:val="24"/>
              </w:rPr>
              <w:t>часов</w:t>
            </w:r>
          </w:p>
        </w:tc>
        <w:tc>
          <w:tcPr>
            <w:tcW w:w="1559" w:type="dxa"/>
            <w:gridSpan w:val="2"/>
          </w:tcPr>
          <w:p w:rsidR="00010A0F" w:rsidRPr="00CB08D9" w:rsidRDefault="00687AB5" w:rsidP="00687AB5">
            <w:pPr>
              <w:ind w:right="-624"/>
              <w:rPr>
                <w:rFonts w:ascii="Times New Roman" w:hAnsi="Times New Roman"/>
                <w:b/>
                <w:sz w:val="24"/>
                <w:szCs w:val="24"/>
              </w:rPr>
            </w:pPr>
            <w:r>
              <w:rPr>
                <w:rFonts w:ascii="Times New Roman" w:hAnsi="Times New Roman"/>
                <w:b/>
                <w:sz w:val="24"/>
                <w:szCs w:val="24"/>
              </w:rPr>
              <w:t xml:space="preserve">     </w:t>
            </w:r>
            <w:r w:rsidR="00010A0F" w:rsidRPr="00CB08D9">
              <w:rPr>
                <w:rFonts w:ascii="Times New Roman" w:hAnsi="Times New Roman"/>
                <w:b/>
                <w:sz w:val="24"/>
                <w:szCs w:val="24"/>
              </w:rPr>
              <w:t>Дата</w:t>
            </w:r>
          </w:p>
        </w:tc>
      </w:tr>
      <w:tr w:rsidR="00010A0F" w:rsidRPr="00CB08D9" w:rsidTr="00687AB5">
        <w:tc>
          <w:tcPr>
            <w:tcW w:w="709" w:type="dxa"/>
            <w:vMerge/>
          </w:tcPr>
          <w:p w:rsidR="00010A0F" w:rsidRPr="00CB08D9" w:rsidRDefault="00010A0F" w:rsidP="00CB08D9">
            <w:pPr>
              <w:ind w:right="-624"/>
              <w:jc w:val="both"/>
              <w:rPr>
                <w:rFonts w:ascii="Times New Roman" w:hAnsi="Times New Roman"/>
                <w:b/>
                <w:sz w:val="24"/>
                <w:szCs w:val="24"/>
              </w:rPr>
            </w:pPr>
          </w:p>
        </w:tc>
        <w:tc>
          <w:tcPr>
            <w:tcW w:w="4820" w:type="dxa"/>
            <w:vMerge/>
          </w:tcPr>
          <w:p w:rsidR="00010A0F" w:rsidRPr="00CB08D9" w:rsidRDefault="00010A0F" w:rsidP="00CB08D9">
            <w:pPr>
              <w:ind w:right="-624"/>
              <w:jc w:val="both"/>
              <w:rPr>
                <w:rFonts w:ascii="Times New Roman" w:hAnsi="Times New Roman"/>
                <w:b/>
                <w:sz w:val="24"/>
                <w:szCs w:val="24"/>
              </w:rPr>
            </w:pPr>
          </w:p>
        </w:tc>
        <w:tc>
          <w:tcPr>
            <w:tcW w:w="3402" w:type="dxa"/>
            <w:vMerge/>
          </w:tcPr>
          <w:p w:rsidR="00010A0F" w:rsidRPr="00CB08D9" w:rsidRDefault="00010A0F" w:rsidP="00CB08D9">
            <w:pPr>
              <w:ind w:right="-624"/>
              <w:jc w:val="both"/>
              <w:rPr>
                <w:rFonts w:ascii="Times New Roman" w:hAnsi="Times New Roman"/>
                <w:b/>
                <w:sz w:val="24"/>
                <w:szCs w:val="24"/>
              </w:rPr>
            </w:pPr>
          </w:p>
        </w:tc>
        <w:tc>
          <w:tcPr>
            <w:tcW w:w="851" w:type="dxa"/>
            <w:vMerge/>
          </w:tcPr>
          <w:p w:rsidR="00010A0F" w:rsidRPr="00CB08D9" w:rsidRDefault="00010A0F" w:rsidP="00CB08D9">
            <w:pPr>
              <w:ind w:right="-624"/>
              <w:jc w:val="both"/>
              <w:rPr>
                <w:rFonts w:ascii="Times New Roman" w:hAnsi="Times New Roman"/>
                <w:b/>
                <w:sz w:val="24"/>
                <w:szCs w:val="24"/>
              </w:rPr>
            </w:pPr>
          </w:p>
        </w:tc>
        <w:tc>
          <w:tcPr>
            <w:tcW w:w="708" w:type="dxa"/>
          </w:tcPr>
          <w:p w:rsidR="00010A0F" w:rsidRPr="00CB08D9" w:rsidRDefault="00687AB5" w:rsidP="00CB08D9">
            <w:pPr>
              <w:ind w:right="-624"/>
              <w:jc w:val="both"/>
              <w:rPr>
                <w:rFonts w:ascii="Times New Roman" w:hAnsi="Times New Roman"/>
                <w:b/>
                <w:sz w:val="24"/>
                <w:szCs w:val="24"/>
              </w:rPr>
            </w:pPr>
            <w:r>
              <w:rPr>
                <w:rFonts w:ascii="Times New Roman" w:hAnsi="Times New Roman"/>
                <w:b/>
                <w:sz w:val="24"/>
                <w:szCs w:val="24"/>
              </w:rPr>
              <w:t>план</w:t>
            </w:r>
          </w:p>
        </w:tc>
        <w:tc>
          <w:tcPr>
            <w:tcW w:w="851" w:type="dxa"/>
          </w:tcPr>
          <w:p w:rsidR="00010A0F" w:rsidRPr="00CB08D9" w:rsidRDefault="00687AB5" w:rsidP="00CB08D9">
            <w:pPr>
              <w:ind w:right="-624"/>
              <w:jc w:val="both"/>
              <w:rPr>
                <w:rFonts w:ascii="Times New Roman" w:hAnsi="Times New Roman"/>
                <w:b/>
                <w:sz w:val="24"/>
                <w:szCs w:val="24"/>
              </w:rPr>
            </w:pPr>
            <w:r>
              <w:rPr>
                <w:rFonts w:ascii="Times New Roman" w:hAnsi="Times New Roman"/>
                <w:b/>
                <w:sz w:val="24"/>
                <w:szCs w:val="24"/>
              </w:rPr>
              <w:t>факт</w:t>
            </w: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p>
        </w:tc>
        <w:tc>
          <w:tcPr>
            <w:tcW w:w="4820" w:type="dxa"/>
          </w:tcPr>
          <w:p w:rsidR="00010A0F" w:rsidRPr="00CB08D9" w:rsidRDefault="00010A0F" w:rsidP="00CB08D9">
            <w:pPr>
              <w:ind w:right="-624"/>
              <w:jc w:val="both"/>
              <w:rPr>
                <w:rFonts w:ascii="Times New Roman" w:hAnsi="Times New Roman"/>
                <w:b/>
                <w:sz w:val="24"/>
                <w:szCs w:val="24"/>
              </w:rPr>
            </w:pPr>
            <w:r w:rsidRPr="00CB08D9">
              <w:rPr>
                <w:rFonts w:ascii="Times New Roman" w:hAnsi="Times New Roman"/>
                <w:b/>
                <w:sz w:val="24"/>
                <w:szCs w:val="24"/>
              </w:rPr>
              <w:t>Раздел 1. Танец в жизни человека.</w:t>
            </w:r>
          </w:p>
        </w:tc>
        <w:tc>
          <w:tcPr>
            <w:tcW w:w="3402" w:type="dxa"/>
          </w:tcPr>
          <w:p w:rsidR="00010A0F" w:rsidRPr="00CB08D9" w:rsidRDefault="00010A0F" w:rsidP="00CB08D9">
            <w:pPr>
              <w:ind w:right="-624"/>
              <w:jc w:val="both"/>
              <w:rPr>
                <w:rFonts w:ascii="Times New Roman" w:hAnsi="Times New Roman"/>
                <w:b/>
                <w:sz w:val="24"/>
                <w:szCs w:val="24"/>
              </w:rPr>
            </w:pPr>
          </w:p>
        </w:tc>
        <w:tc>
          <w:tcPr>
            <w:tcW w:w="851" w:type="dxa"/>
          </w:tcPr>
          <w:p w:rsidR="00010A0F" w:rsidRPr="00CB08D9" w:rsidRDefault="003B794E" w:rsidP="00CB08D9">
            <w:pPr>
              <w:ind w:right="-624"/>
              <w:jc w:val="both"/>
              <w:rPr>
                <w:rFonts w:ascii="Times New Roman" w:hAnsi="Times New Roman"/>
                <w:b/>
                <w:sz w:val="24"/>
                <w:szCs w:val="24"/>
              </w:rPr>
            </w:pPr>
            <w:r w:rsidRPr="00CB08D9">
              <w:rPr>
                <w:rFonts w:ascii="Times New Roman" w:hAnsi="Times New Roman"/>
                <w:b/>
                <w:sz w:val="24"/>
                <w:szCs w:val="24"/>
              </w:rPr>
              <w:t>12</w:t>
            </w:r>
          </w:p>
        </w:tc>
        <w:tc>
          <w:tcPr>
            <w:tcW w:w="708" w:type="dxa"/>
          </w:tcPr>
          <w:p w:rsidR="00010A0F" w:rsidRPr="00CB08D9" w:rsidRDefault="00010A0F" w:rsidP="00CB08D9">
            <w:pPr>
              <w:ind w:right="-624"/>
              <w:jc w:val="both"/>
              <w:rPr>
                <w:rFonts w:ascii="Times New Roman" w:hAnsi="Times New Roman"/>
                <w:b/>
                <w:sz w:val="24"/>
                <w:szCs w:val="24"/>
              </w:rPr>
            </w:pPr>
          </w:p>
        </w:tc>
        <w:tc>
          <w:tcPr>
            <w:tcW w:w="851" w:type="dxa"/>
          </w:tcPr>
          <w:p w:rsidR="00010A0F" w:rsidRPr="00CB08D9" w:rsidRDefault="00010A0F" w:rsidP="00CB08D9">
            <w:pPr>
              <w:ind w:right="-624"/>
              <w:jc w:val="both"/>
              <w:rPr>
                <w:rFonts w:ascii="Times New Roman" w:hAnsi="Times New Roman"/>
                <w:b/>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lastRenderedPageBreak/>
              <w:t>1</w:t>
            </w:r>
          </w:p>
        </w:tc>
        <w:tc>
          <w:tcPr>
            <w:tcW w:w="4820"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Вводное занятие. ИОТ. Истоки </w:t>
            </w:r>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возникновения танца</w:t>
            </w:r>
          </w:p>
        </w:tc>
        <w:tc>
          <w:tcPr>
            <w:tcW w:w="3402" w:type="dxa"/>
          </w:tcPr>
          <w:p w:rsidR="00687AB5"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Знакомство с детьми,  </w:t>
            </w:r>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ознакомление учащихся с ТБ</w:t>
            </w:r>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 и планом работы кружка </w:t>
            </w:r>
            <w:proofErr w:type="gramStart"/>
            <w:r w:rsidRPr="00CB08D9">
              <w:rPr>
                <w:rFonts w:ascii="Times New Roman" w:hAnsi="Times New Roman"/>
                <w:sz w:val="24"/>
                <w:szCs w:val="24"/>
              </w:rPr>
              <w:t>на</w:t>
            </w:r>
            <w:proofErr w:type="gramEnd"/>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 год</w:t>
            </w:r>
          </w:p>
        </w:tc>
        <w:tc>
          <w:tcPr>
            <w:tcW w:w="851"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1</w:t>
            </w:r>
          </w:p>
        </w:tc>
        <w:tc>
          <w:tcPr>
            <w:tcW w:w="708" w:type="dxa"/>
          </w:tcPr>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b/>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2</w:t>
            </w:r>
          </w:p>
        </w:tc>
        <w:tc>
          <w:tcPr>
            <w:tcW w:w="4820"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Первый танец человека. Диагностика</w:t>
            </w:r>
          </w:p>
        </w:tc>
        <w:tc>
          <w:tcPr>
            <w:tcW w:w="3402" w:type="dxa"/>
          </w:tcPr>
          <w:p w:rsidR="00687AB5"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Возникновение первого </w:t>
            </w:r>
          </w:p>
          <w:p w:rsidR="00687AB5"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танца. </w:t>
            </w:r>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П</w:t>
            </w:r>
            <w:r w:rsidR="00687AB5">
              <w:rPr>
                <w:rFonts w:ascii="Times New Roman" w:hAnsi="Times New Roman"/>
                <w:sz w:val="24"/>
                <w:szCs w:val="24"/>
              </w:rPr>
              <w:t>р</w:t>
            </w:r>
            <w:r w:rsidRPr="00CB08D9">
              <w:rPr>
                <w:rFonts w:ascii="Times New Roman" w:hAnsi="Times New Roman"/>
                <w:sz w:val="24"/>
                <w:szCs w:val="24"/>
              </w:rPr>
              <w:t>оведение диагностики</w:t>
            </w:r>
          </w:p>
        </w:tc>
        <w:tc>
          <w:tcPr>
            <w:tcW w:w="851"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1</w:t>
            </w:r>
          </w:p>
        </w:tc>
        <w:tc>
          <w:tcPr>
            <w:tcW w:w="708" w:type="dxa"/>
          </w:tcPr>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b/>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3</w:t>
            </w:r>
          </w:p>
        </w:tc>
        <w:tc>
          <w:tcPr>
            <w:tcW w:w="4820"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Народный танец</w:t>
            </w:r>
          </w:p>
        </w:tc>
        <w:tc>
          <w:tcPr>
            <w:tcW w:w="3402"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Возникновение </w:t>
            </w:r>
            <w:proofErr w:type="gramStart"/>
            <w:r w:rsidRPr="00CB08D9">
              <w:rPr>
                <w:rFonts w:ascii="Times New Roman" w:hAnsi="Times New Roman"/>
                <w:sz w:val="24"/>
                <w:szCs w:val="24"/>
              </w:rPr>
              <w:t>народного</w:t>
            </w:r>
            <w:proofErr w:type="gramEnd"/>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 танца</w:t>
            </w:r>
          </w:p>
        </w:tc>
        <w:tc>
          <w:tcPr>
            <w:tcW w:w="851"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1</w:t>
            </w:r>
          </w:p>
        </w:tc>
        <w:tc>
          <w:tcPr>
            <w:tcW w:w="708" w:type="dxa"/>
          </w:tcPr>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4-6</w:t>
            </w:r>
          </w:p>
        </w:tc>
        <w:tc>
          <w:tcPr>
            <w:tcW w:w="4820"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Изучение элементов танца</w:t>
            </w:r>
          </w:p>
        </w:tc>
        <w:tc>
          <w:tcPr>
            <w:tcW w:w="3402" w:type="dxa"/>
          </w:tcPr>
          <w:p w:rsidR="00687AB5"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Изучение упражнений, фигур </w:t>
            </w:r>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танца</w:t>
            </w:r>
          </w:p>
        </w:tc>
        <w:tc>
          <w:tcPr>
            <w:tcW w:w="851"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3</w:t>
            </w:r>
          </w:p>
        </w:tc>
        <w:tc>
          <w:tcPr>
            <w:tcW w:w="708" w:type="dxa"/>
          </w:tcPr>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b/>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7</w:t>
            </w:r>
          </w:p>
        </w:tc>
        <w:tc>
          <w:tcPr>
            <w:tcW w:w="4820"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Закрепление</w:t>
            </w:r>
          </w:p>
        </w:tc>
        <w:tc>
          <w:tcPr>
            <w:tcW w:w="3402" w:type="dxa"/>
          </w:tcPr>
          <w:p w:rsidR="00687AB5" w:rsidRDefault="00687AB5" w:rsidP="00CB08D9">
            <w:pPr>
              <w:ind w:right="-624"/>
              <w:jc w:val="both"/>
              <w:rPr>
                <w:rFonts w:ascii="Times New Roman" w:hAnsi="Times New Roman"/>
                <w:sz w:val="24"/>
                <w:szCs w:val="24"/>
              </w:rPr>
            </w:pPr>
            <w:r>
              <w:rPr>
                <w:rFonts w:ascii="Times New Roman" w:hAnsi="Times New Roman"/>
                <w:sz w:val="24"/>
                <w:szCs w:val="24"/>
              </w:rPr>
              <w:t xml:space="preserve">Закрепление </w:t>
            </w:r>
          </w:p>
          <w:p w:rsidR="00687AB5"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приобретенных навыков, </w:t>
            </w:r>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отработка элементов</w:t>
            </w:r>
          </w:p>
        </w:tc>
        <w:tc>
          <w:tcPr>
            <w:tcW w:w="851"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1</w:t>
            </w:r>
          </w:p>
        </w:tc>
        <w:tc>
          <w:tcPr>
            <w:tcW w:w="708" w:type="dxa"/>
          </w:tcPr>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b/>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8</w:t>
            </w:r>
          </w:p>
        </w:tc>
        <w:tc>
          <w:tcPr>
            <w:tcW w:w="4820"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Гимнастический этюд</w:t>
            </w:r>
          </w:p>
        </w:tc>
        <w:tc>
          <w:tcPr>
            <w:tcW w:w="3402" w:type="dxa"/>
          </w:tcPr>
          <w:p w:rsidR="00687AB5"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Понятие </w:t>
            </w:r>
          </w:p>
          <w:p w:rsidR="00687AB5"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«гимнастика», </w:t>
            </w:r>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ознакомление с </w:t>
            </w:r>
            <w:proofErr w:type="spellStart"/>
            <w:r w:rsidRPr="00CB08D9">
              <w:rPr>
                <w:rFonts w:ascii="Times New Roman" w:hAnsi="Times New Roman"/>
                <w:sz w:val="24"/>
                <w:szCs w:val="24"/>
              </w:rPr>
              <w:t>гимнастичес</w:t>
            </w:r>
            <w:proofErr w:type="spellEnd"/>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ким этюдом</w:t>
            </w:r>
          </w:p>
        </w:tc>
        <w:tc>
          <w:tcPr>
            <w:tcW w:w="851"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1</w:t>
            </w:r>
          </w:p>
        </w:tc>
        <w:tc>
          <w:tcPr>
            <w:tcW w:w="708" w:type="dxa"/>
          </w:tcPr>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b/>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9-11</w:t>
            </w:r>
          </w:p>
        </w:tc>
        <w:tc>
          <w:tcPr>
            <w:tcW w:w="4820"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Элементы «кольцо», «шпагат», «мостик»,</w:t>
            </w:r>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«колесо»</w:t>
            </w:r>
          </w:p>
        </w:tc>
        <w:tc>
          <w:tcPr>
            <w:tcW w:w="3402" w:type="dxa"/>
          </w:tcPr>
          <w:p w:rsidR="00687AB5"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Изучение элементов </w:t>
            </w:r>
          </w:p>
          <w:p w:rsidR="00687AB5"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«кольцо», «шпагат», </w:t>
            </w:r>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«мостик», «колесо»</w:t>
            </w:r>
          </w:p>
        </w:tc>
        <w:tc>
          <w:tcPr>
            <w:tcW w:w="851"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3</w:t>
            </w:r>
          </w:p>
        </w:tc>
        <w:tc>
          <w:tcPr>
            <w:tcW w:w="708" w:type="dxa"/>
          </w:tcPr>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b/>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12</w:t>
            </w:r>
          </w:p>
        </w:tc>
        <w:tc>
          <w:tcPr>
            <w:tcW w:w="4820"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Закрепление</w:t>
            </w:r>
          </w:p>
        </w:tc>
        <w:tc>
          <w:tcPr>
            <w:tcW w:w="3402"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Закрепление навыков</w:t>
            </w:r>
          </w:p>
        </w:tc>
        <w:tc>
          <w:tcPr>
            <w:tcW w:w="851"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1</w:t>
            </w:r>
          </w:p>
        </w:tc>
        <w:tc>
          <w:tcPr>
            <w:tcW w:w="708" w:type="dxa"/>
          </w:tcPr>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b/>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p>
        </w:tc>
        <w:tc>
          <w:tcPr>
            <w:tcW w:w="4820" w:type="dxa"/>
          </w:tcPr>
          <w:p w:rsidR="00010A0F" w:rsidRPr="00CB08D9" w:rsidRDefault="00010A0F" w:rsidP="00CB08D9">
            <w:pPr>
              <w:ind w:right="-624"/>
              <w:jc w:val="both"/>
              <w:rPr>
                <w:rFonts w:ascii="Times New Roman" w:hAnsi="Times New Roman"/>
                <w:b/>
                <w:sz w:val="24"/>
                <w:szCs w:val="24"/>
              </w:rPr>
            </w:pPr>
            <w:r w:rsidRPr="00CB08D9">
              <w:rPr>
                <w:rFonts w:ascii="Times New Roman" w:hAnsi="Times New Roman"/>
                <w:b/>
                <w:sz w:val="24"/>
                <w:szCs w:val="24"/>
              </w:rPr>
              <w:t>Раздел 2 . Танцевальные жанры и стили</w:t>
            </w:r>
          </w:p>
        </w:tc>
        <w:tc>
          <w:tcPr>
            <w:tcW w:w="3402" w:type="dxa"/>
          </w:tcPr>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3B794E" w:rsidP="00CB08D9">
            <w:pPr>
              <w:ind w:right="-624"/>
              <w:jc w:val="both"/>
              <w:rPr>
                <w:rFonts w:ascii="Times New Roman" w:hAnsi="Times New Roman"/>
                <w:b/>
                <w:sz w:val="24"/>
                <w:szCs w:val="24"/>
              </w:rPr>
            </w:pPr>
            <w:r w:rsidRPr="00CB08D9">
              <w:rPr>
                <w:rFonts w:ascii="Times New Roman" w:hAnsi="Times New Roman"/>
                <w:b/>
                <w:sz w:val="24"/>
                <w:szCs w:val="24"/>
              </w:rPr>
              <w:t>1</w:t>
            </w:r>
            <w:r w:rsidR="004F0073" w:rsidRPr="00CB08D9">
              <w:rPr>
                <w:rFonts w:ascii="Times New Roman" w:hAnsi="Times New Roman"/>
                <w:b/>
                <w:sz w:val="24"/>
                <w:szCs w:val="24"/>
              </w:rPr>
              <w:t>8</w:t>
            </w:r>
          </w:p>
        </w:tc>
        <w:tc>
          <w:tcPr>
            <w:tcW w:w="708" w:type="dxa"/>
          </w:tcPr>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b/>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13</w:t>
            </w:r>
          </w:p>
        </w:tc>
        <w:tc>
          <w:tcPr>
            <w:tcW w:w="4820"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Общие представления о многообразии танцевальных жанров и стилей</w:t>
            </w:r>
          </w:p>
        </w:tc>
        <w:tc>
          <w:tcPr>
            <w:tcW w:w="3402" w:type="dxa"/>
          </w:tcPr>
          <w:p w:rsidR="00687AB5"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Знакомство </w:t>
            </w:r>
            <w:proofErr w:type="gramStart"/>
            <w:r w:rsidRPr="00CB08D9">
              <w:rPr>
                <w:rFonts w:ascii="Times New Roman" w:hAnsi="Times New Roman"/>
                <w:sz w:val="24"/>
                <w:szCs w:val="24"/>
              </w:rPr>
              <w:t>с</w:t>
            </w:r>
            <w:proofErr w:type="gramEnd"/>
            <w:r w:rsidRPr="00CB08D9">
              <w:rPr>
                <w:rFonts w:ascii="Times New Roman" w:hAnsi="Times New Roman"/>
                <w:sz w:val="24"/>
                <w:szCs w:val="24"/>
              </w:rPr>
              <w:t xml:space="preserve"> </w:t>
            </w:r>
          </w:p>
          <w:p w:rsidR="00687AB5"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различными </w:t>
            </w:r>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танцевальными направлениями</w:t>
            </w:r>
          </w:p>
        </w:tc>
        <w:tc>
          <w:tcPr>
            <w:tcW w:w="851"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1</w:t>
            </w:r>
          </w:p>
        </w:tc>
        <w:tc>
          <w:tcPr>
            <w:tcW w:w="708" w:type="dxa"/>
          </w:tcPr>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b/>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14</w:t>
            </w:r>
          </w:p>
        </w:tc>
        <w:tc>
          <w:tcPr>
            <w:tcW w:w="4820"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Бальные танцы. </w:t>
            </w:r>
          </w:p>
        </w:tc>
        <w:tc>
          <w:tcPr>
            <w:tcW w:w="3402" w:type="dxa"/>
          </w:tcPr>
          <w:p w:rsidR="00687AB5" w:rsidRDefault="00010A0F" w:rsidP="00CB08D9">
            <w:pPr>
              <w:ind w:right="-624"/>
              <w:jc w:val="both"/>
              <w:rPr>
                <w:rFonts w:ascii="Times New Roman" w:hAnsi="Times New Roman"/>
                <w:sz w:val="24"/>
                <w:szCs w:val="24"/>
              </w:rPr>
            </w:pPr>
            <w:r w:rsidRPr="00CB08D9">
              <w:rPr>
                <w:rFonts w:ascii="Times New Roman" w:hAnsi="Times New Roman"/>
                <w:sz w:val="24"/>
                <w:szCs w:val="24"/>
              </w:rPr>
              <w:t>Понятие «</w:t>
            </w:r>
            <w:proofErr w:type="gramStart"/>
            <w:r w:rsidRPr="00CB08D9">
              <w:rPr>
                <w:rFonts w:ascii="Times New Roman" w:hAnsi="Times New Roman"/>
                <w:sz w:val="24"/>
                <w:szCs w:val="24"/>
              </w:rPr>
              <w:t>бальные</w:t>
            </w:r>
            <w:proofErr w:type="gramEnd"/>
            <w:r w:rsidRPr="00CB08D9">
              <w:rPr>
                <w:rFonts w:ascii="Times New Roman" w:hAnsi="Times New Roman"/>
                <w:sz w:val="24"/>
                <w:szCs w:val="24"/>
              </w:rPr>
              <w:t xml:space="preserve"> </w:t>
            </w:r>
          </w:p>
          <w:p w:rsidR="00687AB5" w:rsidRDefault="00010A0F" w:rsidP="00CB08D9">
            <w:pPr>
              <w:ind w:right="-624"/>
              <w:jc w:val="both"/>
              <w:rPr>
                <w:rFonts w:ascii="Times New Roman" w:hAnsi="Times New Roman"/>
                <w:sz w:val="24"/>
                <w:szCs w:val="24"/>
              </w:rPr>
            </w:pPr>
            <w:r w:rsidRPr="00CB08D9">
              <w:rPr>
                <w:rFonts w:ascii="Times New Roman" w:hAnsi="Times New Roman"/>
                <w:sz w:val="24"/>
                <w:szCs w:val="24"/>
              </w:rPr>
              <w:t>танцы», ознакомление</w:t>
            </w:r>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 с танцем</w:t>
            </w:r>
          </w:p>
        </w:tc>
        <w:tc>
          <w:tcPr>
            <w:tcW w:w="851"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1</w:t>
            </w:r>
          </w:p>
        </w:tc>
        <w:tc>
          <w:tcPr>
            <w:tcW w:w="708" w:type="dxa"/>
          </w:tcPr>
          <w:p w:rsidR="00010A0F" w:rsidRPr="00CB08D9" w:rsidRDefault="00010A0F" w:rsidP="00CB08D9">
            <w:pPr>
              <w:ind w:right="-624"/>
              <w:jc w:val="both"/>
              <w:rPr>
                <w:rFonts w:ascii="Times New Roman" w:hAnsi="Times New Roman"/>
                <w:sz w:val="24"/>
                <w:szCs w:val="24"/>
              </w:rPr>
            </w:pPr>
          </w:p>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b/>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15</w:t>
            </w:r>
          </w:p>
        </w:tc>
        <w:tc>
          <w:tcPr>
            <w:tcW w:w="4820"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Медленный вальс. </w:t>
            </w:r>
          </w:p>
        </w:tc>
        <w:tc>
          <w:tcPr>
            <w:tcW w:w="3402"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Изучение шага вальса</w:t>
            </w:r>
          </w:p>
        </w:tc>
        <w:tc>
          <w:tcPr>
            <w:tcW w:w="851"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1</w:t>
            </w:r>
          </w:p>
        </w:tc>
        <w:tc>
          <w:tcPr>
            <w:tcW w:w="708" w:type="dxa"/>
          </w:tcPr>
          <w:p w:rsidR="00010A0F" w:rsidRPr="00CB08D9" w:rsidRDefault="00010A0F" w:rsidP="00CB08D9">
            <w:pPr>
              <w:ind w:right="-624"/>
              <w:jc w:val="both"/>
              <w:rPr>
                <w:rFonts w:ascii="Times New Roman" w:hAnsi="Times New Roman"/>
                <w:sz w:val="24"/>
                <w:szCs w:val="24"/>
              </w:rPr>
            </w:pPr>
          </w:p>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b/>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16-18</w:t>
            </w:r>
          </w:p>
        </w:tc>
        <w:tc>
          <w:tcPr>
            <w:tcW w:w="4820"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Фигуры вальса. Поклон</w:t>
            </w:r>
          </w:p>
        </w:tc>
        <w:tc>
          <w:tcPr>
            <w:tcW w:w="3402"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Изучение фигур вальса, реве</w:t>
            </w:r>
          </w:p>
          <w:p w:rsidR="00010A0F" w:rsidRPr="00CB08D9" w:rsidRDefault="00010A0F" w:rsidP="00CB08D9">
            <w:pPr>
              <w:ind w:right="-624"/>
              <w:jc w:val="both"/>
              <w:rPr>
                <w:rFonts w:ascii="Times New Roman" w:hAnsi="Times New Roman"/>
                <w:sz w:val="24"/>
                <w:szCs w:val="24"/>
              </w:rPr>
            </w:pPr>
            <w:proofErr w:type="spellStart"/>
            <w:r w:rsidRPr="00CB08D9">
              <w:rPr>
                <w:rFonts w:ascii="Times New Roman" w:hAnsi="Times New Roman"/>
                <w:sz w:val="24"/>
                <w:szCs w:val="24"/>
              </w:rPr>
              <w:t>ранс</w:t>
            </w:r>
            <w:proofErr w:type="spellEnd"/>
            <w:r w:rsidRPr="00CB08D9">
              <w:rPr>
                <w:rFonts w:ascii="Times New Roman" w:hAnsi="Times New Roman"/>
                <w:sz w:val="24"/>
                <w:szCs w:val="24"/>
              </w:rPr>
              <w:t>, выход и уход со сцены</w:t>
            </w:r>
          </w:p>
        </w:tc>
        <w:tc>
          <w:tcPr>
            <w:tcW w:w="851"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3</w:t>
            </w:r>
          </w:p>
        </w:tc>
        <w:tc>
          <w:tcPr>
            <w:tcW w:w="708" w:type="dxa"/>
          </w:tcPr>
          <w:p w:rsidR="00010A0F" w:rsidRPr="00CB08D9" w:rsidRDefault="00010A0F" w:rsidP="00CB08D9">
            <w:pPr>
              <w:ind w:right="-624"/>
              <w:jc w:val="both"/>
              <w:rPr>
                <w:rFonts w:ascii="Times New Roman" w:hAnsi="Times New Roman"/>
                <w:sz w:val="24"/>
                <w:szCs w:val="24"/>
              </w:rPr>
            </w:pPr>
          </w:p>
          <w:p w:rsidR="00010A0F" w:rsidRPr="00CB08D9" w:rsidRDefault="00010A0F" w:rsidP="00CB08D9">
            <w:pPr>
              <w:ind w:right="-624"/>
              <w:jc w:val="both"/>
              <w:rPr>
                <w:rFonts w:ascii="Times New Roman" w:hAnsi="Times New Roman"/>
                <w:sz w:val="24"/>
                <w:szCs w:val="24"/>
              </w:rPr>
            </w:pPr>
          </w:p>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b/>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19-20</w:t>
            </w:r>
          </w:p>
        </w:tc>
        <w:tc>
          <w:tcPr>
            <w:tcW w:w="4820"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Закрепление.</w:t>
            </w:r>
          </w:p>
        </w:tc>
        <w:tc>
          <w:tcPr>
            <w:tcW w:w="3402"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Закрепление танца</w:t>
            </w:r>
          </w:p>
        </w:tc>
        <w:tc>
          <w:tcPr>
            <w:tcW w:w="851"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2</w:t>
            </w:r>
          </w:p>
        </w:tc>
        <w:tc>
          <w:tcPr>
            <w:tcW w:w="708" w:type="dxa"/>
          </w:tcPr>
          <w:p w:rsidR="00010A0F" w:rsidRPr="00CB08D9" w:rsidRDefault="00010A0F" w:rsidP="00CB08D9">
            <w:pPr>
              <w:ind w:right="-624"/>
              <w:jc w:val="both"/>
              <w:rPr>
                <w:rFonts w:ascii="Times New Roman" w:hAnsi="Times New Roman"/>
                <w:sz w:val="24"/>
                <w:szCs w:val="24"/>
              </w:rPr>
            </w:pPr>
          </w:p>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b/>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21</w:t>
            </w:r>
          </w:p>
        </w:tc>
        <w:tc>
          <w:tcPr>
            <w:tcW w:w="4820"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Детские эстрадные танцы</w:t>
            </w:r>
          </w:p>
        </w:tc>
        <w:tc>
          <w:tcPr>
            <w:tcW w:w="3402" w:type="dxa"/>
          </w:tcPr>
          <w:p w:rsidR="00687AB5"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Понятие «детские </w:t>
            </w:r>
          </w:p>
          <w:p w:rsidR="00687AB5"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эстрадные танцы», </w:t>
            </w:r>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ознакомление </w:t>
            </w:r>
            <w:proofErr w:type="gramStart"/>
            <w:r w:rsidRPr="00CB08D9">
              <w:rPr>
                <w:rFonts w:ascii="Times New Roman" w:hAnsi="Times New Roman"/>
                <w:sz w:val="24"/>
                <w:szCs w:val="24"/>
              </w:rPr>
              <w:t>с</w:t>
            </w:r>
            <w:proofErr w:type="gramEnd"/>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танцем</w:t>
            </w:r>
          </w:p>
        </w:tc>
        <w:tc>
          <w:tcPr>
            <w:tcW w:w="851"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1</w:t>
            </w:r>
          </w:p>
        </w:tc>
        <w:tc>
          <w:tcPr>
            <w:tcW w:w="708" w:type="dxa"/>
          </w:tcPr>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b/>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22-24</w:t>
            </w:r>
          </w:p>
        </w:tc>
        <w:tc>
          <w:tcPr>
            <w:tcW w:w="4820"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Изучение элементов танца</w:t>
            </w:r>
          </w:p>
        </w:tc>
        <w:tc>
          <w:tcPr>
            <w:tcW w:w="3402"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Изучение </w:t>
            </w:r>
            <w:proofErr w:type="gramStart"/>
            <w:r w:rsidRPr="00CB08D9">
              <w:rPr>
                <w:rFonts w:ascii="Times New Roman" w:hAnsi="Times New Roman"/>
                <w:sz w:val="24"/>
                <w:szCs w:val="24"/>
              </w:rPr>
              <w:t>танцевальных</w:t>
            </w:r>
            <w:proofErr w:type="gramEnd"/>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движений, связок</w:t>
            </w:r>
          </w:p>
        </w:tc>
        <w:tc>
          <w:tcPr>
            <w:tcW w:w="851"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3</w:t>
            </w:r>
          </w:p>
        </w:tc>
        <w:tc>
          <w:tcPr>
            <w:tcW w:w="708" w:type="dxa"/>
          </w:tcPr>
          <w:p w:rsidR="00010A0F" w:rsidRPr="00CB08D9" w:rsidRDefault="00010A0F" w:rsidP="00CB08D9">
            <w:pPr>
              <w:ind w:right="-624"/>
              <w:jc w:val="both"/>
              <w:rPr>
                <w:rFonts w:ascii="Times New Roman" w:hAnsi="Times New Roman"/>
                <w:sz w:val="24"/>
                <w:szCs w:val="24"/>
              </w:rPr>
            </w:pPr>
          </w:p>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b/>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25-26</w:t>
            </w:r>
          </w:p>
        </w:tc>
        <w:tc>
          <w:tcPr>
            <w:tcW w:w="4820"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Отработка упражнений, техники</w:t>
            </w:r>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 исполнения танца</w:t>
            </w:r>
          </w:p>
        </w:tc>
        <w:tc>
          <w:tcPr>
            <w:tcW w:w="3402"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Отработка синхронности,  </w:t>
            </w:r>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мимики</w:t>
            </w:r>
          </w:p>
        </w:tc>
        <w:tc>
          <w:tcPr>
            <w:tcW w:w="851"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2</w:t>
            </w:r>
          </w:p>
        </w:tc>
        <w:tc>
          <w:tcPr>
            <w:tcW w:w="708" w:type="dxa"/>
          </w:tcPr>
          <w:p w:rsidR="00010A0F" w:rsidRPr="00CB08D9" w:rsidRDefault="00010A0F" w:rsidP="00CB08D9">
            <w:pPr>
              <w:ind w:right="-624"/>
              <w:jc w:val="both"/>
              <w:rPr>
                <w:rFonts w:ascii="Times New Roman" w:hAnsi="Times New Roman"/>
                <w:sz w:val="24"/>
                <w:szCs w:val="24"/>
              </w:rPr>
            </w:pPr>
          </w:p>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b/>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27-28</w:t>
            </w:r>
          </w:p>
        </w:tc>
        <w:tc>
          <w:tcPr>
            <w:tcW w:w="4820"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Закрепление</w:t>
            </w:r>
          </w:p>
        </w:tc>
        <w:tc>
          <w:tcPr>
            <w:tcW w:w="3402"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Закрепление ЗУН</w:t>
            </w:r>
          </w:p>
        </w:tc>
        <w:tc>
          <w:tcPr>
            <w:tcW w:w="851"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2</w:t>
            </w:r>
          </w:p>
        </w:tc>
        <w:tc>
          <w:tcPr>
            <w:tcW w:w="708" w:type="dxa"/>
          </w:tcPr>
          <w:p w:rsidR="00010A0F" w:rsidRPr="00CB08D9" w:rsidRDefault="00010A0F" w:rsidP="00CB08D9">
            <w:pPr>
              <w:ind w:right="-624"/>
              <w:jc w:val="both"/>
              <w:rPr>
                <w:rFonts w:ascii="Times New Roman" w:hAnsi="Times New Roman"/>
                <w:sz w:val="24"/>
                <w:szCs w:val="24"/>
              </w:rPr>
            </w:pPr>
          </w:p>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b/>
                <w:sz w:val="24"/>
                <w:szCs w:val="24"/>
              </w:rPr>
            </w:pPr>
          </w:p>
        </w:tc>
      </w:tr>
      <w:tr w:rsidR="00010A0F" w:rsidRPr="00CB08D9" w:rsidTr="00687AB5">
        <w:tc>
          <w:tcPr>
            <w:tcW w:w="709"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29</w:t>
            </w:r>
          </w:p>
        </w:tc>
        <w:tc>
          <w:tcPr>
            <w:tcW w:w="4820"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Постановочно – репетиционная работа</w:t>
            </w:r>
          </w:p>
        </w:tc>
        <w:tc>
          <w:tcPr>
            <w:tcW w:w="3402" w:type="dxa"/>
          </w:tcPr>
          <w:p w:rsidR="00687AB5"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Знакомство </w:t>
            </w:r>
            <w:proofErr w:type="gramStart"/>
            <w:r w:rsidRPr="00CB08D9">
              <w:rPr>
                <w:rFonts w:ascii="Times New Roman" w:hAnsi="Times New Roman"/>
                <w:sz w:val="24"/>
                <w:szCs w:val="24"/>
              </w:rPr>
              <w:t>со</w:t>
            </w:r>
            <w:proofErr w:type="gramEnd"/>
            <w:r w:rsidRPr="00CB08D9">
              <w:rPr>
                <w:rFonts w:ascii="Times New Roman" w:hAnsi="Times New Roman"/>
                <w:sz w:val="24"/>
                <w:szCs w:val="24"/>
              </w:rPr>
              <w:t xml:space="preserve"> </w:t>
            </w:r>
          </w:p>
          <w:p w:rsidR="00687AB5"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сценическим искусством и актерским мастерством, </w:t>
            </w:r>
          </w:p>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 xml:space="preserve">постановка </w:t>
            </w:r>
            <w:r w:rsidR="00687AB5">
              <w:rPr>
                <w:rFonts w:ascii="Times New Roman" w:hAnsi="Times New Roman"/>
                <w:sz w:val="24"/>
                <w:szCs w:val="24"/>
              </w:rPr>
              <w:t xml:space="preserve"> </w:t>
            </w:r>
            <w:r w:rsidRPr="00CB08D9">
              <w:rPr>
                <w:rFonts w:ascii="Times New Roman" w:hAnsi="Times New Roman"/>
                <w:sz w:val="24"/>
                <w:szCs w:val="24"/>
              </w:rPr>
              <w:t>танца на сцене</w:t>
            </w:r>
          </w:p>
        </w:tc>
        <w:tc>
          <w:tcPr>
            <w:tcW w:w="851" w:type="dxa"/>
          </w:tcPr>
          <w:p w:rsidR="00010A0F" w:rsidRPr="00CB08D9" w:rsidRDefault="00010A0F" w:rsidP="00CB08D9">
            <w:pPr>
              <w:ind w:right="-624"/>
              <w:jc w:val="both"/>
              <w:rPr>
                <w:rFonts w:ascii="Times New Roman" w:hAnsi="Times New Roman"/>
                <w:sz w:val="24"/>
                <w:szCs w:val="24"/>
              </w:rPr>
            </w:pPr>
            <w:r w:rsidRPr="00CB08D9">
              <w:rPr>
                <w:rFonts w:ascii="Times New Roman" w:hAnsi="Times New Roman"/>
                <w:sz w:val="24"/>
                <w:szCs w:val="24"/>
              </w:rPr>
              <w:t>2</w:t>
            </w:r>
          </w:p>
        </w:tc>
        <w:tc>
          <w:tcPr>
            <w:tcW w:w="708" w:type="dxa"/>
          </w:tcPr>
          <w:p w:rsidR="00010A0F" w:rsidRPr="00CB08D9" w:rsidRDefault="00010A0F" w:rsidP="00CB08D9">
            <w:pPr>
              <w:ind w:right="-624"/>
              <w:jc w:val="both"/>
              <w:rPr>
                <w:rFonts w:ascii="Times New Roman" w:hAnsi="Times New Roman"/>
                <w:sz w:val="24"/>
                <w:szCs w:val="24"/>
              </w:rPr>
            </w:pPr>
          </w:p>
          <w:p w:rsidR="00010A0F" w:rsidRPr="00CB08D9" w:rsidRDefault="00010A0F" w:rsidP="00CB08D9">
            <w:pPr>
              <w:ind w:right="-624"/>
              <w:jc w:val="both"/>
              <w:rPr>
                <w:rFonts w:ascii="Times New Roman" w:hAnsi="Times New Roman"/>
                <w:sz w:val="24"/>
                <w:szCs w:val="24"/>
              </w:rPr>
            </w:pPr>
          </w:p>
        </w:tc>
        <w:tc>
          <w:tcPr>
            <w:tcW w:w="851" w:type="dxa"/>
          </w:tcPr>
          <w:p w:rsidR="00010A0F" w:rsidRPr="00CB08D9" w:rsidRDefault="00010A0F" w:rsidP="00CB08D9">
            <w:pPr>
              <w:ind w:right="-624"/>
              <w:jc w:val="both"/>
              <w:rPr>
                <w:rFonts w:ascii="Times New Roman" w:hAnsi="Times New Roman"/>
                <w:sz w:val="24"/>
                <w:szCs w:val="24"/>
              </w:rPr>
            </w:pPr>
          </w:p>
        </w:tc>
      </w:tr>
    </w:tbl>
    <w:p w:rsidR="000D1122" w:rsidRPr="00CB08D9" w:rsidRDefault="000D1122" w:rsidP="00CB08D9">
      <w:pPr>
        <w:keepLines/>
        <w:spacing w:after="0" w:line="240" w:lineRule="auto"/>
        <w:jc w:val="both"/>
        <w:rPr>
          <w:rFonts w:ascii="Times New Roman" w:eastAsia="Calibri" w:hAnsi="Times New Roman"/>
          <w:sz w:val="24"/>
          <w:szCs w:val="24"/>
        </w:rPr>
      </w:pPr>
    </w:p>
    <w:p w:rsidR="00097E57" w:rsidRPr="00CB08D9" w:rsidRDefault="00097E57" w:rsidP="00CB08D9">
      <w:pPr>
        <w:keepLines/>
        <w:spacing w:after="0" w:line="240" w:lineRule="auto"/>
        <w:jc w:val="both"/>
        <w:rPr>
          <w:rFonts w:ascii="Times New Roman" w:eastAsia="Calibri" w:hAnsi="Times New Roman"/>
          <w:sz w:val="24"/>
          <w:szCs w:val="24"/>
        </w:rPr>
      </w:pPr>
    </w:p>
    <w:p w:rsidR="00097E57" w:rsidRPr="00CB08D9" w:rsidRDefault="00097E57" w:rsidP="00CB08D9">
      <w:pPr>
        <w:spacing w:after="0" w:line="240" w:lineRule="auto"/>
        <w:ind w:right="284"/>
        <w:jc w:val="both"/>
        <w:rPr>
          <w:rFonts w:ascii="Times New Roman" w:hAnsi="Times New Roman"/>
          <w:b/>
          <w:sz w:val="24"/>
          <w:szCs w:val="24"/>
        </w:rPr>
      </w:pPr>
      <w:r w:rsidRPr="00CB08D9">
        <w:rPr>
          <w:rFonts w:ascii="Times New Roman" w:hAnsi="Times New Roman"/>
          <w:b/>
          <w:sz w:val="24"/>
          <w:szCs w:val="24"/>
        </w:rPr>
        <w:t>Информационно - методическое обеспечение программы</w:t>
      </w:r>
    </w:p>
    <w:p w:rsidR="00097E57" w:rsidRPr="00CB08D9" w:rsidRDefault="00097E57" w:rsidP="00CB08D9">
      <w:pPr>
        <w:spacing w:after="0" w:line="240" w:lineRule="auto"/>
        <w:ind w:firstLine="567"/>
        <w:jc w:val="both"/>
        <w:rPr>
          <w:rFonts w:ascii="Times New Roman" w:hAnsi="Times New Roman"/>
          <w:sz w:val="24"/>
          <w:szCs w:val="24"/>
        </w:rPr>
      </w:pPr>
      <w:r w:rsidRPr="00CB08D9">
        <w:rPr>
          <w:rFonts w:ascii="Times New Roman" w:hAnsi="Times New Roman"/>
          <w:sz w:val="24"/>
          <w:szCs w:val="24"/>
        </w:rPr>
        <w:lastRenderedPageBreak/>
        <w:t xml:space="preserve">Результат реализации программы «Танцевальная азбука» во многом зависит от подготовки помещения, материально-технического оснащения и учебного оборудования. </w:t>
      </w:r>
    </w:p>
    <w:p w:rsidR="00097E57" w:rsidRPr="00CB08D9" w:rsidRDefault="00097E57" w:rsidP="00CB08D9">
      <w:pPr>
        <w:widowControl w:val="0"/>
        <w:shd w:val="clear" w:color="auto" w:fill="FFFFFF"/>
        <w:autoSpaceDE w:val="0"/>
        <w:autoSpaceDN w:val="0"/>
        <w:adjustRightInd w:val="0"/>
        <w:spacing w:after="0" w:line="240" w:lineRule="auto"/>
        <w:ind w:right="139" w:firstLine="567"/>
        <w:jc w:val="both"/>
        <w:rPr>
          <w:rFonts w:ascii="Times New Roman" w:hAnsi="Times New Roman"/>
          <w:sz w:val="24"/>
          <w:szCs w:val="24"/>
        </w:rPr>
      </w:pPr>
      <w:r w:rsidRPr="00CB08D9">
        <w:rPr>
          <w:rFonts w:ascii="Times New Roman" w:hAnsi="Times New Roman"/>
          <w:sz w:val="24"/>
          <w:szCs w:val="24"/>
        </w:rPr>
        <w:t xml:space="preserve">Помещение для занятий должно быть светлым, сухим, теплым и по объему и размерам полезной площади соответствовать числу занимающихся воспитанников. </w:t>
      </w:r>
    </w:p>
    <w:p w:rsidR="00097E57" w:rsidRPr="00CB08D9" w:rsidRDefault="00097E57" w:rsidP="00CB08D9">
      <w:pPr>
        <w:spacing w:before="105" w:after="105" w:line="240" w:lineRule="auto"/>
        <w:jc w:val="both"/>
        <w:rPr>
          <w:rFonts w:ascii="Times New Roman" w:hAnsi="Times New Roman"/>
          <w:sz w:val="24"/>
          <w:szCs w:val="24"/>
        </w:rPr>
      </w:pPr>
      <w:r w:rsidRPr="00CB08D9">
        <w:rPr>
          <w:rFonts w:ascii="Times New Roman" w:hAnsi="Times New Roman"/>
          <w:i/>
          <w:iCs/>
          <w:sz w:val="24"/>
          <w:szCs w:val="24"/>
        </w:rPr>
        <w:t>Печатные пособия:</w:t>
      </w:r>
    </w:p>
    <w:p w:rsidR="00097E57" w:rsidRPr="00CB08D9" w:rsidRDefault="00097E57" w:rsidP="00CB08D9">
      <w:pPr>
        <w:pStyle w:val="a7"/>
        <w:numPr>
          <w:ilvl w:val="0"/>
          <w:numId w:val="17"/>
        </w:numPr>
        <w:spacing w:after="0" w:line="240" w:lineRule="auto"/>
        <w:jc w:val="both"/>
        <w:rPr>
          <w:rFonts w:ascii="Times New Roman" w:hAnsi="Times New Roman"/>
          <w:sz w:val="24"/>
          <w:szCs w:val="24"/>
        </w:rPr>
      </w:pPr>
      <w:r w:rsidRPr="00CB08D9">
        <w:rPr>
          <w:rFonts w:ascii="Times New Roman" w:hAnsi="Times New Roman"/>
          <w:sz w:val="24"/>
          <w:szCs w:val="24"/>
        </w:rPr>
        <w:t>Справочно-информационная литература</w:t>
      </w:r>
    </w:p>
    <w:p w:rsidR="00097E57" w:rsidRPr="00CB08D9" w:rsidRDefault="00097E57" w:rsidP="00CB08D9">
      <w:pPr>
        <w:pStyle w:val="a7"/>
        <w:numPr>
          <w:ilvl w:val="0"/>
          <w:numId w:val="17"/>
        </w:numPr>
        <w:spacing w:after="0" w:line="240" w:lineRule="auto"/>
        <w:jc w:val="both"/>
        <w:rPr>
          <w:rFonts w:ascii="Times New Roman" w:hAnsi="Times New Roman"/>
          <w:sz w:val="24"/>
          <w:szCs w:val="24"/>
        </w:rPr>
      </w:pPr>
      <w:r w:rsidRPr="00CB08D9">
        <w:rPr>
          <w:rFonts w:ascii="Times New Roman" w:hAnsi="Times New Roman"/>
          <w:sz w:val="24"/>
          <w:szCs w:val="24"/>
        </w:rPr>
        <w:t xml:space="preserve"> Комплекты журналов.</w:t>
      </w:r>
    </w:p>
    <w:p w:rsidR="00097E57" w:rsidRPr="00CB08D9" w:rsidRDefault="00097E57" w:rsidP="00CB08D9">
      <w:pPr>
        <w:pStyle w:val="a7"/>
        <w:numPr>
          <w:ilvl w:val="0"/>
          <w:numId w:val="17"/>
        </w:numPr>
        <w:spacing w:after="0" w:line="240" w:lineRule="auto"/>
        <w:jc w:val="both"/>
        <w:rPr>
          <w:rFonts w:ascii="Times New Roman" w:hAnsi="Times New Roman"/>
          <w:sz w:val="24"/>
          <w:szCs w:val="24"/>
        </w:rPr>
      </w:pPr>
      <w:r w:rsidRPr="00CB08D9">
        <w:rPr>
          <w:rFonts w:ascii="Times New Roman" w:hAnsi="Times New Roman"/>
          <w:sz w:val="24"/>
          <w:szCs w:val="24"/>
        </w:rPr>
        <w:t xml:space="preserve"> Картотека с образцами выполнения упражнений</w:t>
      </w:r>
    </w:p>
    <w:p w:rsidR="00097E57" w:rsidRPr="00CB08D9" w:rsidRDefault="00097E57" w:rsidP="00CB08D9">
      <w:pPr>
        <w:pStyle w:val="a7"/>
        <w:numPr>
          <w:ilvl w:val="0"/>
          <w:numId w:val="17"/>
        </w:numPr>
        <w:spacing w:after="0" w:line="240" w:lineRule="auto"/>
        <w:jc w:val="both"/>
        <w:rPr>
          <w:rFonts w:ascii="Times New Roman" w:hAnsi="Times New Roman"/>
          <w:sz w:val="24"/>
          <w:szCs w:val="24"/>
        </w:rPr>
      </w:pPr>
      <w:r w:rsidRPr="00CB08D9">
        <w:rPr>
          <w:rFonts w:ascii="Times New Roman" w:hAnsi="Times New Roman"/>
          <w:sz w:val="24"/>
          <w:szCs w:val="24"/>
        </w:rPr>
        <w:t>Техника изучения танцев.</w:t>
      </w:r>
    </w:p>
    <w:p w:rsidR="00097E57" w:rsidRPr="00CB08D9" w:rsidRDefault="00097E57" w:rsidP="00CB08D9">
      <w:pPr>
        <w:pStyle w:val="a7"/>
        <w:numPr>
          <w:ilvl w:val="0"/>
          <w:numId w:val="17"/>
        </w:numPr>
        <w:spacing w:after="0" w:line="240" w:lineRule="auto"/>
        <w:jc w:val="both"/>
        <w:rPr>
          <w:rFonts w:ascii="Times New Roman" w:hAnsi="Times New Roman"/>
          <w:sz w:val="24"/>
          <w:szCs w:val="24"/>
        </w:rPr>
      </w:pPr>
      <w:r w:rsidRPr="00CB08D9">
        <w:rPr>
          <w:rFonts w:ascii="Times New Roman" w:hAnsi="Times New Roman"/>
          <w:sz w:val="24"/>
          <w:szCs w:val="24"/>
        </w:rPr>
        <w:t>Программа «Самоцветы</w:t>
      </w:r>
    </w:p>
    <w:p w:rsidR="00097E57" w:rsidRPr="00CB08D9" w:rsidRDefault="00097E57" w:rsidP="00CB08D9">
      <w:pPr>
        <w:pStyle w:val="a7"/>
        <w:numPr>
          <w:ilvl w:val="0"/>
          <w:numId w:val="17"/>
        </w:numPr>
        <w:spacing w:after="0" w:line="240" w:lineRule="auto"/>
        <w:jc w:val="both"/>
        <w:rPr>
          <w:rFonts w:ascii="Times New Roman" w:hAnsi="Times New Roman"/>
          <w:sz w:val="24"/>
          <w:szCs w:val="24"/>
        </w:rPr>
      </w:pPr>
      <w:r w:rsidRPr="00CB08D9">
        <w:rPr>
          <w:rFonts w:ascii="Times New Roman" w:hAnsi="Times New Roman"/>
          <w:sz w:val="24"/>
          <w:szCs w:val="24"/>
        </w:rPr>
        <w:t>Календарно – тематическое планирование</w:t>
      </w:r>
    </w:p>
    <w:p w:rsidR="00097E57" w:rsidRPr="00CB08D9" w:rsidRDefault="00097E57" w:rsidP="00CB08D9">
      <w:pPr>
        <w:spacing w:before="105" w:after="105" w:line="240" w:lineRule="auto"/>
        <w:jc w:val="both"/>
        <w:rPr>
          <w:rFonts w:ascii="Times New Roman" w:hAnsi="Times New Roman"/>
          <w:sz w:val="24"/>
          <w:szCs w:val="24"/>
        </w:rPr>
      </w:pPr>
      <w:r w:rsidRPr="00CB08D9">
        <w:rPr>
          <w:rFonts w:ascii="Times New Roman" w:hAnsi="Times New Roman"/>
          <w:i/>
          <w:iCs/>
          <w:sz w:val="24"/>
          <w:szCs w:val="24"/>
        </w:rPr>
        <w:t>Видео-, аудиоматериалы:</w:t>
      </w:r>
    </w:p>
    <w:p w:rsidR="00097E57" w:rsidRPr="00CB08D9" w:rsidRDefault="00097E57" w:rsidP="00CB08D9">
      <w:pPr>
        <w:numPr>
          <w:ilvl w:val="0"/>
          <w:numId w:val="15"/>
        </w:numPr>
        <w:spacing w:before="100" w:beforeAutospacing="1" w:after="100" w:afterAutospacing="1" w:line="240" w:lineRule="auto"/>
        <w:jc w:val="both"/>
        <w:rPr>
          <w:rFonts w:ascii="Times New Roman" w:hAnsi="Times New Roman"/>
          <w:sz w:val="24"/>
          <w:szCs w:val="24"/>
        </w:rPr>
      </w:pPr>
      <w:r w:rsidRPr="00CB08D9">
        <w:rPr>
          <w:rFonts w:ascii="Times New Roman" w:hAnsi="Times New Roman"/>
          <w:sz w:val="24"/>
          <w:szCs w:val="24"/>
        </w:rPr>
        <w:t>Инструментальная музыка</w:t>
      </w:r>
    </w:p>
    <w:p w:rsidR="00097E57" w:rsidRPr="00CB08D9" w:rsidRDefault="00097E57" w:rsidP="00CB08D9">
      <w:pPr>
        <w:numPr>
          <w:ilvl w:val="0"/>
          <w:numId w:val="15"/>
        </w:numPr>
        <w:spacing w:before="100" w:beforeAutospacing="1" w:after="100" w:afterAutospacing="1" w:line="240" w:lineRule="auto"/>
        <w:jc w:val="both"/>
        <w:rPr>
          <w:rFonts w:ascii="Times New Roman" w:hAnsi="Times New Roman"/>
          <w:sz w:val="24"/>
          <w:szCs w:val="24"/>
        </w:rPr>
      </w:pPr>
      <w:r w:rsidRPr="00CB08D9">
        <w:rPr>
          <w:rFonts w:ascii="Times New Roman" w:hAnsi="Times New Roman"/>
          <w:sz w:val="24"/>
          <w:szCs w:val="24"/>
        </w:rPr>
        <w:t>Классическая музыка</w:t>
      </w:r>
    </w:p>
    <w:p w:rsidR="00097E57" w:rsidRPr="00CB08D9" w:rsidRDefault="00097E57" w:rsidP="00CB08D9">
      <w:pPr>
        <w:numPr>
          <w:ilvl w:val="0"/>
          <w:numId w:val="15"/>
        </w:numPr>
        <w:spacing w:before="100" w:beforeAutospacing="1" w:after="100" w:afterAutospacing="1" w:line="240" w:lineRule="auto"/>
        <w:jc w:val="both"/>
        <w:rPr>
          <w:rFonts w:ascii="Times New Roman" w:hAnsi="Times New Roman"/>
          <w:sz w:val="24"/>
          <w:szCs w:val="24"/>
        </w:rPr>
      </w:pPr>
      <w:r w:rsidRPr="00CB08D9">
        <w:rPr>
          <w:rFonts w:ascii="Times New Roman" w:hAnsi="Times New Roman"/>
          <w:sz w:val="24"/>
          <w:szCs w:val="24"/>
        </w:rPr>
        <w:t>Музыка для разминки</w:t>
      </w:r>
    </w:p>
    <w:p w:rsidR="00097E57" w:rsidRPr="00CB08D9" w:rsidRDefault="00097E57" w:rsidP="00CB08D9">
      <w:pPr>
        <w:numPr>
          <w:ilvl w:val="0"/>
          <w:numId w:val="15"/>
        </w:numPr>
        <w:spacing w:before="100" w:beforeAutospacing="1" w:after="100" w:afterAutospacing="1" w:line="240" w:lineRule="auto"/>
        <w:jc w:val="both"/>
        <w:rPr>
          <w:rFonts w:ascii="Times New Roman" w:hAnsi="Times New Roman"/>
          <w:sz w:val="24"/>
          <w:szCs w:val="24"/>
        </w:rPr>
      </w:pPr>
      <w:r w:rsidRPr="00CB08D9">
        <w:rPr>
          <w:rFonts w:ascii="Times New Roman" w:hAnsi="Times New Roman"/>
          <w:sz w:val="24"/>
          <w:szCs w:val="24"/>
        </w:rPr>
        <w:t>Музыка для эстрадных танцев</w:t>
      </w:r>
    </w:p>
    <w:p w:rsidR="00097E57" w:rsidRPr="00CB08D9" w:rsidRDefault="00097E57" w:rsidP="00CB08D9">
      <w:pPr>
        <w:numPr>
          <w:ilvl w:val="0"/>
          <w:numId w:val="15"/>
        </w:numPr>
        <w:spacing w:before="100" w:beforeAutospacing="1" w:after="100" w:afterAutospacing="1" w:line="240" w:lineRule="auto"/>
        <w:jc w:val="both"/>
        <w:rPr>
          <w:rFonts w:ascii="Times New Roman" w:hAnsi="Times New Roman"/>
          <w:sz w:val="24"/>
          <w:szCs w:val="24"/>
        </w:rPr>
      </w:pPr>
      <w:r w:rsidRPr="00CB08D9">
        <w:rPr>
          <w:rFonts w:ascii="Times New Roman" w:hAnsi="Times New Roman"/>
          <w:sz w:val="24"/>
          <w:szCs w:val="24"/>
        </w:rPr>
        <w:t>Народная музыка</w:t>
      </w:r>
    </w:p>
    <w:p w:rsidR="00097E57" w:rsidRPr="00CB08D9" w:rsidRDefault="00097E57" w:rsidP="00CB08D9">
      <w:pPr>
        <w:numPr>
          <w:ilvl w:val="0"/>
          <w:numId w:val="15"/>
        </w:numPr>
        <w:spacing w:before="100" w:beforeAutospacing="1" w:after="100" w:afterAutospacing="1" w:line="240" w:lineRule="auto"/>
        <w:jc w:val="both"/>
        <w:rPr>
          <w:rFonts w:ascii="Times New Roman" w:hAnsi="Times New Roman"/>
          <w:sz w:val="24"/>
          <w:szCs w:val="24"/>
        </w:rPr>
      </w:pPr>
      <w:r w:rsidRPr="00CB08D9">
        <w:rPr>
          <w:rFonts w:ascii="Times New Roman" w:hAnsi="Times New Roman"/>
          <w:sz w:val="24"/>
          <w:szCs w:val="24"/>
        </w:rPr>
        <w:t>Современная музыка</w:t>
      </w:r>
    </w:p>
    <w:p w:rsidR="00097E57" w:rsidRPr="00CB08D9" w:rsidRDefault="00097E57" w:rsidP="00CB08D9">
      <w:pPr>
        <w:pStyle w:val="a4"/>
        <w:numPr>
          <w:ilvl w:val="0"/>
          <w:numId w:val="15"/>
        </w:numPr>
        <w:jc w:val="both"/>
        <w:rPr>
          <w:rFonts w:ascii="Times New Roman" w:hAnsi="Times New Roman" w:cs="Times New Roman"/>
          <w:kern w:val="2"/>
          <w:sz w:val="24"/>
          <w:szCs w:val="24"/>
        </w:rPr>
      </w:pPr>
      <w:r w:rsidRPr="00CB08D9">
        <w:rPr>
          <w:rFonts w:ascii="Times New Roman" w:hAnsi="Times New Roman" w:cs="Times New Roman"/>
          <w:color w:val="000000"/>
          <w:kern w:val="2"/>
          <w:sz w:val="24"/>
          <w:szCs w:val="24"/>
        </w:rPr>
        <w:t xml:space="preserve">Современные эстрадные танцы для детей до 9 лет. </w:t>
      </w:r>
      <w:r w:rsidRPr="00CB08D9">
        <w:rPr>
          <w:rFonts w:ascii="Times New Roman" w:hAnsi="Times New Roman" w:cs="Times New Roman"/>
          <w:color w:val="000000"/>
          <w:kern w:val="2"/>
          <w:sz w:val="24"/>
          <w:szCs w:val="24"/>
          <w:lang w:val="en-US"/>
        </w:rPr>
        <w:t>mp</w:t>
      </w:r>
      <w:r w:rsidRPr="00CB08D9">
        <w:rPr>
          <w:rFonts w:ascii="Times New Roman" w:hAnsi="Times New Roman" w:cs="Times New Roman"/>
          <w:color w:val="000000"/>
          <w:kern w:val="2"/>
          <w:sz w:val="24"/>
          <w:szCs w:val="24"/>
        </w:rPr>
        <w:t xml:space="preserve">4. - </w:t>
      </w:r>
      <w:r w:rsidRPr="00CB08D9">
        <w:rPr>
          <w:rFonts w:ascii="Times New Roman" w:hAnsi="Times New Roman" w:cs="Times New Roman"/>
          <w:kern w:val="2"/>
          <w:sz w:val="24"/>
          <w:szCs w:val="24"/>
          <w:lang w:val="en-US"/>
        </w:rPr>
        <w:t>YouTube</w:t>
      </w:r>
    </w:p>
    <w:p w:rsidR="00097E57" w:rsidRPr="00CB08D9" w:rsidRDefault="00097E57" w:rsidP="00CB08D9">
      <w:pPr>
        <w:pStyle w:val="a4"/>
        <w:numPr>
          <w:ilvl w:val="0"/>
          <w:numId w:val="15"/>
        </w:numPr>
        <w:jc w:val="both"/>
        <w:rPr>
          <w:rFonts w:ascii="Times New Roman" w:hAnsi="Times New Roman" w:cs="Times New Roman"/>
          <w:kern w:val="2"/>
          <w:sz w:val="24"/>
          <w:szCs w:val="24"/>
        </w:rPr>
      </w:pPr>
      <w:r w:rsidRPr="00CB08D9">
        <w:rPr>
          <w:rFonts w:ascii="Times New Roman" w:hAnsi="Times New Roman" w:cs="Times New Roman"/>
          <w:color w:val="000000"/>
          <w:kern w:val="2"/>
          <w:sz w:val="24"/>
          <w:szCs w:val="24"/>
        </w:rPr>
        <w:t xml:space="preserve">Ансамбль «Березка» - танец «Сударушка» (29.05.2012) - </w:t>
      </w:r>
      <w:r w:rsidRPr="00CB08D9">
        <w:rPr>
          <w:rFonts w:ascii="Times New Roman" w:hAnsi="Times New Roman" w:cs="Times New Roman"/>
          <w:kern w:val="2"/>
          <w:sz w:val="24"/>
          <w:szCs w:val="24"/>
          <w:lang w:val="en-US"/>
        </w:rPr>
        <w:t>YouTube</w:t>
      </w:r>
    </w:p>
    <w:p w:rsidR="00097E57" w:rsidRPr="00CB08D9" w:rsidRDefault="00097E57" w:rsidP="00CB08D9">
      <w:pPr>
        <w:pStyle w:val="a4"/>
        <w:numPr>
          <w:ilvl w:val="0"/>
          <w:numId w:val="15"/>
        </w:numPr>
        <w:jc w:val="both"/>
        <w:rPr>
          <w:rFonts w:ascii="Times New Roman" w:hAnsi="Times New Roman" w:cs="Times New Roman"/>
          <w:kern w:val="2"/>
          <w:sz w:val="24"/>
          <w:szCs w:val="24"/>
        </w:rPr>
      </w:pPr>
      <w:r w:rsidRPr="00CB08D9">
        <w:rPr>
          <w:rFonts w:ascii="Times New Roman" w:hAnsi="Times New Roman" w:cs="Times New Roman"/>
          <w:color w:val="000000"/>
          <w:kern w:val="2"/>
          <w:sz w:val="24"/>
          <w:szCs w:val="24"/>
        </w:rPr>
        <w:t>Этюды. Экзамен по сцен</w:t>
      </w:r>
      <w:proofErr w:type="gramStart"/>
      <w:r w:rsidRPr="00CB08D9">
        <w:rPr>
          <w:rFonts w:ascii="Times New Roman" w:hAnsi="Times New Roman" w:cs="Times New Roman"/>
          <w:color w:val="000000"/>
          <w:kern w:val="2"/>
          <w:sz w:val="24"/>
          <w:szCs w:val="24"/>
        </w:rPr>
        <w:t>.п</w:t>
      </w:r>
      <w:proofErr w:type="gramEnd"/>
      <w:r w:rsidRPr="00CB08D9">
        <w:rPr>
          <w:rFonts w:ascii="Times New Roman" w:hAnsi="Times New Roman" w:cs="Times New Roman"/>
          <w:color w:val="000000"/>
          <w:kern w:val="2"/>
          <w:sz w:val="24"/>
          <w:szCs w:val="24"/>
        </w:rPr>
        <w:t xml:space="preserve">ластике. Курс Д. </w:t>
      </w:r>
      <w:proofErr w:type="spellStart"/>
      <w:r w:rsidRPr="00CB08D9">
        <w:rPr>
          <w:rFonts w:ascii="Times New Roman" w:hAnsi="Times New Roman" w:cs="Times New Roman"/>
          <w:color w:val="000000"/>
          <w:kern w:val="2"/>
          <w:sz w:val="24"/>
          <w:szCs w:val="24"/>
        </w:rPr>
        <w:t>Богомазова</w:t>
      </w:r>
      <w:proofErr w:type="spellEnd"/>
      <w:r w:rsidRPr="00CB08D9">
        <w:rPr>
          <w:rFonts w:ascii="Times New Roman" w:hAnsi="Times New Roman" w:cs="Times New Roman"/>
          <w:color w:val="000000"/>
          <w:kern w:val="2"/>
          <w:sz w:val="24"/>
          <w:szCs w:val="24"/>
        </w:rPr>
        <w:t xml:space="preserve"> - </w:t>
      </w:r>
      <w:r w:rsidRPr="00CB08D9">
        <w:rPr>
          <w:rFonts w:ascii="Times New Roman" w:hAnsi="Times New Roman" w:cs="Times New Roman"/>
          <w:kern w:val="2"/>
          <w:sz w:val="24"/>
          <w:szCs w:val="24"/>
          <w:lang w:val="en-US"/>
        </w:rPr>
        <w:t>YouTube</w:t>
      </w:r>
    </w:p>
    <w:p w:rsidR="00097E57" w:rsidRPr="00CB08D9" w:rsidRDefault="00097E57" w:rsidP="00CB08D9">
      <w:pPr>
        <w:pStyle w:val="a4"/>
        <w:numPr>
          <w:ilvl w:val="0"/>
          <w:numId w:val="15"/>
        </w:numPr>
        <w:jc w:val="both"/>
        <w:rPr>
          <w:rFonts w:ascii="Times New Roman" w:hAnsi="Times New Roman" w:cs="Times New Roman"/>
          <w:kern w:val="2"/>
          <w:sz w:val="24"/>
          <w:szCs w:val="24"/>
        </w:rPr>
      </w:pPr>
      <w:r w:rsidRPr="00CB08D9">
        <w:rPr>
          <w:rFonts w:ascii="Times New Roman" w:hAnsi="Times New Roman" w:cs="Times New Roman"/>
          <w:color w:val="000000"/>
          <w:kern w:val="2"/>
          <w:sz w:val="24"/>
          <w:szCs w:val="24"/>
        </w:rPr>
        <w:t xml:space="preserve">Зачет по сценическому движению - </w:t>
      </w:r>
      <w:r w:rsidRPr="00CB08D9">
        <w:rPr>
          <w:rFonts w:ascii="Times New Roman" w:hAnsi="Times New Roman" w:cs="Times New Roman"/>
          <w:kern w:val="2"/>
          <w:sz w:val="24"/>
          <w:szCs w:val="24"/>
          <w:lang w:val="en-US"/>
        </w:rPr>
        <w:t>YouTube</w:t>
      </w:r>
    </w:p>
    <w:p w:rsidR="00097E57" w:rsidRPr="00CB08D9" w:rsidRDefault="00097E57" w:rsidP="00CB08D9">
      <w:pPr>
        <w:pStyle w:val="a4"/>
        <w:numPr>
          <w:ilvl w:val="0"/>
          <w:numId w:val="15"/>
        </w:numPr>
        <w:jc w:val="both"/>
        <w:rPr>
          <w:rFonts w:ascii="Times New Roman" w:hAnsi="Times New Roman" w:cs="Times New Roman"/>
          <w:kern w:val="2"/>
          <w:sz w:val="24"/>
          <w:szCs w:val="24"/>
        </w:rPr>
      </w:pPr>
      <w:r w:rsidRPr="00CB08D9">
        <w:rPr>
          <w:rFonts w:ascii="Times New Roman" w:hAnsi="Times New Roman" w:cs="Times New Roman"/>
          <w:color w:val="000000"/>
          <w:kern w:val="2"/>
          <w:sz w:val="24"/>
          <w:szCs w:val="24"/>
        </w:rPr>
        <w:t xml:space="preserve">Итоговый экзамен по предмету Ритмика и танец 1 - </w:t>
      </w:r>
      <w:r w:rsidRPr="00CB08D9">
        <w:rPr>
          <w:rFonts w:ascii="Times New Roman" w:hAnsi="Times New Roman" w:cs="Times New Roman"/>
          <w:kern w:val="2"/>
          <w:sz w:val="24"/>
          <w:szCs w:val="24"/>
          <w:lang w:val="en-US"/>
        </w:rPr>
        <w:t>YouTube</w:t>
      </w:r>
    </w:p>
    <w:p w:rsidR="00097E57" w:rsidRPr="00CB08D9" w:rsidRDefault="00097E57" w:rsidP="00CB08D9">
      <w:pPr>
        <w:pStyle w:val="a4"/>
        <w:numPr>
          <w:ilvl w:val="0"/>
          <w:numId w:val="15"/>
        </w:numPr>
        <w:jc w:val="both"/>
        <w:rPr>
          <w:rFonts w:ascii="Times New Roman" w:hAnsi="Times New Roman" w:cs="Times New Roman"/>
          <w:kern w:val="2"/>
          <w:sz w:val="24"/>
          <w:szCs w:val="24"/>
        </w:rPr>
      </w:pPr>
      <w:r w:rsidRPr="00CB08D9">
        <w:rPr>
          <w:rFonts w:ascii="Times New Roman" w:hAnsi="Times New Roman" w:cs="Times New Roman"/>
          <w:kern w:val="2"/>
          <w:sz w:val="24"/>
          <w:szCs w:val="24"/>
        </w:rPr>
        <w:t xml:space="preserve">Хореографический этюд - </w:t>
      </w:r>
      <w:r w:rsidRPr="00CB08D9">
        <w:rPr>
          <w:rFonts w:ascii="Times New Roman" w:hAnsi="Times New Roman" w:cs="Times New Roman"/>
          <w:kern w:val="2"/>
          <w:sz w:val="24"/>
          <w:szCs w:val="24"/>
          <w:lang w:val="en-US"/>
        </w:rPr>
        <w:t>YouTube</w:t>
      </w:r>
    </w:p>
    <w:p w:rsidR="00097E57" w:rsidRPr="00CB08D9" w:rsidRDefault="00097E57" w:rsidP="00CB08D9">
      <w:pPr>
        <w:pStyle w:val="a4"/>
        <w:numPr>
          <w:ilvl w:val="0"/>
          <w:numId w:val="15"/>
        </w:numPr>
        <w:jc w:val="both"/>
        <w:rPr>
          <w:rFonts w:ascii="Times New Roman" w:hAnsi="Times New Roman" w:cs="Times New Roman"/>
          <w:kern w:val="2"/>
          <w:sz w:val="24"/>
          <w:szCs w:val="24"/>
        </w:rPr>
      </w:pPr>
      <w:r w:rsidRPr="00CB08D9">
        <w:rPr>
          <w:rFonts w:ascii="Times New Roman" w:hAnsi="Times New Roman" w:cs="Times New Roman"/>
          <w:kern w:val="2"/>
          <w:sz w:val="24"/>
          <w:szCs w:val="24"/>
        </w:rPr>
        <w:t xml:space="preserve">Гимнастический этюд - </w:t>
      </w:r>
      <w:r w:rsidRPr="00CB08D9">
        <w:rPr>
          <w:rFonts w:ascii="Times New Roman" w:hAnsi="Times New Roman" w:cs="Times New Roman"/>
          <w:kern w:val="2"/>
          <w:sz w:val="24"/>
          <w:szCs w:val="24"/>
          <w:lang w:val="en-US"/>
        </w:rPr>
        <w:t>YouTube</w:t>
      </w:r>
    </w:p>
    <w:p w:rsidR="00097E57" w:rsidRPr="00CB08D9" w:rsidRDefault="00097E57" w:rsidP="00CB08D9">
      <w:pPr>
        <w:pStyle w:val="a4"/>
        <w:numPr>
          <w:ilvl w:val="0"/>
          <w:numId w:val="15"/>
        </w:numPr>
        <w:jc w:val="both"/>
        <w:rPr>
          <w:rFonts w:ascii="Times New Roman" w:hAnsi="Times New Roman" w:cs="Times New Roman"/>
          <w:kern w:val="2"/>
          <w:sz w:val="24"/>
          <w:szCs w:val="24"/>
        </w:rPr>
      </w:pPr>
      <w:r w:rsidRPr="00CB08D9">
        <w:rPr>
          <w:rFonts w:ascii="Times New Roman" w:hAnsi="Times New Roman" w:cs="Times New Roman"/>
          <w:kern w:val="2"/>
          <w:sz w:val="24"/>
          <w:szCs w:val="24"/>
        </w:rPr>
        <w:t xml:space="preserve">Акробатический номер – </w:t>
      </w:r>
      <w:r w:rsidRPr="00CB08D9">
        <w:rPr>
          <w:rFonts w:ascii="Times New Roman" w:hAnsi="Times New Roman" w:cs="Times New Roman"/>
          <w:kern w:val="2"/>
          <w:sz w:val="24"/>
          <w:szCs w:val="24"/>
          <w:lang w:val="en-US"/>
        </w:rPr>
        <w:t>YouTube</w:t>
      </w:r>
    </w:p>
    <w:p w:rsidR="00097E57" w:rsidRPr="00CB08D9" w:rsidRDefault="00097E57" w:rsidP="00CB08D9">
      <w:pPr>
        <w:pStyle w:val="a4"/>
        <w:numPr>
          <w:ilvl w:val="0"/>
          <w:numId w:val="15"/>
        </w:numPr>
        <w:jc w:val="both"/>
        <w:rPr>
          <w:rFonts w:ascii="Times New Roman" w:hAnsi="Times New Roman" w:cs="Times New Roman"/>
          <w:color w:val="000000"/>
          <w:kern w:val="2"/>
          <w:sz w:val="24"/>
          <w:szCs w:val="24"/>
        </w:rPr>
      </w:pPr>
      <w:r w:rsidRPr="00CB08D9">
        <w:rPr>
          <w:rFonts w:ascii="Times New Roman" w:hAnsi="Times New Roman" w:cs="Times New Roman"/>
          <w:color w:val="000000"/>
          <w:kern w:val="2"/>
          <w:sz w:val="24"/>
          <w:szCs w:val="24"/>
        </w:rPr>
        <w:t xml:space="preserve"> «Мы маленькие звезды» - </w:t>
      </w:r>
      <w:r w:rsidRPr="00CB08D9">
        <w:rPr>
          <w:rFonts w:ascii="Times New Roman" w:hAnsi="Times New Roman" w:cs="Times New Roman"/>
          <w:color w:val="000000"/>
          <w:kern w:val="2"/>
          <w:sz w:val="24"/>
          <w:szCs w:val="24"/>
          <w:lang w:val="en-US"/>
        </w:rPr>
        <w:t>YouTube</w:t>
      </w:r>
    </w:p>
    <w:p w:rsidR="00097E57" w:rsidRPr="00CB08D9" w:rsidRDefault="00097E57" w:rsidP="00CB08D9">
      <w:pPr>
        <w:pStyle w:val="a4"/>
        <w:numPr>
          <w:ilvl w:val="0"/>
          <w:numId w:val="15"/>
        </w:numPr>
        <w:jc w:val="both"/>
        <w:rPr>
          <w:rFonts w:ascii="Times New Roman" w:hAnsi="Times New Roman" w:cs="Times New Roman"/>
          <w:color w:val="000000"/>
          <w:kern w:val="2"/>
          <w:sz w:val="24"/>
          <w:szCs w:val="24"/>
        </w:rPr>
      </w:pPr>
      <w:r w:rsidRPr="00CB08D9">
        <w:rPr>
          <w:rFonts w:ascii="Times New Roman" w:hAnsi="Times New Roman" w:cs="Times New Roman"/>
          <w:color w:val="000000"/>
          <w:kern w:val="2"/>
          <w:sz w:val="24"/>
          <w:szCs w:val="24"/>
        </w:rPr>
        <w:t xml:space="preserve">Ай, будет круто! - </w:t>
      </w:r>
      <w:r w:rsidRPr="00CB08D9">
        <w:rPr>
          <w:rFonts w:ascii="Times New Roman" w:hAnsi="Times New Roman" w:cs="Times New Roman"/>
          <w:color w:val="000000"/>
          <w:kern w:val="2"/>
          <w:sz w:val="24"/>
          <w:szCs w:val="24"/>
          <w:lang w:val="en-US"/>
        </w:rPr>
        <w:t>YouTube</w:t>
      </w:r>
    </w:p>
    <w:p w:rsidR="00097E57" w:rsidRPr="00687AB5" w:rsidRDefault="00097E57" w:rsidP="00CB08D9">
      <w:pPr>
        <w:pStyle w:val="a4"/>
        <w:numPr>
          <w:ilvl w:val="0"/>
          <w:numId w:val="15"/>
        </w:numPr>
        <w:jc w:val="both"/>
        <w:rPr>
          <w:rFonts w:ascii="Times New Roman" w:hAnsi="Times New Roman" w:cs="Times New Roman"/>
          <w:color w:val="000000"/>
          <w:kern w:val="2"/>
          <w:sz w:val="24"/>
          <w:szCs w:val="24"/>
        </w:rPr>
      </w:pPr>
      <w:r w:rsidRPr="00CB08D9">
        <w:rPr>
          <w:rFonts w:ascii="Times New Roman" w:hAnsi="Times New Roman" w:cs="Times New Roman"/>
          <w:color w:val="000000"/>
          <w:kern w:val="2"/>
          <w:sz w:val="24"/>
          <w:szCs w:val="24"/>
        </w:rPr>
        <w:t>Детский</w:t>
      </w:r>
      <w:r w:rsidR="00687AB5">
        <w:rPr>
          <w:rFonts w:ascii="Times New Roman" w:hAnsi="Times New Roman" w:cs="Times New Roman"/>
          <w:color w:val="000000"/>
          <w:kern w:val="2"/>
          <w:sz w:val="24"/>
          <w:szCs w:val="24"/>
        </w:rPr>
        <w:t xml:space="preserve"> </w:t>
      </w:r>
      <w:r w:rsidRPr="00CB08D9">
        <w:rPr>
          <w:rFonts w:ascii="Times New Roman" w:hAnsi="Times New Roman" w:cs="Times New Roman"/>
          <w:color w:val="000000"/>
          <w:kern w:val="2"/>
          <w:sz w:val="24"/>
          <w:szCs w:val="24"/>
        </w:rPr>
        <w:t>балетный</w:t>
      </w:r>
      <w:r w:rsidR="00687AB5">
        <w:rPr>
          <w:rFonts w:ascii="Times New Roman" w:hAnsi="Times New Roman" w:cs="Times New Roman"/>
          <w:color w:val="000000"/>
          <w:kern w:val="2"/>
          <w:sz w:val="24"/>
          <w:szCs w:val="24"/>
        </w:rPr>
        <w:t xml:space="preserve"> </w:t>
      </w:r>
      <w:r w:rsidRPr="00CB08D9">
        <w:rPr>
          <w:rFonts w:ascii="Times New Roman" w:hAnsi="Times New Roman" w:cs="Times New Roman"/>
          <w:color w:val="000000"/>
          <w:kern w:val="2"/>
          <w:sz w:val="24"/>
          <w:szCs w:val="24"/>
        </w:rPr>
        <w:t>класс</w:t>
      </w:r>
      <w:r w:rsidRPr="00687AB5">
        <w:rPr>
          <w:rFonts w:ascii="Times New Roman" w:hAnsi="Times New Roman" w:cs="Times New Roman"/>
          <w:color w:val="000000"/>
          <w:kern w:val="2"/>
          <w:sz w:val="24"/>
          <w:szCs w:val="24"/>
        </w:rPr>
        <w:t>/</w:t>
      </w:r>
      <w:proofErr w:type="spellStart"/>
      <w:r w:rsidRPr="00CB08D9">
        <w:rPr>
          <w:rFonts w:ascii="Times New Roman" w:hAnsi="Times New Roman" w:cs="Times New Roman"/>
          <w:color w:val="000000"/>
          <w:kern w:val="2"/>
          <w:sz w:val="24"/>
          <w:szCs w:val="24"/>
          <w:lang w:val="en-US"/>
        </w:rPr>
        <w:t>Childrenballetclass</w:t>
      </w:r>
      <w:proofErr w:type="spellEnd"/>
      <w:r w:rsidRPr="00687AB5">
        <w:rPr>
          <w:rFonts w:ascii="Times New Roman" w:hAnsi="Times New Roman" w:cs="Times New Roman"/>
          <w:color w:val="000000"/>
          <w:kern w:val="2"/>
          <w:sz w:val="24"/>
          <w:szCs w:val="24"/>
        </w:rPr>
        <w:t>–</w:t>
      </w:r>
      <w:proofErr w:type="spellStart"/>
      <w:r w:rsidRPr="00CB08D9">
        <w:rPr>
          <w:rFonts w:ascii="Times New Roman" w:hAnsi="Times New Roman" w:cs="Times New Roman"/>
          <w:color w:val="000000"/>
          <w:kern w:val="2"/>
          <w:sz w:val="24"/>
          <w:szCs w:val="24"/>
          <w:lang w:val="en-US"/>
        </w:rPr>
        <w:t>YouTub</w:t>
      </w:r>
      <w:proofErr w:type="spellEnd"/>
      <w:proofErr w:type="gramStart"/>
      <w:r w:rsidRPr="00CB08D9">
        <w:rPr>
          <w:rFonts w:ascii="Times New Roman" w:hAnsi="Times New Roman" w:cs="Times New Roman"/>
          <w:color w:val="000000"/>
          <w:kern w:val="2"/>
          <w:sz w:val="24"/>
          <w:szCs w:val="24"/>
        </w:rPr>
        <w:t>е</w:t>
      </w:r>
      <w:proofErr w:type="gramEnd"/>
    </w:p>
    <w:p w:rsidR="00097E57" w:rsidRPr="00687AB5" w:rsidRDefault="00097E57" w:rsidP="00CB08D9">
      <w:pPr>
        <w:pStyle w:val="a4"/>
        <w:ind w:left="360"/>
        <w:jc w:val="both"/>
        <w:rPr>
          <w:rFonts w:ascii="Times New Roman" w:hAnsi="Times New Roman" w:cs="Times New Roman"/>
          <w:color w:val="000000"/>
          <w:kern w:val="2"/>
          <w:sz w:val="24"/>
          <w:szCs w:val="24"/>
        </w:rPr>
      </w:pPr>
    </w:p>
    <w:p w:rsidR="00097E57" w:rsidRPr="00CB08D9" w:rsidRDefault="00097E57" w:rsidP="00CB08D9">
      <w:pPr>
        <w:widowControl w:val="0"/>
        <w:shd w:val="clear" w:color="auto" w:fill="FFFFFF"/>
        <w:autoSpaceDE w:val="0"/>
        <w:autoSpaceDN w:val="0"/>
        <w:adjustRightInd w:val="0"/>
        <w:spacing w:after="0" w:line="240" w:lineRule="auto"/>
        <w:ind w:right="139"/>
        <w:jc w:val="both"/>
        <w:rPr>
          <w:rFonts w:ascii="Times New Roman" w:hAnsi="Times New Roman"/>
          <w:sz w:val="24"/>
          <w:szCs w:val="24"/>
        </w:rPr>
      </w:pPr>
      <w:r w:rsidRPr="00CB08D9">
        <w:rPr>
          <w:rFonts w:ascii="Times New Roman" w:hAnsi="Times New Roman"/>
          <w:i/>
          <w:sz w:val="24"/>
          <w:szCs w:val="24"/>
        </w:rPr>
        <w:t>Оборудование:</w:t>
      </w:r>
    </w:p>
    <w:p w:rsidR="00097E57" w:rsidRPr="00CB08D9" w:rsidRDefault="00097E57" w:rsidP="00CB08D9">
      <w:pPr>
        <w:pStyle w:val="1"/>
        <w:keepLines w:val="0"/>
        <w:widowControl w:val="0"/>
        <w:numPr>
          <w:ilvl w:val="0"/>
          <w:numId w:val="16"/>
        </w:numPr>
        <w:snapToGrid w:val="0"/>
        <w:spacing w:before="0" w:line="240" w:lineRule="auto"/>
        <w:jc w:val="both"/>
        <w:rPr>
          <w:rFonts w:ascii="Times New Roman" w:hAnsi="Times New Roman" w:cs="Times New Roman"/>
          <w:b w:val="0"/>
          <w:color w:val="auto"/>
          <w:sz w:val="24"/>
          <w:szCs w:val="24"/>
        </w:rPr>
      </w:pPr>
      <w:r w:rsidRPr="00CB08D9">
        <w:rPr>
          <w:rFonts w:ascii="Times New Roman" w:hAnsi="Times New Roman" w:cs="Times New Roman"/>
          <w:b w:val="0"/>
          <w:color w:val="auto"/>
          <w:sz w:val="24"/>
          <w:szCs w:val="24"/>
        </w:rPr>
        <w:t>Музыкальный центр, ноутбук</w:t>
      </w:r>
    </w:p>
    <w:p w:rsidR="00097E57" w:rsidRPr="00CB08D9" w:rsidRDefault="00097E57" w:rsidP="00CB08D9">
      <w:pPr>
        <w:pStyle w:val="1"/>
        <w:keepLines w:val="0"/>
        <w:widowControl w:val="0"/>
        <w:numPr>
          <w:ilvl w:val="0"/>
          <w:numId w:val="16"/>
        </w:numPr>
        <w:snapToGrid w:val="0"/>
        <w:spacing w:before="0" w:line="240" w:lineRule="auto"/>
        <w:jc w:val="both"/>
        <w:rPr>
          <w:rFonts w:ascii="Times New Roman" w:hAnsi="Times New Roman" w:cs="Times New Roman"/>
          <w:b w:val="0"/>
          <w:color w:val="auto"/>
          <w:sz w:val="24"/>
          <w:szCs w:val="24"/>
        </w:rPr>
      </w:pPr>
      <w:r w:rsidRPr="00CB08D9">
        <w:rPr>
          <w:rFonts w:ascii="Times New Roman" w:hAnsi="Times New Roman" w:cs="Times New Roman"/>
          <w:b w:val="0"/>
          <w:color w:val="auto"/>
          <w:sz w:val="24"/>
          <w:szCs w:val="24"/>
        </w:rPr>
        <w:t>Коврики</w:t>
      </w:r>
    </w:p>
    <w:p w:rsidR="00097E57" w:rsidRPr="00CB08D9" w:rsidRDefault="00097E57" w:rsidP="00CB08D9">
      <w:pPr>
        <w:pStyle w:val="a7"/>
        <w:numPr>
          <w:ilvl w:val="0"/>
          <w:numId w:val="16"/>
        </w:numPr>
        <w:spacing w:after="0" w:line="240" w:lineRule="auto"/>
        <w:jc w:val="both"/>
        <w:rPr>
          <w:rFonts w:ascii="Times New Roman" w:eastAsia="Calibri" w:hAnsi="Times New Roman"/>
          <w:sz w:val="24"/>
          <w:szCs w:val="24"/>
        </w:rPr>
      </w:pPr>
      <w:r w:rsidRPr="00CB08D9">
        <w:rPr>
          <w:rFonts w:ascii="Times New Roman" w:hAnsi="Times New Roman"/>
          <w:sz w:val="24"/>
          <w:szCs w:val="24"/>
        </w:rPr>
        <w:t>Маты</w:t>
      </w:r>
    </w:p>
    <w:p w:rsidR="000D1122" w:rsidRPr="00CB08D9" w:rsidRDefault="000D1122" w:rsidP="00CB08D9">
      <w:pPr>
        <w:widowControl w:val="0"/>
        <w:tabs>
          <w:tab w:val="left" w:pos="720"/>
        </w:tabs>
        <w:autoSpaceDE w:val="0"/>
        <w:autoSpaceDN w:val="0"/>
        <w:adjustRightInd w:val="0"/>
        <w:spacing w:after="0" w:line="240" w:lineRule="auto"/>
        <w:ind w:left="426"/>
        <w:jc w:val="both"/>
        <w:rPr>
          <w:rFonts w:ascii="Times New Roman" w:eastAsia="Calibri" w:hAnsi="Times New Roman"/>
          <w:sz w:val="24"/>
          <w:szCs w:val="24"/>
        </w:rPr>
      </w:pPr>
    </w:p>
    <w:sectPr w:rsidR="000D1122" w:rsidRPr="00CB08D9" w:rsidSect="00E76615">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2BCEAF0"/>
    <w:lvl w:ilvl="0">
      <w:numFmt w:val="bullet"/>
      <w:lvlText w:val="*"/>
      <w:lvlJc w:val="left"/>
      <w:pPr>
        <w:ind w:left="0" w:firstLine="0"/>
      </w:pPr>
    </w:lvl>
  </w:abstractNum>
  <w:abstractNum w:abstractNumId="1">
    <w:nsid w:val="09E37852"/>
    <w:multiLevelType w:val="singleLevel"/>
    <w:tmpl w:val="4A284F94"/>
    <w:lvl w:ilvl="0">
      <w:start w:val="1"/>
      <w:numFmt w:val="decimal"/>
      <w:lvlText w:val="%1."/>
      <w:legacy w:legacy="1" w:legacySpace="0" w:legacyIndent="360"/>
      <w:lvlJc w:val="left"/>
      <w:pPr>
        <w:ind w:left="0" w:firstLine="0"/>
      </w:pPr>
      <w:rPr>
        <w:rFonts w:ascii="Times New Roman CYR" w:hAnsi="Times New Roman CYR" w:cs="Times New Roman CYR" w:hint="default"/>
      </w:rPr>
    </w:lvl>
  </w:abstractNum>
  <w:abstractNum w:abstractNumId="2">
    <w:nsid w:val="136C44BB"/>
    <w:multiLevelType w:val="hybridMultilevel"/>
    <w:tmpl w:val="2BB40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9F53F1"/>
    <w:multiLevelType w:val="hybridMultilevel"/>
    <w:tmpl w:val="40BCC28E"/>
    <w:lvl w:ilvl="0" w:tplc="C628654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0444E0"/>
    <w:multiLevelType w:val="hybridMultilevel"/>
    <w:tmpl w:val="12687348"/>
    <w:lvl w:ilvl="0" w:tplc="FF8A04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1696C04"/>
    <w:multiLevelType w:val="hybridMultilevel"/>
    <w:tmpl w:val="987A0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D1710B"/>
    <w:multiLevelType w:val="hybridMultilevel"/>
    <w:tmpl w:val="FF6C6FC6"/>
    <w:lvl w:ilvl="0" w:tplc="A5FAE962">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5DD87176"/>
    <w:multiLevelType w:val="hybridMultilevel"/>
    <w:tmpl w:val="4F0E643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24077C5"/>
    <w:multiLevelType w:val="hybridMultilevel"/>
    <w:tmpl w:val="263C31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64AE2306"/>
    <w:multiLevelType w:val="hybridMultilevel"/>
    <w:tmpl w:val="96FCEAC0"/>
    <w:lvl w:ilvl="0" w:tplc="4A8C2BB8">
      <w:start w:val="1"/>
      <w:numFmt w:val="decimal"/>
      <w:lvlText w:val="%1."/>
      <w:lvlJc w:val="left"/>
      <w:pPr>
        <w:ind w:left="945" w:hanging="360"/>
      </w:p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10">
    <w:nsid w:val="7272452A"/>
    <w:multiLevelType w:val="hybridMultilevel"/>
    <w:tmpl w:val="58E6EC14"/>
    <w:lvl w:ilvl="0" w:tplc="62EA2DA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7AE27B84"/>
    <w:multiLevelType w:val="hybridMultilevel"/>
    <w:tmpl w:val="8BF0E5F4"/>
    <w:lvl w:ilvl="0" w:tplc="BC628190">
      <w:start w:val="1"/>
      <w:numFmt w:val="bullet"/>
      <w:lvlText w:val=""/>
      <w:lvlJc w:val="left"/>
      <w:pPr>
        <w:tabs>
          <w:tab w:val="num" w:pos="2160"/>
        </w:tabs>
        <w:ind w:left="21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7B6346EC"/>
    <w:multiLevelType w:val="multilevel"/>
    <w:tmpl w:val="2B745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num>
  <w:num w:numId="2">
    <w:abstractNumId w:val="1"/>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3">
    <w:abstractNumId w:val="1"/>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4">
    <w:abstractNumId w:val="1"/>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5">
    <w:abstractNumId w:val="11"/>
  </w:num>
  <w:num w:numId="6">
    <w:abstractNumId w:val="5"/>
  </w:num>
  <w:num w:numId="7">
    <w:abstractNumId w:val="3"/>
  </w:num>
  <w:num w:numId="8">
    <w:abstractNumId w:val="7"/>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C2C25"/>
    <w:rsid w:val="00010A0F"/>
    <w:rsid w:val="00017092"/>
    <w:rsid w:val="000876C0"/>
    <w:rsid w:val="00097E57"/>
    <w:rsid w:val="000D1122"/>
    <w:rsid w:val="001221CB"/>
    <w:rsid w:val="001B345C"/>
    <w:rsid w:val="001D705B"/>
    <w:rsid w:val="00331E50"/>
    <w:rsid w:val="003779B6"/>
    <w:rsid w:val="003A6C6F"/>
    <w:rsid w:val="003B794E"/>
    <w:rsid w:val="00413F8B"/>
    <w:rsid w:val="004C7860"/>
    <w:rsid w:val="004F0073"/>
    <w:rsid w:val="005C0B01"/>
    <w:rsid w:val="005E0E7E"/>
    <w:rsid w:val="00687AB5"/>
    <w:rsid w:val="007213EC"/>
    <w:rsid w:val="0075611E"/>
    <w:rsid w:val="007622C0"/>
    <w:rsid w:val="00791C3F"/>
    <w:rsid w:val="007A0DD9"/>
    <w:rsid w:val="00944C99"/>
    <w:rsid w:val="009A0471"/>
    <w:rsid w:val="009F4719"/>
    <w:rsid w:val="00A229F9"/>
    <w:rsid w:val="00A5764B"/>
    <w:rsid w:val="00A92D9D"/>
    <w:rsid w:val="00AC78E2"/>
    <w:rsid w:val="00BC1E75"/>
    <w:rsid w:val="00BC2C25"/>
    <w:rsid w:val="00C808D2"/>
    <w:rsid w:val="00CB08D9"/>
    <w:rsid w:val="00CC05D3"/>
    <w:rsid w:val="00CE08A6"/>
    <w:rsid w:val="00D80420"/>
    <w:rsid w:val="00DE4769"/>
    <w:rsid w:val="00E40035"/>
    <w:rsid w:val="00E76615"/>
    <w:rsid w:val="00ED4EB2"/>
    <w:rsid w:val="00F516D9"/>
    <w:rsid w:val="00FD62AD"/>
    <w:rsid w:val="00FD71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C25"/>
    <w:rPr>
      <w:rFonts w:ascii="Calibri" w:eastAsia="Times New Roman" w:hAnsi="Calibri" w:cs="Times New Roman"/>
      <w:lang w:eastAsia="ru-RU"/>
    </w:rPr>
  </w:style>
  <w:style w:type="paragraph" w:styleId="1">
    <w:name w:val="heading 1"/>
    <w:basedOn w:val="a"/>
    <w:next w:val="a"/>
    <w:link w:val="10"/>
    <w:uiPriority w:val="9"/>
    <w:qFormat/>
    <w:rsid w:val="000170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010A0F"/>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2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44C99"/>
    <w:pPr>
      <w:spacing w:after="0" w:line="240" w:lineRule="auto"/>
    </w:pPr>
    <w:rPr>
      <w:rFonts w:eastAsiaTheme="minorEastAsia"/>
      <w:lang w:eastAsia="ru-RU"/>
    </w:rPr>
  </w:style>
  <w:style w:type="character" w:customStyle="1" w:styleId="11">
    <w:name w:val="Основной текст Знак1"/>
    <w:link w:val="a5"/>
    <w:uiPriority w:val="99"/>
    <w:rsid w:val="005C0B01"/>
    <w:rPr>
      <w:rFonts w:ascii="Times New Roman" w:hAnsi="Times New Roman"/>
      <w:sz w:val="21"/>
      <w:szCs w:val="21"/>
      <w:shd w:val="clear" w:color="auto" w:fill="FFFFFF"/>
    </w:rPr>
  </w:style>
  <w:style w:type="paragraph" w:styleId="a5">
    <w:name w:val="Body Text"/>
    <w:basedOn w:val="a"/>
    <w:link w:val="11"/>
    <w:uiPriority w:val="99"/>
    <w:rsid w:val="005C0B01"/>
    <w:pPr>
      <w:widowControl w:val="0"/>
      <w:shd w:val="clear" w:color="auto" w:fill="FFFFFF"/>
      <w:spacing w:after="0" w:line="274" w:lineRule="exact"/>
      <w:ind w:firstLine="360"/>
      <w:jc w:val="both"/>
    </w:pPr>
    <w:rPr>
      <w:rFonts w:ascii="Times New Roman" w:eastAsiaTheme="minorHAnsi" w:hAnsi="Times New Roman" w:cstheme="minorBidi"/>
      <w:sz w:val="21"/>
      <w:szCs w:val="21"/>
      <w:lang w:eastAsia="en-US"/>
    </w:rPr>
  </w:style>
  <w:style w:type="character" w:customStyle="1" w:styleId="a6">
    <w:name w:val="Основной текст Знак"/>
    <w:basedOn w:val="a0"/>
    <w:uiPriority w:val="99"/>
    <w:semiHidden/>
    <w:rsid w:val="005C0B01"/>
    <w:rPr>
      <w:rFonts w:ascii="Calibri" w:eastAsia="Times New Roman" w:hAnsi="Calibri" w:cs="Times New Roman"/>
      <w:lang w:eastAsia="ru-RU"/>
    </w:rPr>
  </w:style>
  <w:style w:type="character" w:customStyle="1" w:styleId="30">
    <w:name w:val="Заголовок 3 Знак"/>
    <w:basedOn w:val="a0"/>
    <w:link w:val="3"/>
    <w:rsid w:val="00010A0F"/>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017092"/>
    <w:rPr>
      <w:rFonts w:asciiTheme="majorHAnsi" w:eastAsiaTheme="majorEastAsia" w:hAnsiTheme="majorHAnsi" w:cstheme="majorBidi"/>
      <w:b/>
      <w:bCs/>
      <w:color w:val="365F91" w:themeColor="accent1" w:themeShade="BF"/>
      <w:sz w:val="28"/>
      <w:szCs w:val="28"/>
      <w:lang w:eastAsia="ru-RU"/>
    </w:rPr>
  </w:style>
  <w:style w:type="paragraph" w:styleId="a7">
    <w:name w:val="List Paragraph"/>
    <w:basedOn w:val="a"/>
    <w:uiPriority w:val="34"/>
    <w:qFormat/>
    <w:rsid w:val="00097E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7</Pages>
  <Words>2231</Words>
  <Characters>12722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Адолина</dc:creator>
  <cp:keywords/>
  <dc:description/>
  <cp:lastModifiedBy>ученик1</cp:lastModifiedBy>
  <cp:revision>13</cp:revision>
  <dcterms:created xsi:type="dcterms:W3CDTF">2017-09-24T13:22:00Z</dcterms:created>
  <dcterms:modified xsi:type="dcterms:W3CDTF">2025-10-30T14:31:00Z</dcterms:modified>
</cp:coreProperties>
</file>